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B8" w:rsidRPr="00621E5B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01FB8" w:rsidRPr="00621E5B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 xml:space="preserve">Анонимного анкетирования родителей/законных представителей </w:t>
      </w:r>
    </w:p>
    <w:p w:rsidR="00B01FB8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>по  вопросам организации горячего питания школьников</w:t>
      </w:r>
    </w:p>
    <w:p w:rsidR="00B01FB8" w:rsidRPr="00621E5B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 xml:space="preserve">  Сивинского округа </w:t>
      </w:r>
    </w:p>
    <w:p w:rsidR="00B01FB8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>(по итогам I-II четверти  2022-2023 учебного года)</w:t>
      </w:r>
    </w:p>
    <w:p w:rsidR="00B01FB8" w:rsidRDefault="00B01FB8" w:rsidP="00B01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0E73C4">
        <w:rPr>
          <w:rFonts w:ascii="Times New Roman" w:hAnsi="Times New Roman" w:cs="Times New Roman"/>
          <w:sz w:val="28"/>
          <w:szCs w:val="28"/>
        </w:rPr>
        <w:t xml:space="preserve">с 05 по 09 декабря 2022 г. </w:t>
      </w:r>
      <w:r>
        <w:rPr>
          <w:rFonts w:ascii="Times New Roman" w:hAnsi="Times New Roman" w:cs="Times New Roman"/>
          <w:sz w:val="28"/>
          <w:szCs w:val="28"/>
        </w:rPr>
        <w:t>проводилось</w:t>
      </w:r>
      <w:r w:rsidRPr="000E73C4">
        <w:rPr>
          <w:rFonts w:ascii="Times New Roman" w:hAnsi="Times New Roman" w:cs="Times New Roman"/>
          <w:sz w:val="28"/>
          <w:szCs w:val="28"/>
        </w:rPr>
        <w:t xml:space="preserve"> анонимно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3C4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3C4">
        <w:rPr>
          <w:rFonts w:ascii="Times New Roman" w:hAnsi="Times New Roman" w:cs="Times New Roman"/>
          <w:sz w:val="28"/>
          <w:szCs w:val="28"/>
        </w:rPr>
        <w:t xml:space="preserve"> по вопросам организации горячего питания школьников Сивинского округа (по итогам I-II четверти 2022-2023 учебного года).</w:t>
      </w: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</w:t>
      </w:r>
      <w:r w:rsidRPr="000E73C4">
        <w:rPr>
          <w:rFonts w:ascii="Times New Roman" w:hAnsi="Times New Roman" w:cs="Times New Roman"/>
          <w:sz w:val="28"/>
          <w:szCs w:val="28"/>
        </w:rPr>
        <w:t>оценить удовлетворенность качеством школьного питания и вкусовых предпочтений обучающихся.</w:t>
      </w: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3C4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391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3B39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законн</w:t>
      </w:r>
      <w:r w:rsidR="00C93F29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C93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B39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1 по 11 классы (далее – родители).</w:t>
      </w:r>
    </w:p>
    <w:p w:rsidR="00B01FB8" w:rsidRDefault="003B391F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01FB8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47</w:t>
      </w:r>
      <w:r w:rsidR="00B01FB8">
        <w:rPr>
          <w:rFonts w:ascii="Times New Roman" w:hAnsi="Times New Roman" w:cs="Times New Roman"/>
          <w:sz w:val="28"/>
          <w:szCs w:val="28"/>
        </w:rPr>
        <w:t>%) – это родители обучающихся начальной ступени (1-4 классы).</w:t>
      </w:r>
    </w:p>
    <w:p w:rsidR="00B719C4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39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3B391F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%) - это  родители обучающихся средней ступени (5-9 кл</w:t>
      </w:r>
      <w:r w:rsidR="00D45DE8">
        <w:rPr>
          <w:rFonts w:ascii="Times New Roman" w:hAnsi="Times New Roman" w:cs="Times New Roman"/>
          <w:sz w:val="28"/>
          <w:szCs w:val="28"/>
        </w:rPr>
        <w:t>ассы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1FB8" w:rsidRDefault="003B391F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1FB8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1FB8">
        <w:rPr>
          <w:rFonts w:ascii="Times New Roman" w:hAnsi="Times New Roman" w:cs="Times New Roman"/>
          <w:sz w:val="28"/>
          <w:szCs w:val="28"/>
        </w:rPr>
        <w:t>%) – это родители старшей ступени (10-11 классы).</w:t>
      </w: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ответы родителей, н</w:t>
      </w:r>
      <w:r w:rsidRPr="00702F83">
        <w:rPr>
          <w:rFonts w:ascii="Times New Roman" w:hAnsi="Times New Roman" w:cs="Times New Roman"/>
          <w:sz w:val="28"/>
          <w:szCs w:val="28"/>
        </w:rPr>
        <w:t>а школьных родительских собраниях в этом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обсуждались следующие вопросы: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663"/>
        <w:gridCol w:w="1713"/>
        <w:gridCol w:w="1122"/>
      </w:tblGrid>
      <w:tr w:rsidR="00B01FB8" w:rsidRPr="000E73C4" w:rsidTr="00B01FB8">
        <w:tc>
          <w:tcPr>
            <w:tcW w:w="6663" w:type="dxa"/>
          </w:tcPr>
          <w:p w:rsidR="00B01FB8" w:rsidRPr="000E73C4" w:rsidRDefault="00B01FB8" w:rsidP="008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713" w:type="dxa"/>
          </w:tcPr>
          <w:p w:rsidR="00B01FB8" w:rsidRPr="000E73C4" w:rsidRDefault="00B01FB8" w:rsidP="008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ответов</w:t>
            </w:r>
          </w:p>
        </w:tc>
        <w:tc>
          <w:tcPr>
            <w:tcW w:w="1122" w:type="dxa"/>
          </w:tcPr>
          <w:p w:rsidR="00B01FB8" w:rsidRPr="000E73C4" w:rsidRDefault="00B01FB8" w:rsidP="008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B01FB8" w:rsidRPr="000E73C4" w:rsidTr="00B01FB8">
        <w:trPr>
          <w:trHeight w:val="220"/>
        </w:trPr>
        <w:tc>
          <w:tcPr>
            <w:tcW w:w="6663" w:type="dxa"/>
          </w:tcPr>
          <w:p w:rsidR="00B01FB8" w:rsidRPr="00F85AC4" w:rsidRDefault="00B01FB8" w:rsidP="008C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причинах перехода на одноразовое питание</w:t>
            </w:r>
          </w:p>
        </w:tc>
        <w:tc>
          <w:tcPr>
            <w:tcW w:w="1713" w:type="dxa"/>
          </w:tcPr>
          <w:p w:rsidR="00B01FB8" w:rsidRPr="00B43A39" w:rsidRDefault="003B391F" w:rsidP="00B43A39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22" w:type="dxa"/>
          </w:tcPr>
          <w:p w:rsidR="00B01FB8" w:rsidRPr="00B43A39" w:rsidRDefault="003B391F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01FB8" w:rsidRPr="000E73C4" w:rsidTr="00B01FB8">
        <w:tc>
          <w:tcPr>
            <w:tcW w:w="6663" w:type="dxa"/>
          </w:tcPr>
          <w:p w:rsidR="00B01FB8" w:rsidRPr="00F85AC4" w:rsidRDefault="00B01FB8" w:rsidP="008C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 по стоимости питания</w:t>
            </w:r>
          </w:p>
        </w:tc>
        <w:tc>
          <w:tcPr>
            <w:tcW w:w="1713" w:type="dxa"/>
          </w:tcPr>
          <w:p w:rsidR="00B01FB8" w:rsidRPr="00B43A39" w:rsidRDefault="003B391F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2" w:type="dxa"/>
          </w:tcPr>
          <w:p w:rsidR="00B01FB8" w:rsidRPr="00B43A39" w:rsidRDefault="003B391F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01FB8" w:rsidRPr="000E73C4" w:rsidTr="00B01FB8">
        <w:tc>
          <w:tcPr>
            <w:tcW w:w="6663" w:type="dxa"/>
          </w:tcPr>
          <w:p w:rsidR="00B01FB8" w:rsidRPr="000E73C4" w:rsidRDefault="00B01FB8" w:rsidP="008C4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 по правилам и нормам к организации питания (СанПиН)</w:t>
            </w:r>
          </w:p>
        </w:tc>
        <w:tc>
          <w:tcPr>
            <w:tcW w:w="1713" w:type="dxa"/>
          </w:tcPr>
          <w:p w:rsidR="00B01FB8" w:rsidRPr="00B43A39" w:rsidRDefault="003B391F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2" w:type="dxa"/>
          </w:tcPr>
          <w:p w:rsidR="00B01FB8" w:rsidRPr="00B43A39" w:rsidRDefault="003B391F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01FB8" w:rsidRPr="000E73C4" w:rsidTr="00B01FB8">
        <w:tc>
          <w:tcPr>
            <w:tcW w:w="6663" w:type="dxa"/>
          </w:tcPr>
          <w:p w:rsidR="00B01FB8" w:rsidRPr="00F85AC4" w:rsidRDefault="00B01FB8" w:rsidP="008C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 по ежемесячному родительскому контролю организации школьного питания</w:t>
            </w:r>
          </w:p>
        </w:tc>
        <w:tc>
          <w:tcPr>
            <w:tcW w:w="1713" w:type="dxa"/>
          </w:tcPr>
          <w:p w:rsidR="00B01FB8" w:rsidRPr="00B43A39" w:rsidRDefault="003B391F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2" w:type="dxa"/>
          </w:tcPr>
          <w:p w:rsidR="00B01FB8" w:rsidRPr="00B43A39" w:rsidRDefault="003B391F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01FB8" w:rsidRPr="000E73C4" w:rsidTr="00B01FB8">
        <w:tc>
          <w:tcPr>
            <w:tcW w:w="6663" w:type="dxa"/>
          </w:tcPr>
          <w:p w:rsidR="00B01FB8" w:rsidRPr="00F85AC4" w:rsidRDefault="00B01FB8" w:rsidP="008C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Никакие из вышеперечисленных</w:t>
            </w:r>
          </w:p>
        </w:tc>
        <w:tc>
          <w:tcPr>
            <w:tcW w:w="1713" w:type="dxa"/>
          </w:tcPr>
          <w:p w:rsidR="00B01FB8" w:rsidRPr="00B43A39" w:rsidRDefault="003B391F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2" w:type="dxa"/>
          </w:tcPr>
          <w:p w:rsidR="00B01FB8" w:rsidRPr="00B43A39" w:rsidRDefault="003B391F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01FB8" w:rsidRPr="000E73C4" w:rsidTr="00B01FB8">
        <w:tc>
          <w:tcPr>
            <w:tcW w:w="6663" w:type="dxa"/>
          </w:tcPr>
          <w:p w:rsidR="00B01FB8" w:rsidRPr="00B01FB8" w:rsidRDefault="00B01FB8" w:rsidP="00B01FB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 не посещаю родительские собрания</w:t>
            </w:r>
          </w:p>
        </w:tc>
        <w:tc>
          <w:tcPr>
            <w:tcW w:w="1713" w:type="dxa"/>
          </w:tcPr>
          <w:p w:rsidR="00B01FB8" w:rsidRPr="00B43A39" w:rsidRDefault="003B391F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01FB8" w:rsidRPr="00B43A39" w:rsidRDefault="003B391F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01FB8" w:rsidRDefault="00B01FB8" w:rsidP="00B0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B8" w:rsidRDefault="00B01FB8" w:rsidP="00B01F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ED1">
        <w:rPr>
          <w:rFonts w:ascii="Times New Roman" w:hAnsi="Times New Roman" w:cs="Times New Roman"/>
          <w:sz w:val="28"/>
          <w:szCs w:val="28"/>
        </w:rPr>
        <w:t>На вопрос «Питается ли Ваш ребёнок в школьной столовой?»  ответили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ED2ED1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B391F">
        <w:rPr>
          <w:rFonts w:ascii="Times New Roman" w:hAnsi="Times New Roman" w:cs="Times New Roman"/>
          <w:sz w:val="28"/>
          <w:szCs w:val="28"/>
        </w:rPr>
        <w:t>92</w:t>
      </w:r>
      <w:r w:rsidR="00B43A39" w:rsidRPr="00ED2ED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D2ED1">
        <w:rPr>
          <w:rFonts w:ascii="Times New Roman" w:hAnsi="Times New Roman" w:cs="Times New Roman"/>
          <w:sz w:val="28"/>
          <w:szCs w:val="28"/>
        </w:rPr>
        <w:t xml:space="preserve"> (</w:t>
      </w:r>
      <w:r w:rsidR="003B391F">
        <w:rPr>
          <w:rFonts w:ascii="Times New Roman" w:hAnsi="Times New Roman" w:cs="Times New Roman"/>
          <w:sz w:val="28"/>
          <w:szCs w:val="28"/>
        </w:rPr>
        <w:t>92</w:t>
      </w:r>
      <w:r w:rsidR="00B43A39" w:rsidRPr="00ED2ED1">
        <w:rPr>
          <w:rFonts w:ascii="Times New Roman" w:hAnsi="Times New Roman" w:cs="Times New Roman"/>
          <w:sz w:val="28"/>
          <w:szCs w:val="28"/>
        </w:rPr>
        <w:t>%</w:t>
      </w:r>
      <w:r w:rsidRPr="00ED2ED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 xml:space="preserve">«Иногда питается в столовой» - </w:t>
      </w:r>
      <w:r w:rsidR="003B391F">
        <w:rPr>
          <w:rFonts w:ascii="Times New Roman" w:hAnsi="Times New Roman" w:cs="Times New Roman"/>
          <w:sz w:val="28"/>
          <w:szCs w:val="28"/>
        </w:rPr>
        <w:t>3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B01FB8">
        <w:rPr>
          <w:rFonts w:ascii="Times New Roman" w:hAnsi="Times New Roman" w:cs="Times New Roman"/>
          <w:sz w:val="28"/>
          <w:szCs w:val="28"/>
        </w:rPr>
        <w:t>(</w:t>
      </w:r>
      <w:r w:rsidR="00D912B8">
        <w:rPr>
          <w:rFonts w:ascii="Times New Roman" w:hAnsi="Times New Roman" w:cs="Times New Roman"/>
          <w:sz w:val="28"/>
          <w:szCs w:val="28"/>
        </w:rPr>
        <w:t>1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%</w:t>
      </w:r>
      <w:r w:rsidRPr="00B01F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1FB8" w:rsidRP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>«Во</w:t>
      </w:r>
      <w:r>
        <w:rPr>
          <w:rFonts w:ascii="Times New Roman" w:hAnsi="Times New Roman" w:cs="Times New Roman"/>
          <w:sz w:val="28"/>
          <w:szCs w:val="28"/>
        </w:rPr>
        <w:t xml:space="preserve">обще не питается в столовой» - </w:t>
      </w:r>
      <w:r w:rsidRPr="00B01FB8">
        <w:rPr>
          <w:rFonts w:ascii="Times New Roman" w:hAnsi="Times New Roman" w:cs="Times New Roman"/>
          <w:sz w:val="28"/>
          <w:szCs w:val="28"/>
        </w:rPr>
        <w:t xml:space="preserve"> </w:t>
      </w:r>
      <w:r w:rsidR="003B391F">
        <w:rPr>
          <w:rFonts w:ascii="Times New Roman" w:hAnsi="Times New Roman" w:cs="Times New Roman"/>
          <w:sz w:val="28"/>
          <w:szCs w:val="28"/>
        </w:rPr>
        <w:t>5</w:t>
      </w:r>
      <w:r w:rsidRPr="00B01FB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3B391F">
        <w:rPr>
          <w:rFonts w:ascii="Times New Roman" w:hAnsi="Times New Roman" w:cs="Times New Roman"/>
          <w:sz w:val="28"/>
          <w:szCs w:val="28"/>
        </w:rPr>
        <w:t>5</w:t>
      </w:r>
      <w:r w:rsidRPr="00B01FB8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B01FB8" w:rsidRDefault="00B01FB8" w:rsidP="00B01F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1FB8" w:rsidRDefault="00B01FB8" w:rsidP="00B01F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ED1">
        <w:rPr>
          <w:rFonts w:ascii="Times New Roman" w:hAnsi="Times New Roman" w:cs="Times New Roman"/>
          <w:sz w:val="28"/>
          <w:szCs w:val="28"/>
        </w:rPr>
        <w:t>На вопрос «</w:t>
      </w:r>
      <w:r w:rsidRPr="00B01FB8">
        <w:rPr>
          <w:rFonts w:ascii="Times New Roman" w:hAnsi="Times New Roman" w:cs="Times New Roman"/>
          <w:sz w:val="28"/>
          <w:szCs w:val="28"/>
        </w:rPr>
        <w:t>Считаете ли Вы питание в школе здоровым и полноценным?</w:t>
      </w:r>
      <w:r w:rsidRPr="00ED2ED1">
        <w:rPr>
          <w:rFonts w:ascii="Times New Roman" w:hAnsi="Times New Roman" w:cs="Times New Roman"/>
          <w:sz w:val="28"/>
          <w:szCs w:val="28"/>
        </w:rPr>
        <w:t>»  ответили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ED2ED1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B391F">
        <w:rPr>
          <w:rFonts w:ascii="Times New Roman" w:hAnsi="Times New Roman" w:cs="Times New Roman"/>
          <w:sz w:val="28"/>
          <w:szCs w:val="28"/>
        </w:rPr>
        <w:t>51</w:t>
      </w:r>
      <w:r w:rsidR="00B43A39" w:rsidRPr="00ED2ED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D2ED1">
        <w:rPr>
          <w:rFonts w:ascii="Times New Roman" w:hAnsi="Times New Roman" w:cs="Times New Roman"/>
          <w:sz w:val="28"/>
          <w:szCs w:val="28"/>
        </w:rPr>
        <w:t xml:space="preserve"> (</w:t>
      </w:r>
      <w:r w:rsidR="00D912B8">
        <w:rPr>
          <w:rFonts w:ascii="Times New Roman" w:hAnsi="Times New Roman" w:cs="Times New Roman"/>
          <w:sz w:val="28"/>
          <w:szCs w:val="28"/>
        </w:rPr>
        <w:t>50</w:t>
      </w:r>
      <w:r w:rsidR="00B43A39" w:rsidRPr="00ED2ED1">
        <w:rPr>
          <w:rFonts w:ascii="Times New Roman" w:hAnsi="Times New Roman" w:cs="Times New Roman"/>
          <w:sz w:val="28"/>
          <w:szCs w:val="28"/>
        </w:rPr>
        <w:t>%</w:t>
      </w:r>
      <w:r w:rsidRPr="00ED2ED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B01FB8">
        <w:rPr>
          <w:rFonts w:ascii="Times New Roman" w:hAnsi="Times New Roman" w:cs="Times New Roman"/>
          <w:sz w:val="28"/>
          <w:szCs w:val="28"/>
        </w:rPr>
        <w:t xml:space="preserve">» - </w:t>
      </w:r>
      <w:r w:rsidR="003B391F">
        <w:rPr>
          <w:rFonts w:ascii="Times New Roman" w:hAnsi="Times New Roman" w:cs="Times New Roman"/>
          <w:sz w:val="28"/>
          <w:szCs w:val="28"/>
        </w:rPr>
        <w:t>15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чел.</w:t>
      </w:r>
      <w:r w:rsidRPr="00B01FB8">
        <w:rPr>
          <w:rFonts w:ascii="Times New Roman" w:hAnsi="Times New Roman" w:cs="Times New Roman"/>
          <w:sz w:val="28"/>
          <w:szCs w:val="28"/>
        </w:rPr>
        <w:t xml:space="preserve"> (</w:t>
      </w:r>
      <w:r w:rsidR="003B391F">
        <w:rPr>
          <w:rFonts w:ascii="Times New Roman" w:hAnsi="Times New Roman" w:cs="Times New Roman"/>
          <w:sz w:val="28"/>
          <w:szCs w:val="28"/>
        </w:rPr>
        <w:t>15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%</w:t>
      </w:r>
      <w:r w:rsidRPr="00B01F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1FB8" w:rsidRP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Затрудняюсь ответить» - </w:t>
      </w:r>
      <w:r w:rsidRPr="00B01FB8">
        <w:rPr>
          <w:rFonts w:ascii="Times New Roman" w:hAnsi="Times New Roman" w:cs="Times New Roman"/>
          <w:sz w:val="28"/>
          <w:szCs w:val="28"/>
        </w:rPr>
        <w:t xml:space="preserve"> </w:t>
      </w:r>
      <w:r w:rsidR="00D912B8">
        <w:rPr>
          <w:rFonts w:ascii="Times New Roman" w:hAnsi="Times New Roman" w:cs="Times New Roman"/>
          <w:sz w:val="28"/>
          <w:szCs w:val="28"/>
        </w:rPr>
        <w:t>3</w:t>
      </w:r>
      <w:r w:rsidR="003B391F">
        <w:rPr>
          <w:rFonts w:ascii="Times New Roman" w:hAnsi="Times New Roman" w:cs="Times New Roman"/>
          <w:sz w:val="28"/>
          <w:szCs w:val="28"/>
        </w:rPr>
        <w:t>6</w:t>
      </w:r>
      <w:r w:rsidRPr="00B01FB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3B391F">
        <w:rPr>
          <w:rFonts w:ascii="Times New Roman" w:hAnsi="Times New Roman" w:cs="Times New Roman"/>
          <w:sz w:val="28"/>
          <w:szCs w:val="28"/>
        </w:rPr>
        <w:t>35</w:t>
      </w:r>
      <w:r w:rsidRPr="00B01FB8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B01FB8" w:rsidRDefault="00B01FB8" w:rsidP="00B01F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A39" w:rsidRDefault="00B43A39" w:rsidP="00B43A3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A39" w:rsidRDefault="00B43A39" w:rsidP="00B43A3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ED1">
        <w:rPr>
          <w:rFonts w:ascii="Times New Roman" w:hAnsi="Times New Roman" w:cs="Times New Roman"/>
          <w:sz w:val="28"/>
          <w:szCs w:val="28"/>
        </w:rPr>
        <w:t>На вопрос «</w:t>
      </w:r>
      <w:r w:rsidRPr="00B43A39">
        <w:rPr>
          <w:rFonts w:ascii="Times New Roman" w:hAnsi="Times New Roman" w:cs="Times New Roman"/>
          <w:sz w:val="28"/>
          <w:szCs w:val="28"/>
        </w:rPr>
        <w:t>Довольны ли Вы качеством питания в школьной столовой?</w:t>
      </w:r>
      <w:r w:rsidRPr="00ED2ED1">
        <w:rPr>
          <w:rFonts w:ascii="Times New Roman" w:hAnsi="Times New Roman" w:cs="Times New Roman"/>
          <w:sz w:val="28"/>
          <w:szCs w:val="28"/>
        </w:rPr>
        <w:t>»  ответили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3A39" w:rsidRDefault="00B43A39" w:rsidP="00B43A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</w:t>
      </w:r>
      <w:r w:rsidRPr="00ED2ED1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912B8">
        <w:rPr>
          <w:rFonts w:ascii="Times New Roman" w:hAnsi="Times New Roman" w:cs="Times New Roman"/>
          <w:sz w:val="28"/>
          <w:szCs w:val="28"/>
        </w:rPr>
        <w:t>4</w:t>
      </w:r>
      <w:r w:rsidR="003B391F">
        <w:rPr>
          <w:rFonts w:ascii="Times New Roman" w:hAnsi="Times New Roman" w:cs="Times New Roman"/>
          <w:sz w:val="28"/>
          <w:szCs w:val="28"/>
        </w:rPr>
        <w:t>3</w:t>
      </w:r>
      <w:r w:rsidR="00D912B8" w:rsidRPr="00ED2ED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D2ED1">
        <w:rPr>
          <w:rFonts w:ascii="Times New Roman" w:hAnsi="Times New Roman" w:cs="Times New Roman"/>
          <w:sz w:val="28"/>
          <w:szCs w:val="28"/>
        </w:rPr>
        <w:t xml:space="preserve"> (</w:t>
      </w:r>
      <w:r w:rsidR="00D912B8">
        <w:rPr>
          <w:rFonts w:ascii="Times New Roman" w:hAnsi="Times New Roman" w:cs="Times New Roman"/>
          <w:sz w:val="28"/>
          <w:szCs w:val="28"/>
        </w:rPr>
        <w:t>4</w:t>
      </w:r>
      <w:r w:rsidR="003B391F">
        <w:rPr>
          <w:rFonts w:ascii="Times New Roman" w:hAnsi="Times New Roman" w:cs="Times New Roman"/>
          <w:sz w:val="28"/>
          <w:szCs w:val="28"/>
        </w:rPr>
        <w:t>2</w:t>
      </w:r>
      <w:r w:rsidR="00D912B8" w:rsidRPr="00ED2ED1">
        <w:rPr>
          <w:rFonts w:ascii="Times New Roman" w:hAnsi="Times New Roman" w:cs="Times New Roman"/>
          <w:sz w:val="28"/>
          <w:szCs w:val="28"/>
        </w:rPr>
        <w:t>%</w:t>
      </w:r>
      <w:r w:rsidRPr="00ED2ED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43A39" w:rsidRDefault="00B43A39" w:rsidP="00B43A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B01FB8">
        <w:rPr>
          <w:rFonts w:ascii="Times New Roman" w:hAnsi="Times New Roman" w:cs="Times New Roman"/>
          <w:sz w:val="28"/>
          <w:szCs w:val="28"/>
        </w:rPr>
        <w:t xml:space="preserve">» - </w:t>
      </w:r>
      <w:r w:rsidR="003B391F">
        <w:rPr>
          <w:rFonts w:ascii="Times New Roman" w:hAnsi="Times New Roman" w:cs="Times New Roman"/>
          <w:sz w:val="28"/>
          <w:szCs w:val="28"/>
        </w:rPr>
        <w:t>14</w:t>
      </w:r>
      <w:r w:rsidR="00D912B8" w:rsidRPr="00B01FB8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B01FB8">
        <w:rPr>
          <w:rFonts w:ascii="Times New Roman" w:hAnsi="Times New Roman" w:cs="Times New Roman"/>
          <w:sz w:val="28"/>
          <w:szCs w:val="28"/>
        </w:rPr>
        <w:t>(</w:t>
      </w:r>
      <w:r w:rsidR="003B391F">
        <w:rPr>
          <w:rFonts w:ascii="Times New Roman" w:hAnsi="Times New Roman" w:cs="Times New Roman"/>
          <w:sz w:val="28"/>
          <w:szCs w:val="28"/>
        </w:rPr>
        <w:t>14</w:t>
      </w:r>
      <w:r w:rsidR="00D912B8" w:rsidRPr="00B01FB8">
        <w:rPr>
          <w:rFonts w:ascii="Times New Roman" w:hAnsi="Times New Roman" w:cs="Times New Roman"/>
          <w:sz w:val="28"/>
          <w:szCs w:val="28"/>
        </w:rPr>
        <w:t xml:space="preserve"> %</w:t>
      </w:r>
      <w:r w:rsidRPr="00B01F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3A39" w:rsidRDefault="00B43A39" w:rsidP="00B43A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Иногда» - </w:t>
      </w:r>
      <w:r w:rsidRPr="00B01FB8">
        <w:rPr>
          <w:rFonts w:ascii="Times New Roman" w:hAnsi="Times New Roman" w:cs="Times New Roman"/>
          <w:sz w:val="28"/>
          <w:szCs w:val="28"/>
        </w:rPr>
        <w:t xml:space="preserve"> </w:t>
      </w:r>
      <w:r w:rsidR="003B391F">
        <w:rPr>
          <w:rFonts w:ascii="Times New Roman" w:hAnsi="Times New Roman" w:cs="Times New Roman"/>
          <w:sz w:val="28"/>
          <w:szCs w:val="28"/>
        </w:rPr>
        <w:t>40</w:t>
      </w:r>
      <w:r w:rsidRPr="00B01FB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3B391F">
        <w:rPr>
          <w:rFonts w:ascii="Times New Roman" w:hAnsi="Times New Roman" w:cs="Times New Roman"/>
          <w:sz w:val="28"/>
          <w:szCs w:val="28"/>
        </w:rPr>
        <w:t>39</w:t>
      </w:r>
      <w:r w:rsidRPr="00B01FB8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B43A39" w:rsidRDefault="00B43A39" w:rsidP="00B43A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 ребёнок не питается в столовой» - </w:t>
      </w:r>
      <w:r w:rsidR="003B391F">
        <w:rPr>
          <w:rFonts w:ascii="Times New Roman" w:hAnsi="Times New Roman" w:cs="Times New Roman"/>
          <w:sz w:val="28"/>
          <w:szCs w:val="28"/>
        </w:rPr>
        <w:t>5</w:t>
      </w:r>
      <w:r w:rsidRPr="00B01FB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3B391F">
        <w:rPr>
          <w:rFonts w:ascii="Times New Roman" w:hAnsi="Times New Roman" w:cs="Times New Roman"/>
          <w:sz w:val="28"/>
          <w:szCs w:val="28"/>
        </w:rPr>
        <w:t>5</w:t>
      </w:r>
      <w:r w:rsidRPr="00B01FB8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B43A39" w:rsidRPr="00B01FB8" w:rsidRDefault="00B43A39" w:rsidP="00B43A39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45DE8" w:rsidRDefault="00D45DE8" w:rsidP="00D4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D45DE8" w:rsidRDefault="00D45DE8" w:rsidP="00D4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участников Анонимного анкетирования родителей/законных представителей по  вопросам организации горячего питания школьников Сивинского округа  (по итогам I-II четверти  2022-2023 учебного года) следует, что активность родителей/законных представителей  высокая. Тема питания актуальна для родительской общественности.</w:t>
      </w:r>
    </w:p>
    <w:p w:rsidR="00D45DE8" w:rsidRDefault="00D45DE8" w:rsidP="00D4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DE8" w:rsidRDefault="00D45DE8" w:rsidP="00D4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Руководителям общеобразовательных организаций рекомендовать:</w:t>
      </w:r>
    </w:p>
    <w:p w:rsidR="00D45DE8" w:rsidRDefault="00D45DE8" w:rsidP="00D45D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итоги анкетирования родителей/законных представителей по  вопросам организации горячего питания школьников Сивинского округа (по итогам I-II четверти  2022-2023 учебного года) на родительских собраниях. </w:t>
      </w:r>
      <w:r>
        <w:rPr>
          <w:rFonts w:ascii="Times New Roman" w:hAnsi="Times New Roman" w:cs="Times New Roman"/>
          <w:b/>
          <w:sz w:val="28"/>
          <w:szCs w:val="28"/>
        </w:rPr>
        <w:t>Срок – до 31.12.2022г.</w:t>
      </w:r>
    </w:p>
    <w:p w:rsidR="00D45DE8" w:rsidRDefault="00D45DE8" w:rsidP="00D45D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разъяснительную работу с родителями/законными представителями по организации горячего питания в соответствии с СанПиН через социальные сети, родительские собрания (с приглашением специалистов).</w:t>
      </w:r>
    </w:p>
    <w:p w:rsidR="00D45DE8" w:rsidRDefault="00D45DE8" w:rsidP="00D45D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на особый контроль работу по формированию культуры питания обучающихся (через проведение бесед, классных часов, просмотры видеосюжетов и др.).</w:t>
      </w:r>
    </w:p>
    <w:p w:rsidR="00D45DE8" w:rsidRDefault="00D45DE8" w:rsidP="00D45D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переходе на 2-х разовое горячее питание.</w:t>
      </w:r>
    </w:p>
    <w:p w:rsidR="00D45DE8" w:rsidRDefault="00D45DE8" w:rsidP="00D45D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организации дополнительного питания для обучающихся кадетских и юнармейских классов.</w:t>
      </w:r>
    </w:p>
    <w:p w:rsidR="00D45DE8" w:rsidRDefault="00D45DE8" w:rsidP="00D45D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ежемесячного родительского контроля.</w:t>
      </w:r>
    </w:p>
    <w:p w:rsidR="00D45DE8" w:rsidRDefault="00D45DE8" w:rsidP="00D45D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дизайн обеденной зоны школьных столовых, который отвечает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эстетическим, функциональным и гигиеническим требования.</w:t>
      </w:r>
    </w:p>
    <w:p w:rsidR="00D45DE8" w:rsidRPr="00EB4DA7" w:rsidRDefault="00D45DE8" w:rsidP="00D45D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A7">
        <w:rPr>
          <w:rFonts w:ascii="Times New Roman" w:hAnsi="Times New Roman" w:cs="Times New Roman"/>
          <w:sz w:val="28"/>
          <w:szCs w:val="28"/>
        </w:rPr>
        <w:t>Взять на контроль процесс обучения работников столовых по программе здорового питания школьников.</w:t>
      </w:r>
    </w:p>
    <w:p w:rsidR="001129E5" w:rsidRDefault="001129E5" w:rsidP="00D45DE8">
      <w:pPr>
        <w:pStyle w:val="a4"/>
        <w:spacing w:after="0" w:line="240" w:lineRule="auto"/>
        <w:ind w:left="0" w:firstLine="567"/>
        <w:jc w:val="both"/>
      </w:pPr>
      <w:bookmarkStart w:id="0" w:name="_GoBack"/>
      <w:bookmarkEnd w:id="0"/>
    </w:p>
    <w:sectPr w:rsidR="001129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AA" w:rsidRDefault="008103AA" w:rsidP="00B01FB8">
      <w:pPr>
        <w:spacing w:after="0" w:line="240" w:lineRule="auto"/>
      </w:pPr>
      <w:r>
        <w:separator/>
      </w:r>
    </w:p>
  </w:endnote>
  <w:endnote w:type="continuationSeparator" w:id="0">
    <w:p w:rsidR="008103AA" w:rsidRDefault="008103AA" w:rsidP="00B0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AA" w:rsidRDefault="008103AA" w:rsidP="00B01FB8">
      <w:pPr>
        <w:spacing w:after="0" w:line="240" w:lineRule="auto"/>
      </w:pPr>
      <w:r>
        <w:separator/>
      </w:r>
    </w:p>
  </w:footnote>
  <w:footnote w:type="continuationSeparator" w:id="0">
    <w:p w:rsidR="008103AA" w:rsidRDefault="008103AA" w:rsidP="00B0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B8" w:rsidRPr="00B01FB8" w:rsidRDefault="00B01FB8">
    <w:pPr>
      <w:pStyle w:val="a5"/>
      <w:rPr>
        <w:b/>
        <w:sz w:val="28"/>
      </w:rPr>
    </w:pPr>
    <w:r w:rsidRPr="00B01FB8">
      <w:rPr>
        <w:b/>
        <w:sz w:val="28"/>
      </w:rPr>
      <w:t>МБОУ «</w:t>
    </w:r>
    <w:r w:rsidR="003B391F">
      <w:rPr>
        <w:b/>
        <w:sz w:val="28"/>
      </w:rPr>
      <w:t xml:space="preserve">Северокоммунарская </w:t>
    </w:r>
    <w:r w:rsidRPr="00B01FB8">
      <w:rPr>
        <w:b/>
        <w:sz w:val="28"/>
      </w:rPr>
      <w:t xml:space="preserve"> СОШ»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16D"/>
    <w:multiLevelType w:val="hybridMultilevel"/>
    <w:tmpl w:val="884AF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7A6B0A"/>
    <w:multiLevelType w:val="hybridMultilevel"/>
    <w:tmpl w:val="DA30F932"/>
    <w:lvl w:ilvl="0" w:tplc="B9AEC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850C6"/>
    <w:multiLevelType w:val="hybridMultilevel"/>
    <w:tmpl w:val="ED80C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B8"/>
    <w:rsid w:val="000C1C4A"/>
    <w:rsid w:val="001129E5"/>
    <w:rsid w:val="003B391F"/>
    <w:rsid w:val="008103AA"/>
    <w:rsid w:val="00B01FB8"/>
    <w:rsid w:val="00B43A39"/>
    <w:rsid w:val="00B719C4"/>
    <w:rsid w:val="00C93F29"/>
    <w:rsid w:val="00D33580"/>
    <w:rsid w:val="00D45DE8"/>
    <w:rsid w:val="00D912B8"/>
    <w:rsid w:val="00EA00E6"/>
    <w:rsid w:val="00E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F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FB8"/>
  </w:style>
  <w:style w:type="paragraph" w:styleId="a7">
    <w:name w:val="footer"/>
    <w:basedOn w:val="a"/>
    <w:link w:val="a8"/>
    <w:uiPriority w:val="99"/>
    <w:unhideWhenUsed/>
    <w:rsid w:val="00B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F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FB8"/>
  </w:style>
  <w:style w:type="paragraph" w:styleId="a7">
    <w:name w:val="footer"/>
    <w:basedOn w:val="a"/>
    <w:link w:val="a8"/>
    <w:uiPriority w:val="99"/>
    <w:unhideWhenUsed/>
    <w:rsid w:val="00B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2022-12-12T11:01:00Z</dcterms:created>
  <dcterms:modified xsi:type="dcterms:W3CDTF">2022-12-14T04:48:00Z</dcterms:modified>
</cp:coreProperties>
</file>