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9D" w:rsidRPr="0080309D" w:rsidRDefault="0080309D">
      <w:pPr>
        <w:rPr>
          <w:rStyle w:val="a3"/>
          <w:rFonts w:ascii="Times New Roman" w:hAnsi="Times New Roman" w:cs="Times New Roman"/>
          <w:color w:val="E03E2D"/>
          <w:sz w:val="32"/>
        </w:rPr>
      </w:pPr>
      <w:r w:rsidRPr="0080309D">
        <w:rPr>
          <w:rFonts w:ascii="Times New Roman" w:hAnsi="Times New Roman" w:cs="Times New Roman"/>
          <w:sz w:val="32"/>
        </w:rPr>
        <w:t> </w:t>
      </w:r>
      <w:r w:rsidRPr="0080309D">
        <w:rPr>
          <w:rStyle w:val="a3"/>
          <w:rFonts w:ascii="Times New Roman" w:hAnsi="Times New Roman" w:cs="Times New Roman"/>
          <w:color w:val="E03E2D"/>
          <w:sz w:val="32"/>
        </w:rPr>
        <w:t xml:space="preserve">ПРАВИЛЬНОЕ ПИТАНИЕ РЕБЕНКА - ЭТО ВАЖНО. </w:t>
      </w:r>
    </w:p>
    <w:p w:rsidR="0080309D" w:rsidRPr="00F33CE6" w:rsidRDefault="0080309D">
      <w:pPr>
        <w:rPr>
          <w:rFonts w:ascii="Times New Roman" w:hAnsi="Times New Roman" w:cs="Times New Roman"/>
          <w:b/>
          <w:bCs/>
          <w:color w:val="E03E2D"/>
          <w:sz w:val="32"/>
        </w:rPr>
      </w:pPr>
      <w:r w:rsidRPr="0080309D">
        <w:rPr>
          <w:rStyle w:val="a3"/>
          <w:rFonts w:ascii="Times New Roman" w:hAnsi="Times New Roman" w:cs="Times New Roman"/>
          <w:color w:val="E03E2D"/>
          <w:sz w:val="32"/>
        </w:rPr>
        <w:t>СОВЕТЫ РОДИТЕЛЯМ.</w:t>
      </w:r>
      <w:r w:rsidRPr="0080309D">
        <w:rPr>
          <w:rFonts w:ascii="Times New Roman" w:hAnsi="Times New Roman" w:cs="Times New Roman"/>
          <w:sz w:val="32"/>
        </w:rPr>
        <w:br/>
        <w:t> Для того</w:t>
      </w:r>
      <w:proofErr w:type="gramStart"/>
      <w:r w:rsidRPr="0080309D">
        <w:rPr>
          <w:rFonts w:ascii="Times New Roman" w:hAnsi="Times New Roman" w:cs="Times New Roman"/>
          <w:sz w:val="32"/>
        </w:rPr>
        <w:t>,</w:t>
      </w:r>
      <w:proofErr w:type="gramEnd"/>
      <w:r w:rsidRPr="0080309D">
        <w:rPr>
          <w:rFonts w:ascii="Times New Roman" w:hAnsi="Times New Roman" w:cs="Times New Roman"/>
          <w:sz w:val="32"/>
        </w:rPr>
        <w:t xml:space="preserve"> чтобы организовать правильное питание ребенка, нужно соблюдать несколько важных правил:</w:t>
      </w:r>
      <w:r w:rsidRPr="0080309D">
        <w:rPr>
          <w:rFonts w:ascii="Times New Roman" w:hAnsi="Times New Roman" w:cs="Times New Roman"/>
          <w:sz w:val="32"/>
        </w:rPr>
        <w:br/>
        <w:t> </w:t>
      </w:r>
      <w:r w:rsidRPr="0080309D">
        <w:rPr>
          <w:rStyle w:val="a3"/>
          <w:rFonts w:ascii="Times New Roman" w:hAnsi="Times New Roman" w:cs="Times New Roman"/>
          <w:sz w:val="32"/>
        </w:rPr>
        <w:t xml:space="preserve">Правило 1. </w:t>
      </w:r>
      <w:r w:rsidRPr="0080309D">
        <w:rPr>
          <w:rStyle w:val="a3"/>
          <w:rFonts w:ascii="Times New Roman" w:hAnsi="Times New Roman" w:cs="Times New Roman"/>
          <w:color w:val="2200FF"/>
          <w:sz w:val="32"/>
        </w:rPr>
        <w:t>ПИТАНИЕ ДОЛЖНО БЫТЬ РАЗНООБРАЗНЫМ.</w:t>
      </w:r>
      <w:r w:rsidRPr="0080309D">
        <w:rPr>
          <w:rFonts w:ascii="Times New Roman" w:hAnsi="Times New Roman" w:cs="Times New Roman"/>
          <w:sz w:val="32"/>
        </w:rPr>
        <w:br/>
        <w:t>Это важное условие того, что организм ребенка получит все необходимые для роста и развития вещества. Каждый день в меню ребенка должны быть: фрукты и овощи; мясо и рыба; молоко и молочные продукты; зерновые продукты (хлеб, каши, хлопья). Недостаточность или переизбыток потребляемой ребёнком пищи может неблагоприятно отразится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</w:t>
      </w:r>
      <w:r w:rsidRPr="0080309D">
        <w:rPr>
          <w:rFonts w:ascii="Times New Roman" w:hAnsi="Times New Roman" w:cs="Times New Roman"/>
          <w:sz w:val="32"/>
        </w:rPr>
        <w:br/>
        <w:t> </w:t>
      </w:r>
      <w:r w:rsidRPr="0080309D">
        <w:rPr>
          <w:rStyle w:val="a3"/>
          <w:rFonts w:ascii="Times New Roman" w:hAnsi="Times New Roman" w:cs="Times New Roman"/>
          <w:sz w:val="32"/>
        </w:rPr>
        <w:t xml:space="preserve">Правило 2. </w:t>
      </w:r>
      <w:r w:rsidRPr="0080309D">
        <w:rPr>
          <w:rStyle w:val="a3"/>
          <w:rFonts w:ascii="Times New Roman" w:hAnsi="Times New Roman" w:cs="Times New Roman"/>
          <w:color w:val="2200FF"/>
          <w:sz w:val="32"/>
        </w:rPr>
        <w:t>ПИТАНИЕ РЕБЕНКА ДОЛЖНО БЫТЬ РЕГУЛЯРНЫМ.</w:t>
      </w:r>
      <w:r w:rsidRPr="0080309D">
        <w:rPr>
          <w:rFonts w:ascii="Times New Roman" w:hAnsi="Times New Roman" w:cs="Times New Roman"/>
          <w:sz w:val="32"/>
        </w:rPr>
        <w:br/>
        <w:t>Соблюдение режима питания детей имеет большое значение для усвоения организмом пищевых веществ.</w:t>
      </w:r>
      <w:r w:rsidRPr="0080309D">
        <w:rPr>
          <w:rFonts w:ascii="Times New Roman" w:hAnsi="Times New Roman" w:cs="Times New Roman"/>
          <w:sz w:val="32"/>
        </w:rPr>
        <w:br/>
        <w:t xml:space="preserve">В школьном возрасте целесообразно четырёхразовое питание, </w:t>
      </w:r>
      <w:proofErr w:type="gramStart"/>
      <w:r w:rsidRPr="0080309D">
        <w:rPr>
          <w:rFonts w:ascii="Times New Roman" w:hAnsi="Times New Roman" w:cs="Times New Roman"/>
          <w:sz w:val="32"/>
        </w:rPr>
        <w:t>через</w:t>
      </w:r>
      <w:proofErr w:type="gramEnd"/>
      <w:r w:rsidRPr="0080309D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80309D">
        <w:rPr>
          <w:rFonts w:ascii="Times New Roman" w:hAnsi="Times New Roman" w:cs="Times New Roman"/>
          <w:sz w:val="32"/>
        </w:rPr>
        <w:t>каждые 4 часа с равномерным распределением суточного рациона: завтрак – 25%, второй завтрак – 20%, обед – 35%, ужин – 20%. Важным оздоровительным мероприятием для детей-учащихся служит правильная организация питания в школе в виде горячих школьных завтраков и обедов в группах продлённого дня, рацион которых должен составлять 50-70% суточной нормы, на что родители, к сожалению, мало обращают внимание.</w:t>
      </w:r>
      <w:proofErr w:type="gramEnd"/>
      <w:r w:rsidRPr="0080309D">
        <w:rPr>
          <w:rFonts w:ascii="Times New Roman" w:hAnsi="Times New Roman" w:cs="Times New Roman"/>
          <w:sz w:val="32"/>
        </w:rPr>
        <w:br/>
        <w:t> </w:t>
      </w:r>
      <w:r w:rsidRPr="0080309D">
        <w:rPr>
          <w:rStyle w:val="a3"/>
          <w:rFonts w:ascii="Times New Roman" w:hAnsi="Times New Roman" w:cs="Times New Roman"/>
          <w:sz w:val="32"/>
        </w:rPr>
        <w:t xml:space="preserve">Правило 3. </w:t>
      </w:r>
      <w:r w:rsidRPr="0080309D">
        <w:rPr>
          <w:rFonts w:ascii="Times New Roman" w:hAnsi="Times New Roman" w:cs="Times New Roman"/>
          <w:sz w:val="32"/>
        </w:rPr>
        <w:t>П</w:t>
      </w:r>
      <w:r w:rsidRPr="0080309D">
        <w:rPr>
          <w:rStyle w:val="a3"/>
          <w:rFonts w:ascii="Times New Roman" w:hAnsi="Times New Roman" w:cs="Times New Roman"/>
          <w:color w:val="2200FF"/>
          <w:sz w:val="32"/>
        </w:rPr>
        <w:t>ИТАНИЕ РЕБЕНКА ДОЛЖНО ВОСПОЛНЯТЬ ЕГО ЕЖЕДНЕВНЫЕ ТРАТЫ ЭНЕРГИИ.</w:t>
      </w:r>
      <w:r w:rsidRPr="0080309D">
        <w:rPr>
          <w:rFonts w:ascii="Times New Roman" w:hAnsi="Times New Roman" w:cs="Times New Roman"/>
          <w:sz w:val="32"/>
        </w:rPr>
        <w:br/>
        <w:t xml:space="preserve">Если у вашего ребенка есть лишний вес, ограничьте количество сладостей и высококалорийных десертов. Фрукты детям можно есть без каких-либо </w:t>
      </w:r>
      <w:proofErr w:type="gramStart"/>
      <w:r w:rsidRPr="0080309D">
        <w:rPr>
          <w:rFonts w:ascii="Times New Roman" w:hAnsi="Times New Roman" w:cs="Times New Roman"/>
          <w:sz w:val="32"/>
        </w:rPr>
        <w:t>ограничений</w:t>
      </w:r>
      <w:proofErr w:type="gramEnd"/>
      <w:r w:rsidRPr="0080309D">
        <w:rPr>
          <w:rFonts w:ascii="Times New Roman" w:hAnsi="Times New Roman" w:cs="Times New Roman"/>
          <w:sz w:val="32"/>
        </w:rPr>
        <w:t xml:space="preserve"> и они являются очень полезными. При недостатке какого-либо минерального вещества или витамина ребенок сам попросит нужное ему яблоко или даже зелень.</w:t>
      </w:r>
      <w:r w:rsidRPr="0080309D">
        <w:rPr>
          <w:rFonts w:ascii="Times New Roman" w:hAnsi="Times New Roman" w:cs="Times New Roman"/>
          <w:sz w:val="32"/>
        </w:rPr>
        <w:br/>
      </w:r>
      <w:r w:rsidRPr="0080309D">
        <w:rPr>
          <w:rStyle w:val="a3"/>
          <w:rFonts w:ascii="Times New Roman" w:hAnsi="Times New Roman" w:cs="Times New Roman"/>
          <w:color w:val="E03E2D"/>
          <w:sz w:val="32"/>
        </w:rPr>
        <w:t>ПИТАЙТЕСЬ ПРАВИЛЬН</w:t>
      </w:r>
      <w:proofErr w:type="gramStart"/>
      <w:r w:rsidRPr="0080309D">
        <w:rPr>
          <w:rStyle w:val="a3"/>
          <w:rFonts w:ascii="Times New Roman" w:hAnsi="Times New Roman" w:cs="Times New Roman"/>
          <w:color w:val="E03E2D"/>
          <w:sz w:val="32"/>
        </w:rPr>
        <w:t>О-</w:t>
      </w:r>
      <w:proofErr w:type="gramEnd"/>
      <w:r w:rsidRPr="0080309D">
        <w:rPr>
          <w:rStyle w:val="a3"/>
          <w:rFonts w:ascii="Times New Roman" w:hAnsi="Times New Roman" w:cs="Times New Roman"/>
          <w:color w:val="E03E2D"/>
          <w:sz w:val="32"/>
        </w:rPr>
        <w:t xml:space="preserve"> БУДЕТЕ ЗДОРОВЫ!</w:t>
      </w:r>
    </w:p>
    <w:sectPr w:rsidR="0080309D" w:rsidRPr="00F33CE6" w:rsidSect="0028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09D"/>
    <w:rsid w:val="002840DC"/>
    <w:rsid w:val="00733646"/>
    <w:rsid w:val="0080309D"/>
    <w:rsid w:val="00F3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2022-04-25T05:03:00Z</dcterms:created>
  <dcterms:modified xsi:type="dcterms:W3CDTF">2022-04-25T06:10:00Z</dcterms:modified>
</cp:coreProperties>
</file>