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0A" w:rsidRDefault="00BE0D47" w:rsidP="00B67B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Аналитическая справка по  проведению</w:t>
      </w:r>
      <w:r w:rsidR="00B67BDE" w:rsidRPr="00031CAA">
        <w:rPr>
          <w:rFonts w:ascii="Times New Roman" w:hAnsi="Times New Roman" w:cs="Times New Roman"/>
          <w:b/>
          <w:sz w:val="32"/>
          <w:szCs w:val="32"/>
        </w:rPr>
        <w:t xml:space="preserve"> Единого родительского дня </w:t>
      </w:r>
      <w:r>
        <w:rPr>
          <w:rFonts w:ascii="Times New Roman" w:hAnsi="Times New Roman" w:cs="Times New Roman"/>
          <w:b/>
          <w:sz w:val="32"/>
          <w:szCs w:val="32"/>
        </w:rPr>
        <w:t>«Финансовое просвещение детей дошкольного возраста и их родителей (законных представителей)»</w:t>
      </w:r>
      <w:r w:rsidR="00B67BDE" w:rsidRPr="00031CAA">
        <w:rPr>
          <w:rFonts w:ascii="Times New Roman" w:hAnsi="Times New Roman" w:cs="Times New Roman"/>
          <w:b/>
          <w:sz w:val="32"/>
          <w:szCs w:val="32"/>
        </w:rPr>
        <w:t xml:space="preserve"> в МБОУ «</w:t>
      </w:r>
      <w:proofErr w:type="spellStart"/>
      <w:r w:rsidR="00B67BDE" w:rsidRPr="00031CAA">
        <w:rPr>
          <w:rFonts w:ascii="Times New Roman" w:hAnsi="Times New Roman" w:cs="Times New Roman"/>
          <w:b/>
          <w:sz w:val="32"/>
          <w:szCs w:val="32"/>
        </w:rPr>
        <w:t>Северокоммунарская</w:t>
      </w:r>
      <w:proofErr w:type="spellEnd"/>
      <w:r w:rsidR="00B67BDE" w:rsidRPr="00031CAA">
        <w:rPr>
          <w:rFonts w:ascii="Times New Roman" w:hAnsi="Times New Roman" w:cs="Times New Roman"/>
          <w:b/>
          <w:sz w:val="32"/>
          <w:szCs w:val="32"/>
        </w:rPr>
        <w:t xml:space="preserve"> СОШ»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2462C8">
        <w:rPr>
          <w:sz w:val="28"/>
          <w:szCs w:val="28"/>
        </w:rPr>
        <w:t xml:space="preserve">На основании приказа управления образования администрации </w:t>
      </w:r>
      <w:proofErr w:type="spellStart"/>
      <w:r w:rsidRPr="002462C8">
        <w:rPr>
          <w:sz w:val="28"/>
          <w:szCs w:val="28"/>
        </w:rPr>
        <w:t>Сивинского</w:t>
      </w:r>
      <w:proofErr w:type="spellEnd"/>
      <w:r w:rsidRPr="002462C8">
        <w:rPr>
          <w:sz w:val="28"/>
          <w:szCs w:val="28"/>
        </w:rPr>
        <w:t xml:space="preserve"> муниципального округа от 12.10.2021 г. № </w:t>
      </w:r>
      <w:bookmarkStart w:id="0" w:name="_GoBack"/>
      <w:bookmarkEnd w:id="0"/>
      <w:r w:rsidRPr="002462C8">
        <w:rPr>
          <w:sz w:val="28"/>
          <w:szCs w:val="28"/>
        </w:rPr>
        <w:t xml:space="preserve">220-од «О проведении в 2021 году </w:t>
      </w:r>
      <w:r w:rsidRPr="000F732D">
        <w:rPr>
          <w:color w:val="000000" w:themeColor="text1"/>
          <w:sz w:val="28"/>
          <w:szCs w:val="28"/>
        </w:rPr>
        <w:t xml:space="preserve">Единого родительского дня в детском саду по финансовой грамотности в семье» 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В Родительском дне приняли участие: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Дети – 76  человек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Педагоги - 9 человек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Родители – 65 человек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При составлении плана родительского дня педагогический коллектив постарался охватить разные направления деятельности ДОУ и включить различные активные формы взаимодействия.</w:t>
      </w:r>
    </w:p>
    <w:p w:rsidR="006F4AE7" w:rsidRPr="000F732D" w:rsidRDefault="006F4AE7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Заранее на информационных стендах для родителей каждой возрастной группы было размещено объявление – приглашение о проведении Единого</w:t>
      </w:r>
      <w:r w:rsidR="002462C8" w:rsidRPr="000F732D">
        <w:rPr>
          <w:color w:val="000000" w:themeColor="text1"/>
          <w:sz w:val="28"/>
          <w:szCs w:val="28"/>
        </w:rPr>
        <w:t xml:space="preserve"> </w:t>
      </w:r>
      <w:r w:rsidRPr="000F732D">
        <w:rPr>
          <w:color w:val="000000" w:themeColor="text1"/>
          <w:sz w:val="28"/>
          <w:szCs w:val="28"/>
        </w:rPr>
        <w:t>родительского дня в детском саду</w:t>
      </w:r>
      <w:hyperlink r:id="rId5" w:history="1">
        <w:r w:rsidR="00C878B9" w:rsidRPr="000F732D">
          <w:rPr>
            <w:color w:val="000000" w:themeColor="text1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4pt;height:24pt" o:button="t"/>
          </w:pict>
        </w:r>
      </w:hyperlink>
    </w:p>
    <w:p w:rsidR="006F4AE7" w:rsidRPr="000F732D" w:rsidRDefault="002462C8" w:rsidP="006F4AE7">
      <w:pPr>
        <w:pStyle w:val="a4"/>
        <w:shd w:val="clear" w:color="auto" w:fill="FFFFFF"/>
        <w:spacing w:before="0" w:beforeAutospacing="0" w:after="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В течение трех дней</w:t>
      </w:r>
      <w:r w:rsidR="006F4AE7" w:rsidRPr="000F732D">
        <w:rPr>
          <w:color w:val="000000" w:themeColor="text1"/>
          <w:sz w:val="28"/>
          <w:szCs w:val="28"/>
        </w:rPr>
        <w:t xml:space="preserve"> родители имели возможность</w:t>
      </w:r>
      <w:r w:rsidRPr="000F732D">
        <w:rPr>
          <w:color w:val="000000" w:themeColor="text1"/>
          <w:sz w:val="28"/>
          <w:szCs w:val="28"/>
        </w:rPr>
        <w:t xml:space="preserve"> поучаствовать в </w:t>
      </w:r>
      <w:proofErr w:type="spellStart"/>
      <w:r w:rsidRPr="000F732D">
        <w:rPr>
          <w:color w:val="000000" w:themeColor="text1"/>
          <w:sz w:val="28"/>
          <w:szCs w:val="28"/>
        </w:rPr>
        <w:t>онлайн</w:t>
      </w:r>
      <w:proofErr w:type="spellEnd"/>
      <w:r w:rsidRPr="000F732D">
        <w:rPr>
          <w:color w:val="000000" w:themeColor="text1"/>
          <w:sz w:val="28"/>
          <w:szCs w:val="28"/>
        </w:rPr>
        <w:t xml:space="preserve"> мероприятиях образовательного</w:t>
      </w:r>
      <w:proofErr w:type="gramStart"/>
      <w:r w:rsidRPr="000F732D">
        <w:rPr>
          <w:color w:val="000000" w:themeColor="text1"/>
          <w:sz w:val="28"/>
          <w:szCs w:val="28"/>
        </w:rPr>
        <w:t xml:space="preserve"> ,</w:t>
      </w:r>
      <w:proofErr w:type="gramEnd"/>
      <w:r w:rsidRPr="000F732D">
        <w:rPr>
          <w:color w:val="000000" w:themeColor="text1"/>
          <w:sz w:val="28"/>
          <w:szCs w:val="28"/>
        </w:rPr>
        <w:t xml:space="preserve"> информационного и развлекательного характера, </w:t>
      </w:r>
      <w:r w:rsidR="006F4AE7" w:rsidRPr="000F732D">
        <w:rPr>
          <w:color w:val="000000" w:themeColor="text1"/>
          <w:sz w:val="28"/>
          <w:szCs w:val="28"/>
        </w:rPr>
        <w:t xml:space="preserve"> включиться вместе с ребенком в образовательный процесс в ДОУ, перенять опыт общения.</w:t>
      </w:r>
    </w:p>
    <w:p w:rsidR="00BE0D47" w:rsidRPr="000F732D" w:rsidRDefault="006F4AE7" w:rsidP="002462C8">
      <w:pPr>
        <w:pStyle w:val="a4"/>
        <w:shd w:val="clear" w:color="auto" w:fill="FFFFFF"/>
        <w:spacing w:before="0" w:beforeAutospacing="0" w:after="120" w:afterAutospacing="0" w:line="373" w:lineRule="atLeast"/>
        <w:jc w:val="both"/>
        <w:rPr>
          <w:color w:val="000000" w:themeColor="text1"/>
          <w:sz w:val="28"/>
          <w:szCs w:val="28"/>
        </w:rPr>
      </w:pPr>
      <w:r w:rsidRPr="000F732D">
        <w:rPr>
          <w:color w:val="000000" w:themeColor="text1"/>
          <w:sz w:val="28"/>
          <w:szCs w:val="28"/>
        </w:rPr>
        <w:t>Мамы и папы воспитанников были самыми активными участниками, получили массу положительных эмоций. Такая совместная работа сближает педагогов и родителей, родителей и детей. «Погружение» в жизнь ДОУ</w:t>
      </w:r>
      <w:r w:rsidR="002462C8" w:rsidRPr="000F732D">
        <w:rPr>
          <w:color w:val="000000" w:themeColor="text1"/>
          <w:sz w:val="28"/>
          <w:szCs w:val="28"/>
        </w:rPr>
        <w:t>, даже виртуальное,</w:t>
      </w:r>
      <w:r w:rsidRPr="000F732D">
        <w:rPr>
          <w:color w:val="000000" w:themeColor="text1"/>
          <w:sz w:val="28"/>
          <w:szCs w:val="28"/>
        </w:rPr>
        <w:t xml:space="preserve"> способно в большей степени продемонстрировать родителям особенности воспитания и обучения детей в дошкольном учреждении</w:t>
      </w:r>
      <w:r w:rsidR="002462C8" w:rsidRPr="000F732D">
        <w:rPr>
          <w:color w:val="000000" w:themeColor="text1"/>
          <w:sz w:val="28"/>
          <w:szCs w:val="28"/>
        </w:rPr>
        <w:t xml:space="preserve"> по финансовой грамотности</w:t>
      </w:r>
      <w:r w:rsidRPr="000F732D">
        <w:rPr>
          <w:color w:val="000000" w:themeColor="text1"/>
          <w:sz w:val="28"/>
          <w:szCs w:val="28"/>
        </w:rPr>
        <w:t xml:space="preserve">. С более подробной информацией о проведенных мероприятиях можно познакомиться </w:t>
      </w:r>
      <w:r w:rsidR="002462C8" w:rsidRPr="000F732D">
        <w:rPr>
          <w:color w:val="000000" w:themeColor="text1"/>
          <w:sz w:val="28"/>
          <w:szCs w:val="28"/>
        </w:rPr>
        <w:t xml:space="preserve">в сообществе  </w:t>
      </w:r>
      <w:proofErr w:type="spellStart"/>
      <w:r w:rsidR="002462C8" w:rsidRPr="000F732D">
        <w:rPr>
          <w:color w:val="000000" w:themeColor="text1"/>
          <w:sz w:val="28"/>
          <w:szCs w:val="28"/>
        </w:rPr>
        <w:t>Северокоммунарский</w:t>
      </w:r>
      <w:proofErr w:type="spellEnd"/>
      <w:r w:rsidR="002462C8" w:rsidRPr="000F732D">
        <w:rPr>
          <w:color w:val="000000" w:themeColor="text1"/>
          <w:sz w:val="28"/>
          <w:szCs w:val="28"/>
        </w:rPr>
        <w:t xml:space="preserve"> детский сад </w:t>
      </w:r>
      <w:r w:rsidRPr="000F732D">
        <w:rPr>
          <w:color w:val="000000" w:themeColor="text1"/>
          <w:sz w:val="28"/>
          <w:szCs w:val="28"/>
        </w:rPr>
        <w:t>и на страничках специалистов.</w:t>
      </w:r>
    </w:p>
    <w:tbl>
      <w:tblPr>
        <w:tblW w:w="10916" w:type="dxa"/>
        <w:tblInd w:w="-88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5"/>
        <w:gridCol w:w="3180"/>
        <w:gridCol w:w="1418"/>
        <w:gridCol w:w="1843"/>
      </w:tblGrid>
      <w:tr w:rsidR="005E2F44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Название мероприятия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Цель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2462C8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У</w:t>
            </w:r>
            <w:r w:rsidR="00BE0D47"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частники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0F732D" w:rsidRDefault="002462C8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</w:t>
            </w:r>
            <w:r w:rsidR="00BE0D47" w:rsidRPr="000F732D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родукт</w:t>
            </w:r>
          </w:p>
        </w:tc>
      </w:tr>
      <w:tr w:rsidR="005E2F44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0F732D" w:rsidRDefault="00BE0D47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E2F44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C4322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«Как формировать финансовую грамотность у ребенка»-  </w:t>
            </w:r>
            <w:proofErr w:type="spellStart"/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онлайн-собрания</w:t>
            </w:r>
            <w:proofErr w:type="spellEnd"/>
            <w:r w:rsidRPr="000F732D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с родителями</w:t>
            </w:r>
          </w:p>
          <w:p w:rsidR="00BE0D47" w:rsidRPr="000F732D" w:rsidRDefault="00BE0D47" w:rsidP="00C43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BE0D47" w:rsidP="00B67BD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Задача: путем решения представленных ситуаций  заинтересовать родителей  финансовой </w:t>
            </w:r>
            <w:r w:rsidRPr="000F7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тематикой, заложить азы финансовой культуры, умения общаться с ребенком.</w:t>
            </w:r>
          </w:p>
          <w:p w:rsidR="00BE0D47" w:rsidRPr="000F732D" w:rsidRDefault="00BE0D47" w:rsidP="00B67BD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7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Вызвать желание у родителей  изучать финансовую грамоту дальше.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0F732D" w:rsidRDefault="00C4322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Родители – 23 человека, </w:t>
            </w:r>
            <w:r w:rsidR="00BE0D47" w:rsidRPr="000F73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  <w:r w:rsidRPr="000F73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4 </w:t>
            </w:r>
            <w:r w:rsidRPr="000F73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человека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0F732D" w:rsidRDefault="00C4322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73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Кейс с ситуациями</w:t>
            </w:r>
          </w:p>
        </w:tc>
      </w:tr>
      <w:tr w:rsidR="00ED716B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22B" w:rsidRPr="0050065B" w:rsidRDefault="0050065B" w:rsidP="00C4322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Родительская встреча в старшей группе по теме </w:t>
            </w:r>
            <w:r w:rsidRPr="0050065B">
              <w:rPr>
                <w:rStyle w:val="c7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«Уроки финансовой грамотности»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22B" w:rsidRPr="0050065B" w:rsidRDefault="00C4322B" w:rsidP="00B67BD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основ финансовой грамотности у дошкольников через взаимодействие с семьей посредством игры (родители решали,  как поступить в разных представленных проблемных ситуациях, создали рекламу молочных продуктов и </w:t>
            </w:r>
            <w:proofErr w:type="gramStart"/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разместили  ее</w:t>
            </w:r>
            <w:proofErr w:type="gramEnd"/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0065B"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группе)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22B" w:rsidRPr="0050065B" w:rsidRDefault="00C4322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– 16 человек, педагоги – 2 человека, дети – 16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4322B" w:rsidRPr="0050065B" w:rsidRDefault="00C4322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Плакаты с рекламой молочных продуктов и их пользе</w:t>
            </w:r>
          </w:p>
          <w:p w:rsidR="00C4322B" w:rsidRPr="0050065B" w:rsidRDefault="00C4322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Буклет: «Финансовая грамотность в ДОУ»</w:t>
            </w:r>
          </w:p>
        </w:tc>
      </w:tr>
      <w:tr w:rsidR="005E2F44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C4322B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Анкетирование родителей по  «Формирование основ финансовой грамотности у детей дошкольного возраста»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67BD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Выявить насколько актуально тема финансовой грамотности в семьях воспитанников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Родители- 20 человек педагоги – 5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50065B" w:rsidRDefault="00BE0D47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Аналитическая справка</w:t>
            </w:r>
          </w:p>
        </w:tc>
      </w:tr>
      <w:tr w:rsidR="005E2F44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5E2F44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proofErr w:type="spellStart"/>
            <w:r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Онлайн</w:t>
            </w:r>
            <w:proofErr w:type="spellEnd"/>
            <w:r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="005E2F44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- </w:t>
            </w:r>
            <w:r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консультация для</w:t>
            </w:r>
            <w:r w:rsidR="005E2F44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родителей  в сообществе  МБОУ «</w:t>
            </w:r>
            <w:proofErr w:type="spellStart"/>
            <w:r w:rsidR="005E2F44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Северокоммунарская</w:t>
            </w:r>
            <w:proofErr w:type="spellEnd"/>
            <w:r w:rsidR="005E2F44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СОШ, детский сад»</w:t>
            </w:r>
            <w:r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="005E2F44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«</w:t>
            </w:r>
            <w:r w:rsidR="005E2F44"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Финансовая грамотность дошкольника в семье»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F44" w:rsidRPr="0050065B" w:rsidRDefault="005E2F44" w:rsidP="005E2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Содействие финансовому просвещению и воспитанию детей дошкольного возраста в семье, создание необходимой мотивации для повышения их финансовой грамотности.</w:t>
            </w:r>
          </w:p>
          <w:p w:rsidR="00BE0D47" w:rsidRPr="0050065B" w:rsidRDefault="00BE0D47" w:rsidP="00B67BD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  <w:r w:rsidR="00A06796"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21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50065B" w:rsidRDefault="00A06796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</w:p>
        </w:tc>
      </w:tr>
      <w:tr w:rsidR="002D079E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79E" w:rsidRDefault="002D079E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proofErr w:type="spellStart"/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Онлайн</w:t>
            </w:r>
            <w:proofErr w:type="spellEnd"/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тест для родителей по финансовой грамотности</w:t>
            </w:r>
            <w:r w:rsidR="00A06796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в сообществе  МБОУ «</w:t>
            </w:r>
            <w:proofErr w:type="spellStart"/>
            <w:r w:rsidR="00A06796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Северокоммунарская</w:t>
            </w:r>
            <w:proofErr w:type="spellEnd"/>
            <w:r w:rsidR="00A06796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СОШ, </w:t>
            </w:r>
            <w:r w:rsidR="00A06796" w:rsidRPr="0050065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>детский сад»</w:t>
            </w:r>
            <w:r w:rsidR="00ED716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="00864B4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="00ED716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ссылка на тест</w:t>
            </w:r>
          </w:p>
          <w:p w:rsidR="00ED716B" w:rsidRPr="0050065B" w:rsidRDefault="00C878B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6" w:tgtFrame="_blank" w:history="1">
              <w:r w:rsidR="00ED716B">
                <w:rPr>
                  <w:rStyle w:val="a5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https://onlinetestpad.com/kpdeh26phes4q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79E" w:rsidRPr="0050065B" w:rsidRDefault="002D07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Родителям предложены </w:t>
            </w:r>
            <w:r w:rsidR="00A06796"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вопросы по финансовой грамотности, экономике, а также </w:t>
            </w:r>
            <w:r w:rsidR="00A06796"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нужно отгадать героев сказок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79E" w:rsidRPr="0050065B" w:rsidRDefault="00A0679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Родители, педагоги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079E" w:rsidRPr="0050065B" w:rsidRDefault="00A06796" w:rsidP="00ED716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Тест - </w:t>
            </w:r>
            <w:proofErr w:type="spellStart"/>
            <w:r w:rsidRPr="005006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опросник</w:t>
            </w:r>
            <w:proofErr w:type="spellEnd"/>
            <w:r w:rsidR="006F2BC9">
              <w:t xml:space="preserve"> </w:t>
            </w:r>
            <w:r w:rsidR="0004349E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5E2F44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Консультация   «Как организовать поход в магазин с ребенком»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родителей о важности финансового образования детей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D47" w:rsidRPr="0050065B" w:rsidRDefault="00BE0D47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родители</w:t>
            </w:r>
            <w:r w:rsidR="0050065B"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16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D47" w:rsidRPr="0050065B" w:rsidRDefault="002D079E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</w:p>
        </w:tc>
      </w:tr>
      <w:tr w:rsidR="0050065B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поделок своими руками по теме «Моя копилка» - старшая группа</w:t>
            </w:r>
          </w:p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поделок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6F11AB">
            <w:pPr>
              <w:pStyle w:val="a3"/>
              <w:rPr>
                <w:sz w:val="28"/>
                <w:szCs w:val="28"/>
              </w:rPr>
            </w:pPr>
            <w:r w:rsidRPr="0050065B">
              <w:rPr>
                <w:sz w:val="28"/>
                <w:szCs w:val="28"/>
              </w:rPr>
              <w:t>Обогащение представлений у дошкольников в области финансовой грамотности (о назначении и разнообразии копилок);</w:t>
            </w:r>
          </w:p>
          <w:p w:rsidR="0050065B" w:rsidRPr="0050065B" w:rsidRDefault="0050065B" w:rsidP="006F11AB">
            <w:pPr>
              <w:pStyle w:val="a3"/>
              <w:rPr>
                <w:sz w:val="28"/>
                <w:szCs w:val="28"/>
              </w:rPr>
            </w:pPr>
            <w:r w:rsidRPr="0050065B">
              <w:rPr>
                <w:sz w:val="28"/>
                <w:szCs w:val="28"/>
              </w:rPr>
              <w:t xml:space="preserve"> -активизация применения новых форм взаимодействия взрослых и детей; </w:t>
            </w:r>
          </w:p>
          <w:p w:rsidR="0050065B" w:rsidRPr="0050065B" w:rsidRDefault="0050065B" w:rsidP="006F11AB">
            <w:pPr>
              <w:pStyle w:val="a3"/>
              <w:rPr>
                <w:sz w:val="28"/>
                <w:szCs w:val="28"/>
              </w:rPr>
            </w:pPr>
            <w:r w:rsidRPr="0050065B">
              <w:rPr>
                <w:sz w:val="28"/>
                <w:szCs w:val="28"/>
              </w:rPr>
              <w:t>-развитие творческих способностей участников конкурса.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и дети</w:t>
            </w:r>
          </w:p>
          <w:p w:rsidR="0050065B" w:rsidRP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родителей, 18 детей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50065B" w:rsidRDefault="0050065B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</w:t>
            </w:r>
          </w:p>
        </w:tc>
      </w:tr>
      <w:tr w:rsidR="0050065B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49E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Лото «Доход </w:t>
            </w:r>
            <w:r w:rsidR="00043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расход</w:t>
            </w:r>
            <w:r w:rsidR="00043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50065B" w:rsidRPr="0050065B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Лото «Семейный бюджет»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воспитанников  с основами финансовой грамотности на доступном уровне в игровой форме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Родители, дети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50065B" w:rsidRDefault="0050065B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лото</w:t>
            </w:r>
          </w:p>
        </w:tc>
      </w:tr>
      <w:tr w:rsidR="0050065B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для детей подготовительной  и старшей  группы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профессии нужны – все профессии важны»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0065B" w:rsidRDefault="0050065B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06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– 32 ребенка педагоги – 3 человека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50065B" w:rsidRDefault="0004349E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Конспект</w:t>
            </w:r>
          </w:p>
        </w:tc>
      </w:tr>
      <w:tr w:rsidR="0050065B" w:rsidRPr="00685853" w:rsidTr="00ED716B">
        <w:trPr>
          <w:trHeight w:val="824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E2F44" w:rsidRDefault="0050065B" w:rsidP="00B201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5E2F4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Оформление игровых зон «Сбербанк»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 средняя группа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04349E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</w:t>
            </w:r>
            <w:r w:rsidR="0050065B"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ормировать умение широко и творчески использовать в игре полученные знания о финансовых понятиях;</w:t>
            </w:r>
          </w:p>
          <w:p w:rsidR="0050065B" w:rsidRPr="00685853" w:rsidRDefault="0050065B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развивать способность совместно развертывать игру, согласовывая собственный игровой замысел с замыслами </w:t>
            </w: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сверстников;</w:t>
            </w:r>
          </w:p>
          <w:p w:rsidR="0050065B" w:rsidRPr="00685853" w:rsidRDefault="0050065B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воспитывать культуру речевого общения;</w:t>
            </w:r>
          </w:p>
          <w:p w:rsidR="0050065B" w:rsidRPr="005E2F44" w:rsidRDefault="0050065B" w:rsidP="0050065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знакомство с профессиями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5E2F44" w:rsidRDefault="0050065B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– 16 человек, воспитатель - 1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2462C8" w:rsidRDefault="002462C8" w:rsidP="00E143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62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Банкомат</w:t>
            </w:r>
          </w:p>
        </w:tc>
      </w:tr>
      <w:tr w:rsidR="0050065B" w:rsidRPr="00685853" w:rsidTr="00ED716B">
        <w:trPr>
          <w:trHeight w:val="1262"/>
        </w:trPr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Чтение сказки «Три поросенка» Чтение сказки «Муха – Цокотуха»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Воспитывать эмоционально – положительное отношение и интерес к деятельности экономического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характера</w:t>
            </w: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научить детей на основе сказочных персонажей правильному отношению, разумному использованию; объяснить термин «бартер».</w:t>
            </w:r>
          </w:p>
          <w:p w:rsidR="0050065B" w:rsidRPr="00685853" w:rsidRDefault="0050065B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показать детям, какое большое значение имеет в нашей жизни бережное отношение к вещам, деньгам;</w:t>
            </w:r>
          </w:p>
          <w:p w:rsidR="0050065B" w:rsidRPr="00685853" w:rsidRDefault="0050065B" w:rsidP="0050065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 </w:t>
            </w:r>
            <w:r w:rsidRPr="00685853">
              <w:rPr>
                <w:rFonts w:ascii="Times New Roman" w:eastAsia="Times New Roman" w:hAnsi="Times New Roman" w:cs="Times New Roman"/>
                <w:color w:val="2D2A2A"/>
                <w:sz w:val="28"/>
                <w:lang w:eastAsia="ru-RU"/>
              </w:rPr>
              <w:t> внимание, мыслительные операции, речь</w:t>
            </w: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;</w:t>
            </w:r>
          </w:p>
          <w:p w:rsidR="0050065B" w:rsidRPr="00685853" w:rsidRDefault="0050065B" w:rsidP="0050065B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воспитывать представления о сущности таких нравственных категорий, как экономность, бережливость и честность.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Воспитатели, дети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40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50065B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Беседа: «Народная мудрость»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Знакомить детей с пословицами и поговорками, имеющими отношение к финансам, труду, рекламе.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Воспитатели, дети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32 человека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Картотека пословиц и поговорок</w:t>
            </w:r>
          </w:p>
        </w:tc>
      </w:tr>
      <w:tr w:rsidR="0050065B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0065B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мультфильма «</w:t>
            </w:r>
            <w:proofErr w:type="spellStart"/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Простоквашино</w:t>
            </w:r>
            <w:proofErr w:type="spellEnd"/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Клад»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Воспитывать начало разумного поведения в </w:t>
            </w: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жизненных ситуациях. Формировать основы финансовой грамотности.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864B49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Д</w:t>
            </w:r>
            <w:r w:rsidR="0050065B"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-32 человека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50065B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864B49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О</w:t>
            </w:r>
            <w:r w:rsidR="0050065B"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ОД «Дом, в котором живут деньги»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Формировать представление о банке, банковских операциях, работниках банка. Познакомить детей с историей</w:t>
            </w:r>
            <w:r w:rsidRPr="006858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возникновения денег и банка.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685853" w:rsidRDefault="0050065B" w:rsidP="00B20159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8585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Воспитатели, дети</w:t>
            </w:r>
            <w:r w:rsidR="00864B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16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Pr="00685853" w:rsidRDefault="005D55F0" w:rsidP="00B201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Игровые атрибуты</w:t>
            </w:r>
          </w:p>
        </w:tc>
      </w:tr>
      <w:tr w:rsidR="0050065B" w:rsidRPr="00685853" w:rsidTr="00ED716B"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Default="0050065B" w:rsidP="006F11AB">
            <w:pPr>
              <w:pStyle w:val="a4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Настольная игра для обучения дошкольников финансовой грамотности «Доходы и расходы семьи» (для детей 5-7 лет)</w:t>
            </w:r>
          </w:p>
          <w:p w:rsid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Pr="00BA73C8" w:rsidRDefault="0004349E" w:rsidP="006F11AB">
            <w:pPr>
              <w:pStyle w:val="a3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Ф</w:t>
            </w:r>
            <w:r w:rsidR="0050065B">
              <w:rPr>
                <w:color w:val="000000"/>
                <w:sz w:val="27"/>
                <w:szCs w:val="27"/>
              </w:rPr>
              <w:t>ормировать умение на наглядной основе составлять и решать простые арифметические задачи, через игру помочь детям понять функцию денег, дать понятие умению управлять личными финансами, грамотно планировать доходы и расходы, разбираться в финансовых операциях.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065B" w:rsidRDefault="0050065B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Воспитатель, дети</w:t>
            </w:r>
            <w:r w:rsidR="00864B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14 человек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065B" w:rsidRDefault="005D55F0" w:rsidP="006F11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Карта - схема</w:t>
            </w:r>
          </w:p>
        </w:tc>
      </w:tr>
    </w:tbl>
    <w:p w:rsidR="00B67BDE" w:rsidRDefault="00B67BDE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864B49" w:rsidRDefault="00864B49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№1</w:t>
      </w:r>
    </w:p>
    <w:p w:rsidR="0004349E" w:rsidRPr="00864B49" w:rsidRDefault="0004349E" w:rsidP="0004349E">
      <w:pPr>
        <w:rPr>
          <w:rFonts w:ascii="Times New Roman" w:hAnsi="Times New Roman" w:cs="Times New Roman"/>
          <w:b/>
          <w:sz w:val="32"/>
          <w:szCs w:val="32"/>
        </w:rPr>
      </w:pPr>
      <w:r w:rsidRPr="00864B49">
        <w:rPr>
          <w:rFonts w:ascii="Times New Roman" w:hAnsi="Times New Roman" w:cs="Times New Roman"/>
          <w:b/>
          <w:sz w:val="32"/>
          <w:szCs w:val="32"/>
        </w:rPr>
        <w:t xml:space="preserve">Фото </w:t>
      </w:r>
      <w:r w:rsidR="000D5404" w:rsidRPr="00864B49">
        <w:rPr>
          <w:rFonts w:ascii="Times New Roman" w:hAnsi="Times New Roman" w:cs="Times New Roman"/>
          <w:b/>
          <w:sz w:val="32"/>
          <w:szCs w:val="32"/>
        </w:rPr>
        <w:t>–</w:t>
      </w:r>
      <w:r w:rsidRPr="00864B49">
        <w:rPr>
          <w:rFonts w:ascii="Times New Roman" w:hAnsi="Times New Roman" w:cs="Times New Roman"/>
          <w:b/>
          <w:sz w:val="32"/>
          <w:szCs w:val="32"/>
        </w:rPr>
        <w:t xml:space="preserve"> обозрение</w:t>
      </w:r>
    </w:p>
    <w:p w:rsidR="000D5404" w:rsidRPr="000D5404" w:rsidRDefault="000D5404" w:rsidP="000D540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00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Родительская встреча в старшей группе по теме </w:t>
      </w:r>
      <w:r w:rsidRPr="0050065B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«Уроки финансовой грамотности»</w:t>
      </w: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95875" cy="3267075"/>
            <wp:effectExtent l="19050" t="0" r="9525" b="0"/>
            <wp:docPr id="6" name="Рисунок 6" descr="E:\Systmka\Stol\Новая папка (2)\Материалы по финансовой грамотности -  кейс педагога\Родительская встреча по фин. грамо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ystmka\Stol\Новая папка (2)\Материалы по финансовой грамотности -  кейс педагога\Родительская встреча по фин. грамот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0" cy="326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2.Презентация рекламы молочных продуктов</w:t>
      </w:r>
    </w:p>
    <w:p w:rsidR="000D5404" w:rsidRDefault="000D5404" w:rsidP="000434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D54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68875" cy="3726656"/>
            <wp:effectExtent l="19050" t="0" r="3175" b="0"/>
            <wp:docPr id="7" name="Рисунок 7" descr="E:\Systmka\Stol\Новая папка (2)\Материалы по финансовой грамотности -  кейс педагога\Плакат - реклама молочных продк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ystmka\Stol\Новая папка (2)\Материалы по финансовой грамотности -  кейс педагога\Плакат - реклама молочных продкк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60" cy="37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04" w:rsidRDefault="000D5404" w:rsidP="000434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5404" w:rsidRDefault="000D5404" w:rsidP="000434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5404" w:rsidRPr="000D5404" w:rsidRDefault="00864B49" w:rsidP="000D540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</w:t>
      </w:r>
      <w:r w:rsidR="000D5404">
        <w:rPr>
          <w:rFonts w:ascii="Times New Roman" w:hAnsi="Times New Roman" w:cs="Times New Roman"/>
          <w:sz w:val="32"/>
          <w:szCs w:val="32"/>
        </w:rPr>
        <w:t>.</w:t>
      </w:r>
      <w:r w:rsidR="000D5404" w:rsidRPr="000D5404">
        <w:rPr>
          <w:rFonts w:ascii="Times New Roman" w:hAnsi="Times New Roman" w:cs="Times New Roman"/>
          <w:sz w:val="32"/>
          <w:szCs w:val="32"/>
        </w:rPr>
        <w:t>Игра «Банкомат</w:t>
      </w:r>
    </w:p>
    <w:p w:rsidR="000D5404" w:rsidRDefault="000D5404" w:rsidP="000D54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8" name="Рисунок 8" descr="E:\Systmka\Stol\Новая папка (2)\Материалы по финансовой грамотности -  кейс педагога\Игра Банк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ystmka\Stol\Новая папка (2)\Материалы по финансовой грамотности -  кейс педагога\Игра Банком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49" w:rsidRDefault="00864B49" w:rsidP="00183D71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D5404" w:rsidRPr="00183D71" w:rsidRDefault="00183D71" w:rsidP="00183D7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183D71">
        <w:rPr>
          <w:rFonts w:ascii="Times New Roman" w:hAnsi="Times New Roman" w:cs="Times New Roman"/>
          <w:sz w:val="32"/>
          <w:szCs w:val="32"/>
        </w:rPr>
        <w:t>Викторина «Все профессии нужны, все профессии важны»</w:t>
      </w:r>
    </w:p>
    <w:p w:rsidR="000D5404" w:rsidRDefault="000D5404" w:rsidP="000D54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9" name="Рисунок 9" descr="E:\Systmka\Stol\Новая папка (2)\Материалы по финансовой грамотности -  кейс педагога\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ystmka\Stol\Новая папка (2)\Материалы по финансовой грамотности -  кейс педагога\Виктор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04" w:rsidRDefault="000D5404" w:rsidP="0004349E">
      <w:pPr>
        <w:rPr>
          <w:rFonts w:ascii="Times New Roman" w:hAnsi="Times New Roman" w:cs="Times New Roman"/>
          <w:sz w:val="32"/>
          <w:szCs w:val="32"/>
        </w:rPr>
      </w:pPr>
    </w:p>
    <w:p w:rsidR="00183D71" w:rsidRPr="00183D71" w:rsidRDefault="00183D71" w:rsidP="00183D7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183D71">
        <w:rPr>
          <w:rFonts w:ascii="Times New Roman" w:hAnsi="Times New Roman" w:cs="Times New Roman"/>
          <w:sz w:val="32"/>
          <w:szCs w:val="32"/>
        </w:rPr>
        <w:t>Викторина «Все профессии нужны, все профессии важны»</w:t>
      </w:r>
    </w:p>
    <w:p w:rsidR="00183D71" w:rsidRDefault="00183D71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10" name="Рисунок 10" descr="E:\Systmka\Stol\Новая папка (2)\Материалы по финансовой грамотности -  кейс педагога\Просмотр мультфиль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ystmka\Stol\Новая папка (2)\Материалы по финансовой грамотности -  кейс педагога\Просмотр мультфильм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71" w:rsidRDefault="00183D71" w:rsidP="00864B4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Дидактическая игра «Собери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9600" cy="4095750"/>
            <wp:effectExtent l="19050" t="0" r="6350" b="0"/>
            <wp:docPr id="12" name="Рисунок 12" descr="E:\Systmka\Stol\Новая папка (2)\Материалы по финансовой грамотности -  кейс педагога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ystmka\Stol\Новая папка (2)\Материалы по финансовой грамотности -  кейс педагога\Иг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49" w:rsidRDefault="00864B49" w:rsidP="0004349E">
      <w:pPr>
        <w:rPr>
          <w:rFonts w:ascii="Times New Roman" w:hAnsi="Times New Roman" w:cs="Times New Roman"/>
          <w:sz w:val="32"/>
          <w:szCs w:val="32"/>
        </w:rPr>
      </w:pPr>
    </w:p>
    <w:p w:rsidR="00864B49" w:rsidRDefault="00864B49" w:rsidP="0004349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7. </w:t>
      </w:r>
      <w:r w:rsidRPr="00864B49">
        <w:rPr>
          <w:rFonts w:ascii="Times New Roman" w:hAnsi="Times New Roman" w:cs="Times New Roman"/>
          <w:color w:val="000000"/>
          <w:sz w:val="28"/>
          <w:szCs w:val="28"/>
        </w:rPr>
        <w:t>Настольная игра для обучения дошкольников финансовой грамотности «Доходы и расходы семьи»</w:t>
      </w:r>
      <w:r>
        <w:rPr>
          <w:color w:val="000000"/>
          <w:sz w:val="27"/>
          <w:szCs w:val="27"/>
        </w:rPr>
        <w:t xml:space="preserve"> </w:t>
      </w:r>
    </w:p>
    <w:p w:rsidR="00183D71" w:rsidRDefault="00183D71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829175"/>
            <wp:effectExtent l="19050" t="0" r="3175" b="0"/>
            <wp:docPr id="13" name="Рисунок 13" descr="E:\Systmka\Stol\Новая папка (2)\Материалы по финансовой грамотности -  кейс педагога\FjGyIe5v7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ystmka\Stol\Новая папка (2)\Материалы по финансовой грамотности -  кейс педагога\FjGyIe5v7J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49" w:rsidRDefault="00864B49" w:rsidP="0004349E">
      <w:pPr>
        <w:rPr>
          <w:rFonts w:ascii="Times New Roman" w:hAnsi="Times New Roman" w:cs="Times New Roman"/>
          <w:sz w:val="32"/>
          <w:szCs w:val="32"/>
        </w:rPr>
      </w:pPr>
    </w:p>
    <w:p w:rsidR="00864B49" w:rsidRDefault="00864B49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Подготовила старший воспитатель Л.Т. Быкова</w:t>
      </w:r>
    </w:p>
    <w:p w:rsidR="00864B49" w:rsidRPr="000D5404" w:rsidRDefault="00864B49" w:rsidP="000434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24.11.2021 г.</w:t>
      </w:r>
    </w:p>
    <w:sectPr w:rsidR="00864B49" w:rsidRPr="000D5404" w:rsidSect="00E02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50D51"/>
    <w:multiLevelType w:val="hybridMultilevel"/>
    <w:tmpl w:val="14E86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BDE"/>
    <w:rsid w:val="00031CAA"/>
    <w:rsid w:val="0004349E"/>
    <w:rsid w:val="000B136D"/>
    <w:rsid w:val="000D5404"/>
    <w:rsid w:val="000F732D"/>
    <w:rsid w:val="00183D71"/>
    <w:rsid w:val="002462C8"/>
    <w:rsid w:val="002D079E"/>
    <w:rsid w:val="0050065B"/>
    <w:rsid w:val="005D55F0"/>
    <w:rsid w:val="005E2F44"/>
    <w:rsid w:val="006F2BC9"/>
    <w:rsid w:val="006F4AE7"/>
    <w:rsid w:val="00864B49"/>
    <w:rsid w:val="0094549D"/>
    <w:rsid w:val="009D10F6"/>
    <w:rsid w:val="00A06796"/>
    <w:rsid w:val="00B67BDE"/>
    <w:rsid w:val="00BA73C8"/>
    <w:rsid w:val="00BE0D47"/>
    <w:rsid w:val="00C4322B"/>
    <w:rsid w:val="00C878B9"/>
    <w:rsid w:val="00CB090B"/>
    <w:rsid w:val="00E0240A"/>
    <w:rsid w:val="00E1437B"/>
    <w:rsid w:val="00ED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BA73C8"/>
  </w:style>
  <w:style w:type="paragraph" w:styleId="a3">
    <w:name w:val="No Spacing"/>
    <w:uiPriority w:val="1"/>
    <w:qFormat/>
    <w:rsid w:val="00BA7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A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F2B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40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54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1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kpdeh26phes4q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xn--80aaacg3ajc5bedviq9r.xn--p1ai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12</cp:revision>
  <cp:lastPrinted>2021-11-16T08:04:00Z</cp:lastPrinted>
  <dcterms:created xsi:type="dcterms:W3CDTF">2021-11-16T07:26:00Z</dcterms:created>
  <dcterms:modified xsi:type="dcterms:W3CDTF">2021-11-24T08:04:00Z</dcterms:modified>
</cp:coreProperties>
</file>