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C2" w:rsidRDefault="00C721C2" w:rsidP="006C4D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74995"/>
            <wp:effectExtent l="19050" t="0" r="3175" b="0"/>
            <wp:docPr id="1" name="Рисунок 1" descr="C:\Users\User\Desktop\титульники\Проф 1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\Проф 1 класс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1C2" w:rsidRDefault="00C721C2" w:rsidP="006C4D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21C2" w:rsidRDefault="00C721C2" w:rsidP="006C4D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21C2" w:rsidRDefault="00C721C2" w:rsidP="006C4D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21C2" w:rsidRDefault="00C721C2" w:rsidP="006C4D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21C2" w:rsidRDefault="00C721C2" w:rsidP="006C4D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21C2" w:rsidRDefault="00C721C2" w:rsidP="006C4D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2A7F" w:rsidRPr="006C4DDB" w:rsidRDefault="00C02A7F" w:rsidP="006C4D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52A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МИНИСТЕРСТВО ПРОСВЕЩЕНИЯ РОССИЙСКОЙ ФЕДЕРАЦИИ</w:t>
      </w:r>
    </w:p>
    <w:p w:rsidR="00C02A7F" w:rsidRPr="00D252A6" w:rsidRDefault="00C02A7F" w:rsidP="006C4DDB">
      <w:pPr>
        <w:spacing w:after="0" w:line="240" w:lineRule="auto"/>
        <w:ind w:firstLine="2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52A6">
        <w:rPr>
          <w:rFonts w:ascii="Times New Roman" w:hAnsi="Times New Roman" w:cs="Times New Roman"/>
          <w:color w:val="000000"/>
          <w:sz w:val="24"/>
          <w:szCs w:val="24"/>
        </w:rPr>
        <w:t>Министерство образования и науки Пермского края</w:t>
      </w:r>
    </w:p>
    <w:p w:rsidR="00C02A7F" w:rsidRPr="00D252A6" w:rsidRDefault="00C02A7F" w:rsidP="006C4DDB">
      <w:pPr>
        <w:spacing w:after="0" w:line="240" w:lineRule="auto"/>
        <w:ind w:firstLine="2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52A6">
        <w:rPr>
          <w:rFonts w:ascii="Times New Roman" w:hAnsi="Times New Roman" w:cs="Times New Roman"/>
          <w:color w:val="000000"/>
          <w:sz w:val="24"/>
          <w:szCs w:val="24"/>
        </w:rPr>
        <w:t>Управление образования Сивинский МО</w:t>
      </w:r>
    </w:p>
    <w:p w:rsidR="00C02A7F" w:rsidRPr="00D252A6" w:rsidRDefault="00C02A7F" w:rsidP="006C4DDB">
      <w:pPr>
        <w:spacing w:after="0" w:line="240" w:lineRule="auto"/>
        <w:ind w:firstLine="2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2A7F" w:rsidRPr="00D252A6" w:rsidRDefault="00C02A7F" w:rsidP="006C4DDB">
      <w:pPr>
        <w:spacing w:after="0" w:line="240" w:lineRule="auto"/>
        <w:ind w:firstLine="2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52A6">
        <w:rPr>
          <w:rFonts w:ascii="Times New Roman" w:hAnsi="Times New Roman" w:cs="Times New Roman"/>
          <w:color w:val="000000"/>
          <w:sz w:val="24"/>
          <w:szCs w:val="24"/>
        </w:rPr>
        <w:t>МБОУ "Северокоммунарская СОШ"</w:t>
      </w:r>
    </w:p>
    <w:tbl>
      <w:tblPr>
        <w:tblpPr w:leftFromText="180" w:rightFromText="180" w:vertAnchor="text" w:horzAnchor="margin" w:tblpXSpec="center" w:tblpY="626"/>
        <w:tblW w:w="9455" w:type="dxa"/>
        <w:tblLook w:val="04A0"/>
      </w:tblPr>
      <w:tblGrid>
        <w:gridCol w:w="3345"/>
        <w:gridCol w:w="2809"/>
        <w:gridCol w:w="3301"/>
      </w:tblGrid>
      <w:tr w:rsidR="00C02A7F" w:rsidRPr="00D252A6" w:rsidTr="00C02A7F">
        <w:tc>
          <w:tcPr>
            <w:tcW w:w="3345" w:type="dx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02A7F" w:rsidRPr="00D252A6" w:rsidRDefault="00C02A7F" w:rsidP="006C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D252A6">
              <w:rPr>
                <w:rFonts w:ascii="Times New Roman" w:hAnsi="Times New Roman" w:cs="Times New Roman"/>
                <w:sz w:val="24"/>
                <w:szCs w:val="24"/>
              </w:rPr>
              <w:br/>
              <w:t>заместитель директора по ВР</w:t>
            </w:r>
            <w:r w:rsidRPr="00D252A6">
              <w:rPr>
                <w:rFonts w:ascii="Times New Roman" w:hAnsi="Times New Roman" w:cs="Times New Roman"/>
                <w:sz w:val="24"/>
                <w:szCs w:val="24"/>
              </w:rPr>
              <w:br/>
              <w:t>________</w:t>
            </w:r>
            <w:r w:rsidR="006C4DDB">
              <w:rPr>
                <w:rFonts w:ascii="Times New Roman" w:hAnsi="Times New Roman" w:cs="Times New Roman"/>
                <w:sz w:val="24"/>
                <w:szCs w:val="24"/>
              </w:rPr>
              <w:t>___ Мальцева Е.М.</w:t>
            </w:r>
            <w:r w:rsidR="006C4D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52A6">
              <w:rPr>
                <w:rFonts w:ascii="Times New Roman" w:hAnsi="Times New Roman" w:cs="Times New Roman"/>
                <w:sz w:val="24"/>
                <w:szCs w:val="24"/>
              </w:rPr>
              <w:t> "</w:t>
            </w:r>
            <w:r w:rsidR="008D3E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2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ED3">
              <w:rPr>
                <w:rFonts w:ascii="Times New Roman" w:hAnsi="Times New Roman" w:cs="Times New Roman"/>
                <w:sz w:val="24"/>
                <w:szCs w:val="24"/>
              </w:rPr>
              <w:t>" августа </w:t>
            </w:r>
            <w:r w:rsidR="006C4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2A6">
              <w:rPr>
                <w:rFonts w:ascii="Times New Roman" w:hAnsi="Times New Roman" w:cs="Times New Roman"/>
                <w:sz w:val="24"/>
                <w:szCs w:val="24"/>
              </w:rPr>
              <w:t>  2022 г.</w:t>
            </w:r>
          </w:p>
        </w:tc>
        <w:tc>
          <w:tcPr>
            <w:tcW w:w="2809" w:type="dxa"/>
          </w:tcPr>
          <w:p w:rsidR="00C02A7F" w:rsidRPr="00D252A6" w:rsidRDefault="00C02A7F" w:rsidP="006C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02A7F" w:rsidRPr="00D252A6" w:rsidRDefault="008D3ED3" w:rsidP="006C4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</w:t>
            </w:r>
            <w:r w:rsidR="00C02A7F" w:rsidRPr="00D252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C02A7F" w:rsidRPr="00D252A6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="00C02A7F" w:rsidRPr="00D252A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C02A7F" w:rsidRPr="00D252A6">
              <w:rPr>
                <w:rFonts w:ascii="Times New Roman" w:hAnsi="Times New Roman" w:cs="Times New Roman"/>
                <w:sz w:val="24"/>
                <w:szCs w:val="24"/>
              </w:rPr>
              <w:br/>
              <w:t>Приказ № </w:t>
            </w:r>
            <w:r w:rsidR="00C02A7F" w:rsidRPr="00D252A6">
              <w:rPr>
                <w:rFonts w:ascii="Times New Roman" w:hAnsi="Times New Roman" w:cs="Times New Roman"/>
                <w:sz w:val="24"/>
                <w:szCs w:val="24"/>
              </w:rPr>
              <w:br/>
              <w:t>от "  1  " сентября 2022 г.</w:t>
            </w:r>
          </w:p>
        </w:tc>
      </w:tr>
    </w:tbl>
    <w:p w:rsidR="00C02A7F" w:rsidRDefault="00C02A7F" w:rsidP="006C4DDB">
      <w:pPr>
        <w:spacing w:after="0" w:line="240" w:lineRule="auto"/>
        <w:ind w:firstLine="2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C4DDB" w:rsidRPr="00D252A6" w:rsidRDefault="006C4DDB" w:rsidP="006C4DDB">
      <w:pPr>
        <w:spacing w:after="0" w:line="240" w:lineRule="auto"/>
        <w:ind w:firstLine="2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1391" w:rsidRDefault="00C01391" w:rsidP="006C4DDB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C4DDB" w:rsidRDefault="006C4DDB" w:rsidP="006C4DDB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C4DDB" w:rsidRDefault="006C4DDB" w:rsidP="006C4DDB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C4DDB" w:rsidRPr="006C4DDB" w:rsidRDefault="006C4DDB" w:rsidP="006C4DD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</w:pPr>
    </w:p>
    <w:p w:rsidR="00C02A7F" w:rsidRPr="006C4DDB" w:rsidRDefault="00C02A7F" w:rsidP="006C4D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</w:pPr>
      <w:r w:rsidRPr="006C4DDB"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  <w:t>Рабочая п</w:t>
      </w:r>
      <w:r w:rsidR="00C01391" w:rsidRPr="006C4DDB"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  <w:t xml:space="preserve">рограмма </w:t>
      </w:r>
    </w:p>
    <w:p w:rsidR="00C01391" w:rsidRPr="006C4DDB" w:rsidRDefault="00C01391" w:rsidP="006C4D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</w:pPr>
      <w:r w:rsidRPr="006C4DDB"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  <w:t>курса внеурочной деятельности</w:t>
      </w:r>
    </w:p>
    <w:p w:rsidR="00C01391" w:rsidRPr="006C4DDB" w:rsidRDefault="00C01391" w:rsidP="006C4D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</w:pPr>
      <w:r w:rsidRPr="006C4DDB"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  <w:t xml:space="preserve">«Профориентация» </w:t>
      </w:r>
    </w:p>
    <w:p w:rsidR="00C01391" w:rsidRPr="006C4DDB" w:rsidRDefault="00C02A7F" w:rsidP="006C4D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</w:pPr>
      <w:r w:rsidRPr="006C4DDB"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  <w:t>1 класс</w:t>
      </w:r>
    </w:p>
    <w:p w:rsidR="00C01391" w:rsidRPr="006C4DDB" w:rsidRDefault="00C02A7F" w:rsidP="006C4D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</w:pPr>
      <w:r w:rsidRPr="006C4DDB"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  <w:t>на 2022-2023 учебный год</w:t>
      </w:r>
    </w:p>
    <w:p w:rsidR="00C01391" w:rsidRPr="00D252A6" w:rsidRDefault="00C01391" w:rsidP="006C4DD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01391" w:rsidRDefault="00C01391" w:rsidP="006C4DD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4DDB" w:rsidRPr="00D252A6" w:rsidRDefault="006C4DDB" w:rsidP="006C4DD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391" w:rsidRPr="00D252A6" w:rsidRDefault="00C02A7F" w:rsidP="006C4DD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Автор-составитель</w:t>
      </w:r>
      <w:r w:rsidR="00C01391"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01391" w:rsidRPr="00D252A6" w:rsidRDefault="00C02A7F" w:rsidP="006C4DD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Эрман О.П.</w:t>
      </w:r>
    </w:p>
    <w:p w:rsidR="00C02A7F" w:rsidRPr="00D252A6" w:rsidRDefault="006C4DDB" w:rsidP="006C4DD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педагог-психолог</w:t>
      </w:r>
    </w:p>
    <w:p w:rsidR="00C01391" w:rsidRPr="00D252A6" w:rsidRDefault="00C01391" w:rsidP="006C4DD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391" w:rsidRPr="00D252A6" w:rsidRDefault="00C01391" w:rsidP="006C4DD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391" w:rsidRDefault="00C01391" w:rsidP="006C4DDB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4DDB" w:rsidRDefault="006C4DDB" w:rsidP="006C4DDB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4DDB" w:rsidRDefault="006C4DDB" w:rsidP="006C4DDB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4DDB" w:rsidRDefault="006C4DDB" w:rsidP="006C4DDB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4DDB" w:rsidRDefault="006C4DDB" w:rsidP="006C4DDB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4DDB" w:rsidRDefault="006C4DDB" w:rsidP="006C4DDB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4DDB" w:rsidRDefault="006C4DDB" w:rsidP="006C4DDB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4DDB" w:rsidRPr="00D252A6" w:rsidRDefault="006C4DDB" w:rsidP="006C4DDB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A7F" w:rsidRPr="00D252A6" w:rsidRDefault="00C02A7F" w:rsidP="006C4DD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п. Северный Коммунар, 2022 г.</w:t>
      </w:r>
    </w:p>
    <w:p w:rsidR="006C4DDB" w:rsidRDefault="006C4DDB" w:rsidP="006C4DD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3ED3" w:rsidRDefault="008D3ED3" w:rsidP="006C4D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6BA3" w:rsidRPr="00D252A6" w:rsidRDefault="002F6BA3" w:rsidP="006C4D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Пояснительная записка</w:t>
      </w:r>
    </w:p>
    <w:p w:rsidR="00D50C9F" w:rsidRPr="00D252A6" w:rsidRDefault="00D50C9F" w:rsidP="006C4D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18C2" w:rsidRPr="00D252A6" w:rsidRDefault="002318C2" w:rsidP="006C4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>Программа внеурочной деятельности</w:t>
      </w:r>
      <w:r w:rsidR="008933F0" w:rsidRPr="00D252A6">
        <w:rPr>
          <w:rFonts w:ascii="Times New Roman" w:hAnsi="Times New Roman" w:cs="Times New Roman"/>
          <w:sz w:val="24"/>
          <w:szCs w:val="24"/>
        </w:rPr>
        <w:t xml:space="preserve"> </w:t>
      </w:r>
      <w:r w:rsidRPr="00D252A6">
        <w:rPr>
          <w:rFonts w:ascii="Times New Roman" w:hAnsi="Times New Roman" w:cs="Times New Roman"/>
          <w:sz w:val="24"/>
          <w:szCs w:val="24"/>
        </w:rPr>
        <w:t xml:space="preserve"> «Профориентация» разработана в соответствии с требованиями Федерального государственного образовательного стандарта начального общего образования,</w:t>
      </w:r>
      <w:r w:rsidR="00F31A13" w:rsidRPr="00D252A6">
        <w:rPr>
          <w:rFonts w:ascii="Times New Roman" w:hAnsi="Times New Roman" w:cs="Times New Roman"/>
          <w:sz w:val="24"/>
          <w:szCs w:val="24"/>
        </w:rPr>
        <w:t xml:space="preserve"> на основе авторской программы </w:t>
      </w:r>
      <w:proofErr w:type="spellStart"/>
      <w:r w:rsidR="00F31A13" w:rsidRPr="00D252A6">
        <w:rPr>
          <w:rFonts w:ascii="Times New Roman" w:hAnsi="Times New Roman" w:cs="Times New Roman"/>
          <w:sz w:val="24"/>
          <w:szCs w:val="24"/>
        </w:rPr>
        <w:t>Н</w:t>
      </w:r>
      <w:r w:rsidR="00C02A7F" w:rsidRPr="00D252A6">
        <w:rPr>
          <w:rFonts w:ascii="Times New Roman" w:hAnsi="Times New Roman" w:cs="Times New Roman"/>
          <w:sz w:val="24"/>
          <w:szCs w:val="24"/>
        </w:rPr>
        <w:t>.А.Гимадиевой</w:t>
      </w:r>
      <w:proofErr w:type="spellEnd"/>
      <w:r w:rsidR="00C02A7F" w:rsidRPr="00D252A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C02A7F" w:rsidRPr="00D252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02A7F" w:rsidRPr="00D252A6">
        <w:rPr>
          <w:rFonts w:ascii="Times New Roman" w:hAnsi="Times New Roman" w:cs="Times New Roman"/>
          <w:sz w:val="24"/>
          <w:szCs w:val="24"/>
        </w:rPr>
        <w:t xml:space="preserve"> мире профессий»</w:t>
      </w:r>
      <w:proofErr w:type="gramStart"/>
      <w:r w:rsidR="00F31A13" w:rsidRPr="00D252A6">
        <w:rPr>
          <w:rFonts w:ascii="Times New Roman" w:hAnsi="Times New Roman" w:cs="Times New Roman"/>
          <w:sz w:val="24"/>
          <w:szCs w:val="24"/>
        </w:rPr>
        <w:t xml:space="preserve"> </w:t>
      </w:r>
      <w:r w:rsidR="00C02A7F" w:rsidRPr="00D252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2A7F" w:rsidRPr="00D252A6">
        <w:rPr>
          <w:rFonts w:ascii="Times New Roman" w:hAnsi="Times New Roman" w:cs="Times New Roman"/>
          <w:sz w:val="24"/>
          <w:szCs w:val="24"/>
        </w:rPr>
        <w:t xml:space="preserve"> </w:t>
      </w:r>
      <w:r w:rsidRPr="00D252A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Стандарта, Концепция и Программа </w:t>
      </w:r>
      <w:r w:rsidR="00147115" w:rsidRPr="00D252A6">
        <w:rPr>
          <w:rFonts w:ascii="Times New Roman" w:hAnsi="Times New Roman" w:cs="Times New Roman"/>
          <w:sz w:val="24"/>
          <w:szCs w:val="24"/>
        </w:rPr>
        <w:t>общекультурного</w:t>
      </w:r>
      <w:r w:rsidRPr="00D252A6">
        <w:rPr>
          <w:rFonts w:ascii="Times New Roman" w:hAnsi="Times New Roman" w:cs="Times New Roman"/>
          <w:sz w:val="24"/>
          <w:szCs w:val="24"/>
        </w:rPr>
        <w:t xml:space="preserve"> развития и воспитания учащихся являются ориентиром для формирования всех разделов основной образовательной программы начального общего образования. Программа кружка «</w:t>
      </w:r>
      <w:r w:rsidR="00F31A13" w:rsidRPr="00D252A6">
        <w:rPr>
          <w:rFonts w:ascii="Times New Roman" w:hAnsi="Times New Roman" w:cs="Times New Roman"/>
          <w:sz w:val="24"/>
          <w:szCs w:val="24"/>
        </w:rPr>
        <w:t>Профориентация</w:t>
      </w:r>
      <w:r w:rsidRPr="00D252A6">
        <w:rPr>
          <w:rFonts w:ascii="Times New Roman" w:hAnsi="Times New Roman" w:cs="Times New Roman"/>
          <w:sz w:val="24"/>
          <w:szCs w:val="24"/>
        </w:rPr>
        <w:t xml:space="preserve">» разработана на основе авторской программы </w:t>
      </w:r>
      <w:proofErr w:type="gramStart"/>
      <w:r w:rsidRPr="00D252A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252A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F31A13" w:rsidRPr="00D252A6">
        <w:rPr>
          <w:rFonts w:ascii="Times New Roman" w:hAnsi="Times New Roman" w:cs="Times New Roman"/>
          <w:sz w:val="24"/>
          <w:szCs w:val="24"/>
        </w:rPr>
        <w:t>Тропинка</w:t>
      </w:r>
      <w:proofErr w:type="gramEnd"/>
      <w:r w:rsidR="00F31A13" w:rsidRPr="00D252A6">
        <w:rPr>
          <w:rFonts w:ascii="Times New Roman" w:hAnsi="Times New Roman" w:cs="Times New Roman"/>
          <w:sz w:val="24"/>
          <w:szCs w:val="24"/>
        </w:rPr>
        <w:t xml:space="preserve"> в профессию</w:t>
      </w:r>
      <w:r w:rsidRPr="00D252A6">
        <w:rPr>
          <w:rFonts w:ascii="Times New Roman" w:hAnsi="Times New Roman" w:cs="Times New Roman"/>
          <w:sz w:val="24"/>
          <w:szCs w:val="24"/>
        </w:rPr>
        <w:t xml:space="preserve">» авт. </w:t>
      </w:r>
      <w:r w:rsidR="00F31A13" w:rsidRPr="00D252A6">
        <w:rPr>
          <w:rFonts w:ascii="Times New Roman" w:hAnsi="Times New Roman" w:cs="Times New Roman"/>
          <w:sz w:val="24"/>
          <w:szCs w:val="24"/>
        </w:rPr>
        <w:t>С. И. Кондратенко.</w:t>
      </w:r>
    </w:p>
    <w:p w:rsidR="00147115" w:rsidRPr="00D252A6" w:rsidRDefault="00147115" w:rsidP="006C4D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>Предста</w:t>
      </w:r>
      <w:r w:rsidR="00C02A7F" w:rsidRPr="00D252A6">
        <w:rPr>
          <w:rFonts w:ascii="Times New Roman" w:hAnsi="Times New Roman" w:cs="Times New Roman"/>
          <w:sz w:val="24"/>
          <w:szCs w:val="24"/>
        </w:rPr>
        <w:t>вления о профессиях ребёнка 1класса</w:t>
      </w:r>
      <w:r w:rsidRPr="00D252A6">
        <w:rPr>
          <w:rFonts w:ascii="Times New Roman" w:hAnsi="Times New Roman" w:cs="Times New Roman"/>
          <w:sz w:val="24"/>
          <w:szCs w:val="24"/>
        </w:rPr>
        <w:t xml:space="preserve">  ограничены его пока небогатым жизненным опытом. Между тем, в современном мире существует огромное количество видов труда. Ориентация в этом океане человеческих занятий является важнейшим звеном социальной адаптации ребёнка.</w:t>
      </w:r>
    </w:p>
    <w:p w:rsidR="006A0271" w:rsidRPr="00D252A6" w:rsidRDefault="002318C2" w:rsidP="006C4D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Актуальность программы</w:t>
      </w:r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0271"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заключается в том, что она способствует воспитанию у детей представлений о разных профессиях как главной человеческой ценности. </w:t>
      </w:r>
    </w:p>
    <w:p w:rsidR="002318C2" w:rsidRPr="00D252A6" w:rsidRDefault="002318C2" w:rsidP="006C4D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21 век поставили перед человеком и цивилизованным обществом множество сложных  и ответственных вопросов.  Речь идет о проблеме профессиональной ориентации</w:t>
      </w:r>
      <w:r w:rsidR="006A0271"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младших школьников в учебно-</w:t>
      </w:r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воспитательном процессе.</w:t>
      </w:r>
    </w:p>
    <w:p w:rsidR="002318C2" w:rsidRPr="00D252A6" w:rsidRDefault="008933F0" w:rsidP="006C4D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8C2"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настоящее время в школе накоплен достаточно большой опыт форм и методов работы по профориентации старших школьников. </w:t>
      </w:r>
      <w:r w:rsidR="006A0271"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18C2"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Однако в наш стремительный век, когда бурно изменя</w:t>
      </w:r>
      <w:r w:rsidR="006A0271"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318C2"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тся экономика, актуальной  становится целенаправленная работа по профессиональной ориентации  уже с воспитанниками младших классов.</w:t>
      </w:r>
    </w:p>
    <w:p w:rsidR="002318C2" w:rsidRPr="00D252A6" w:rsidRDefault="002318C2" w:rsidP="006C4D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Особенность работы по профессиональной ориентации не заключают в подведении детей к выбору профессии. Гла</w:t>
      </w:r>
      <w:r w:rsidR="006A0271"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вное –</w:t>
      </w:r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развитие внутренних психологических ресурсов ребенка.</w:t>
      </w:r>
    </w:p>
    <w:p w:rsidR="002318C2" w:rsidRPr="00D252A6" w:rsidRDefault="008933F0" w:rsidP="006C4D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318C2"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В н</w:t>
      </w:r>
      <w:r w:rsidR="006A0271"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ачальной  школе, когда учебно-</w:t>
      </w:r>
      <w:r w:rsidR="002318C2"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познавательная  деятельность становится ведущей, важно расширить представление о различных профессиях.  </w:t>
      </w:r>
    </w:p>
    <w:p w:rsidR="002318C2" w:rsidRPr="00D252A6" w:rsidRDefault="002318C2" w:rsidP="006C4D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развития ребенок насыщает свое сознание разнообразными представлениями о мире профессий. Некоторые элементы профессиональной деятельности ему трудно понять, но в каждой профессии есть область, которую можно представить на основе наглядных образцов, конкретных ситуаций из жизни.</w:t>
      </w:r>
    </w:p>
    <w:p w:rsidR="002318C2" w:rsidRPr="00D252A6" w:rsidRDefault="002318C2" w:rsidP="006C4D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На этой стадии создается определенная наглядная основа, на которой базируется дальнейшее развитие профессионального самосознания.</w:t>
      </w:r>
    </w:p>
    <w:p w:rsidR="002318C2" w:rsidRPr="00D252A6" w:rsidRDefault="002318C2" w:rsidP="006C4D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направлена не только на удовлетворение познавательного интереса младших школьников, но и способствует нравственному воспитанию учащихся, становлению активной гражданской позиции школьников, окажет неоценимую </w:t>
      </w:r>
      <w:proofErr w:type="gramStart"/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услугу</w:t>
      </w:r>
      <w:proofErr w:type="gramEnd"/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учителю, так и детям, и родителям. Преимущество программы в том, что она совмещает работу одновременно двух направлений: учебное - проектная деятельность и воспитательно-образовательное – знакомство с миром профессий. </w:t>
      </w:r>
    </w:p>
    <w:p w:rsidR="002318C2" w:rsidRPr="00D252A6" w:rsidRDefault="002318C2" w:rsidP="006C4D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Занятия </w:t>
      </w:r>
      <w:r w:rsidR="006A0271"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данной программе </w:t>
      </w:r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строятся с учётом возрастных особенностей и возможностей ребенка.</w:t>
      </w:r>
    </w:p>
    <w:p w:rsidR="002318C2" w:rsidRPr="00D252A6" w:rsidRDefault="002318C2" w:rsidP="006C4D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Цель программы:</w:t>
      </w:r>
      <w:r w:rsidR="001563AF"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</w:t>
      </w:r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ормирование у обучающихся знаний о мире профессий и создание условий для успешной профориентации младших  учеников  в будущем.</w:t>
      </w:r>
    </w:p>
    <w:p w:rsidR="002318C2" w:rsidRPr="00D252A6" w:rsidRDefault="002318C2" w:rsidP="006C4D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Задачи программы:</w:t>
      </w:r>
    </w:p>
    <w:p w:rsidR="002318C2" w:rsidRPr="00D252A6" w:rsidRDefault="002318C2" w:rsidP="006C4DDB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252A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Образовательные:</w:t>
      </w:r>
    </w:p>
    <w:p w:rsidR="002241F2" w:rsidRPr="00D252A6" w:rsidRDefault="002318C2" w:rsidP="006C4DDB">
      <w:pPr>
        <w:pStyle w:val="a5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и развитие представления у детей о</w:t>
      </w:r>
      <w:r w:rsidR="001563AF"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широком спектре профессий и их особенност</w:t>
      </w:r>
      <w:r w:rsidR="002241F2"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ях;</w:t>
      </w:r>
    </w:p>
    <w:p w:rsidR="002318C2" w:rsidRPr="00D252A6" w:rsidRDefault="002318C2" w:rsidP="006C4DDB">
      <w:pPr>
        <w:pStyle w:val="a5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</w:t>
      </w:r>
      <w:r w:rsidR="002241F2" w:rsidRPr="00D252A6">
        <w:rPr>
          <w:rFonts w:ascii="Times New Roman" w:hAnsi="Times New Roman" w:cs="Times New Roman"/>
          <w:sz w:val="24"/>
          <w:szCs w:val="24"/>
        </w:rPr>
        <w:t>уважительного отношения к людям разных профессий и результатам их труда;</w:t>
      </w:r>
    </w:p>
    <w:p w:rsidR="002318C2" w:rsidRPr="00D252A6" w:rsidRDefault="002318C2" w:rsidP="006C4DDB">
      <w:pPr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расширение знаний детей о </w:t>
      </w:r>
      <w:r w:rsidR="002241F2"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разных профессиях.</w:t>
      </w:r>
    </w:p>
    <w:p w:rsidR="002318C2" w:rsidRPr="00D252A6" w:rsidRDefault="002318C2" w:rsidP="006C4DDB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252A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Развивающие:</w:t>
      </w:r>
    </w:p>
    <w:p w:rsidR="002318C2" w:rsidRPr="00D252A6" w:rsidRDefault="002318C2" w:rsidP="006C4DDB">
      <w:pPr>
        <w:pStyle w:val="a5"/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Развитие творческих способностей и кругозора у детей и подростков, их интересов и познавательной деятельности;</w:t>
      </w:r>
    </w:p>
    <w:p w:rsidR="002318C2" w:rsidRPr="00D252A6" w:rsidRDefault="002318C2" w:rsidP="006C4DDB">
      <w:pPr>
        <w:pStyle w:val="a5"/>
        <w:numPr>
          <w:ilvl w:val="0"/>
          <w:numId w:val="2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коммуникативных навыков у детей и подростков, умения эффективно взаимодействовать со сверстниками и взрослыми в процессе решения проблемы.</w:t>
      </w:r>
    </w:p>
    <w:p w:rsidR="002318C2" w:rsidRPr="00D252A6" w:rsidRDefault="002318C2" w:rsidP="006C4DDB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252A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Воспитательные:</w:t>
      </w:r>
    </w:p>
    <w:p w:rsidR="006A1D6C" w:rsidRPr="00D252A6" w:rsidRDefault="006A1D6C" w:rsidP="006C4DDB">
      <w:pPr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положительного отношение к труду и людям труда;</w:t>
      </w:r>
    </w:p>
    <w:p w:rsidR="002318C2" w:rsidRPr="00D252A6" w:rsidRDefault="002318C2" w:rsidP="006C4DDB">
      <w:pPr>
        <w:numPr>
          <w:ilvl w:val="0"/>
          <w:numId w:val="2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пробуждение у детей интереса</w:t>
      </w:r>
      <w:r w:rsidR="002241F2"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народным традициям, связанных</w:t>
      </w:r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2241F2"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профессиями</w:t>
      </w:r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, расширение знаний об истории и традициях своего народа, формирование чувства уважения к культуре своего народа и культуре и традициям других народов.</w:t>
      </w:r>
    </w:p>
    <w:p w:rsidR="002318C2" w:rsidRPr="00D252A6" w:rsidRDefault="002318C2" w:rsidP="006C4D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Методы:</w:t>
      </w:r>
    </w:p>
    <w:p w:rsidR="002318C2" w:rsidRPr="00D252A6" w:rsidRDefault="002318C2" w:rsidP="006C4DDB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>объяснительно-иллюстративный;</w:t>
      </w:r>
    </w:p>
    <w:p w:rsidR="002318C2" w:rsidRPr="00D252A6" w:rsidRDefault="002318C2" w:rsidP="006C4DDB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>репродуктивный;</w:t>
      </w:r>
    </w:p>
    <w:p w:rsidR="002318C2" w:rsidRPr="00D252A6" w:rsidRDefault="002318C2" w:rsidP="006C4DDB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>частично-поисковый;</w:t>
      </w:r>
    </w:p>
    <w:p w:rsidR="002318C2" w:rsidRPr="00D252A6" w:rsidRDefault="002318C2" w:rsidP="006C4DDB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>исследовательский.</w:t>
      </w:r>
    </w:p>
    <w:p w:rsidR="002318C2" w:rsidRPr="00D252A6" w:rsidRDefault="002318C2" w:rsidP="006C4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>Форма организации деятельности учащихся на занятиях:</w:t>
      </w:r>
    </w:p>
    <w:p w:rsidR="002318C2" w:rsidRPr="00D252A6" w:rsidRDefault="002318C2" w:rsidP="006C4DDB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>фронтальная;</w:t>
      </w:r>
    </w:p>
    <w:p w:rsidR="002318C2" w:rsidRPr="00D252A6" w:rsidRDefault="002318C2" w:rsidP="006C4DDB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>индивидуально-фронтальная;</w:t>
      </w:r>
    </w:p>
    <w:p w:rsidR="002318C2" w:rsidRPr="00D252A6" w:rsidRDefault="002318C2" w:rsidP="006C4DDB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>групповая;</w:t>
      </w:r>
    </w:p>
    <w:p w:rsidR="002318C2" w:rsidRPr="00D252A6" w:rsidRDefault="002318C2" w:rsidP="006C4DDB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>индивидуальная.</w:t>
      </w:r>
    </w:p>
    <w:p w:rsidR="002318C2" w:rsidRPr="00D252A6" w:rsidRDefault="002318C2" w:rsidP="006C4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>Формы работы:</w:t>
      </w:r>
    </w:p>
    <w:p w:rsidR="002318C2" w:rsidRPr="00D252A6" w:rsidRDefault="002318C2" w:rsidP="006C4DDB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>игры, загадки, беседы;</w:t>
      </w:r>
    </w:p>
    <w:p w:rsidR="002318C2" w:rsidRPr="00D252A6" w:rsidRDefault="002318C2" w:rsidP="006C4DDB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>практические упражнения для отработки необходимых навыков;</w:t>
      </w:r>
    </w:p>
    <w:p w:rsidR="002318C2" w:rsidRPr="00D252A6" w:rsidRDefault="002318C2" w:rsidP="006C4DDB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>выставки;</w:t>
      </w:r>
    </w:p>
    <w:p w:rsidR="002318C2" w:rsidRPr="00D252A6" w:rsidRDefault="002318C2" w:rsidP="006C4DDB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>мастер-классы.</w:t>
      </w:r>
    </w:p>
    <w:p w:rsidR="00D50C9F" w:rsidRPr="00D252A6" w:rsidRDefault="00D50C9F" w:rsidP="006C4DD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8C2" w:rsidRPr="00D252A6" w:rsidRDefault="002318C2" w:rsidP="006C4D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>Программа внеурочной деятельности (кружка) «</w:t>
      </w:r>
      <w:r w:rsidR="006A0271" w:rsidRPr="00D252A6">
        <w:rPr>
          <w:rFonts w:ascii="Times New Roman" w:hAnsi="Times New Roman" w:cs="Times New Roman"/>
          <w:sz w:val="24"/>
          <w:szCs w:val="24"/>
        </w:rPr>
        <w:t>Профориентация</w:t>
      </w:r>
      <w:r w:rsidR="00C02A7F" w:rsidRPr="00D252A6">
        <w:rPr>
          <w:rFonts w:ascii="Times New Roman" w:hAnsi="Times New Roman" w:cs="Times New Roman"/>
          <w:sz w:val="24"/>
          <w:szCs w:val="24"/>
        </w:rPr>
        <w:t>» предназначена для учащихся 1 класса</w:t>
      </w:r>
      <w:r w:rsidRPr="00D252A6">
        <w:rPr>
          <w:rFonts w:ascii="Times New Roman" w:hAnsi="Times New Roman" w:cs="Times New Roman"/>
          <w:sz w:val="24"/>
          <w:szCs w:val="24"/>
        </w:rPr>
        <w:t xml:space="preserve"> и составлена в соответствии с возрастными особенностями учащихся, рассчитана на проведение 1 часа в </w:t>
      </w:r>
      <w:r w:rsidR="00C02A7F" w:rsidRPr="00D252A6">
        <w:rPr>
          <w:rFonts w:ascii="Times New Roman" w:hAnsi="Times New Roman" w:cs="Times New Roman"/>
          <w:sz w:val="24"/>
          <w:szCs w:val="24"/>
        </w:rPr>
        <w:t>2 недели. Возраст детей 6-7</w:t>
      </w:r>
      <w:r w:rsidRPr="00D252A6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2318C2" w:rsidRPr="00D252A6" w:rsidRDefault="002318C2" w:rsidP="006C4D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>Продолжительность 1 занятия – 35-45 минут.</w:t>
      </w:r>
    </w:p>
    <w:p w:rsidR="002318C2" w:rsidRPr="00D252A6" w:rsidRDefault="002318C2" w:rsidP="006C4D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>Место п</w:t>
      </w:r>
      <w:r w:rsidR="00C02A7F" w:rsidRPr="00D252A6">
        <w:rPr>
          <w:rFonts w:ascii="Times New Roman" w:hAnsi="Times New Roman" w:cs="Times New Roman"/>
          <w:sz w:val="24"/>
          <w:szCs w:val="24"/>
        </w:rPr>
        <w:t xml:space="preserve">роведения </w:t>
      </w:r>
      <w:r w:rsidR="00C02A7F" w:rsidRPr="00D252A6">
        <w:rPr>
          <w:rFonts w:ascii="Times New Roman" w:hAnsi="Times New Roman" w:cs="Times New Roman"/>
          <w:sz w:val="24"/>
          <w:szCs w:val="24"/>
        </w:rPr>
        <w:softHyphen/>
      </w:r>
      <w:r w:rsidR="00C02A7F" w:rsidRPr="00D252A6">
        <w:rPr>
          <w:rFonts w:ascii="Times New Roman" w:hAnsi="Times New Roman" w:cs="Times New Roman"/>
          <w:sz w:val="24"/>
          <w:szCs w:val="24"/>
        </w:rPr>
        <w:softHyphen/>
      </w:r>
      <w:r w:rsidR="00C02A7F" w:rsidRPr="00D252A6">
        <w:rPr>
          <w:rFonts w:ascii="Times New Roman" w:hAnsi="Times New Roman" w:cs="Times New Roman"/>
          <w:sz w:val="24"/>
          <w:szCs w:val="24"/>
        </w:rPr>
        <w:softHyphen/>
      </w:r>
      <w:r w:rsidR="00C02A7F" w:rsidRPr="00D252A6">
        <w:rPr>
          <w:rFonts w:ascii="Times New Roman" w:hAnsi="Times New Roman" w:cs="Times New Roman"/>
          <w:sz w:val="24"/>
          <w:szCs w:val="24"/>
        </w:rPr>
        <w:softHyphen/>
        <w:t>– кабинет №16</w:t>
      </w:r>
      <w:r w:rsidRPr="00D252A6">
        <w:rPr>
          <w:rFonts w:ascii="Times New Roman" w:hAnsi="Times New Roman" w:cs="Times New Roman"/>
          <w:sz w:val="24"/>
          <w:szCs w:val="24"/>
        </w:rPr>
        <w:t>.</w:t>
      </w:r>
    </w:p>
    <w:p w:rsidR="002318C2" w:rsidRPr="00D252A6" w:rsidRDefault="002318C2" w:rsidP="006C4D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FF0" w:rsidRPr="00D252A6" w:rsidRDefault="00903FF0" w:rsidP="006C4D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освоения курса внеурочной </w:t>
      </w:r>
      <w:proofErr w:type="gramStart"/>
      <w:r w:rsidRPr="00D252A6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proofErr w:type="gramEnd"/>
      <w:r w:rsidRPr="00D252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52A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252A6">
        <w:rPr>
          <w:rFonts w:ascii="Times New Roman" w:hAnsi="Times New Roman" w:cs="Times New Roman"/>
          <w:sz w:val="24"/>
          <w:szCs w:val="24"/>
        </w:rPr>
        <w:t xml:space="preserve">            Ожидаемые  результаты изучения курса «Профориентация»:</w:t>
      </w:r>
    </w:p>
    <w:p w:rsidR="00903FF0" w:rsidRPr="00D252A6" w:rsidRDefault="00903FF0" w:rsidP="006C4D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 xml:space="preserve">     - полученные знания позволят детям ориентироваться в профессиях;</w:t>
      </w:r>
    </w:p>
    <w:p w:rsidR="00903FF0" w:rsidRPr="00D252A6" w:rsidRDefault="00903FF0" w:rsidP="006C4DDB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>- дети смогут оценивать свой труд;</w:t>
      </w:r>
    </w:p>
    <w:p w:rsidR="00903FF0" w:rsidRPr="00D252A6" w:rsidRDefault="00903FF0" w:rsidP="006C4DDB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>- дети получат знания и навыки, связанные с миром профессий.</w:t>
      </w:r>
    </w:p>
    <w:p w:rsidR="00903FF0" w:rsidRPr="00D252A6" w:rsidRDefault="00903FF0" w:rsidP="006C4DDB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>В процессе обучения и воспитания у учащихся формируются познавательные, личностные, регулятивные, коммуникативные универсальные учебные действия.</w:t>
      </w:r>
    </w:p>
    <w:p w:rsidR="00903FF0" w:rsidRPr="00D252A6" w:rsidRDefault="00903FF0" w:rsidP="006C4DDB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 xml:space="preserve">Личностными результатами освоения программы внеурочной деятельности  является формирование умений: </w:t>
      </w:r>
    </w:p>
    <w:p w:rsidR="00903FF0" w:rsidRPr="00D252A6" w:rsidRDefault="00903FF0" w:rsidP="006C4DDB">
      <w:pPr>
        <w:pStyle w:val="a5"/>
        <w:numPr>
          <w:ilvl w:val="0"/>
          <w:numId w:val="33"/>
        </w:num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 xml:space="preserve">Определять и высказывать под руководством педагога самые простые этические нормы; </w:t>
      </w:r>
    </w:p>
    <w:p w:rsidR="00903FF0" w:rsidRPr="00D252A6" w:rsidRDefault="00903FF0" w:rsidP="006C4DDB">
      <w:pPr>
        <w:pStyle w:val="a5"/>
        <w:numPr>
          <w:ilvl w:val="0"/>
          <w:numId w:val="33"/>
        </w:num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 xml:space="preserve">В предложенный педагогом </w:t>
      </w:r>
      <w:proofErr w:type="gramStart"/>
      <w:r w:rsidRPr="00D252A6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D252A6">
        <w:rPr>
          <w:rFonts w:ascii="Times New Roman" w:hAnsi="Times New Roman" w:cs="Times New Roman"/>
          <w:sz w:val="24"/>
          <w:szCs w:val="24"/>
        </w:rPr>
        <w:t xml:space="preserve"> делать самостоятельный выбор.</w:t>
      </w:r>
    </w:p>
    <w:p w:rsidR="00903FF0" w:rsidRPr="00D252A6" w:rsidRDefault="00903FF0" w:rsidP="006C4DDB">
      <w:pPr>
        <w:pStyle w:val="a5"/>
        <w:shd w:val="clear" w:color="auto" w:fill="FFFFFF" w:themeFill="background1"/>
        <w:spacing w:line="240" w:lineRule="auto"/>
        <w:ind w:left="0" w:firstLine="4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52A6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D252A6">
        <w:rPr>
          <w:rFonts w:ascii="Times New Roman" w:hAnsi="Times New Roman" w:cs="Times New Roman"/>
          <w:sz w:val="24"/>
          <w:szCs w:val="24"/>
        </w:rPr>
        <w:t xml:space="preserve"> результатами освоения программы внеурочной деятельности  является формирование универсальных учебных действий: </w:t>
      </w:r>
    </w:p>
    <w:p w:rsidR="00903FF0" w:rsidRPr="00D252A6" w:rsidRDefault="00903FF0" w:rsidP="006C4DDB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52A6">
        <w:rPr>
          <w:rFonts w:ascii="Times New Roman" w:hAnsi="Times New Roman" w:cs="Times New Roman"/>
          <w:sz w:val="24"/>
          <w:szCs w:val="24"/>
          <w:u w:val="single"/>
        </w:rPr>
        <w:t xml:space="preserve">Регулятивные УУД: </w:t>
      </w:r>
    </w:p>
    <w:p w:rsidR="00903FF0" w:rsidRPr="00D252A6" w:rsidRDefault="00903FF0" w:rsidP="006C4DDB">
      <w:pPr>
        <w:pStyle w:val="a5"/>
        <w:numPr>
          <w:ilvl w:val="0"/>
          <w:numId w:val="34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 xml:space="preserve">Определять и формулировать цель деятельности с помощью учителя; </w:t>
      </w:r>
    </w:p>
    <w:p w:rsidR="00903FF0" w:rsidRPr="00D252A6" w:rsidRDefault="00903FF0" w:rsidP="006C4DDB">
      <w:pPr>
        <w:pStyle w:val="a5"/>
        <w:numPr>
          <w:ilvl w:val="0"/>
          <w:numId w:val="34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 xml:space="preserve">Проговаривать последовательность действий; </w:t>
      </w:r>
    </w:p>
    <w:p w:rsidR="00903FF0" w:rsidRPr="00D252A6" w:rsidRDefault="00903FF0" w:rsidP="006C4DDB">
      <w:pPr>
        <w:pStyle w:val="a5"/>
        <w:numPr>
          <w:ilvl w:val="0"/>
          <w:numId w:val="34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 xml:space="preserve">Учиться высказывать своё предположение на основе работы с иллюстрацией; </w:t>
      </w:r>
    </w:p>
    <w:p w:rsidR="00903FF0" w:rsidRPr="00D252A6" w:rsidRDefault="00903FF0" w:rsidP="006C4DDB">
      <w:pPr>
        <w:pStyle w:val="a5"/>
        <w:numPr>
          <w:ilvl w:val="0"/>
          <w:numId w:val="34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lastRenderedPageBreak/>
        <w:t xml:space="preserve">Учиться работать по предложенному учителем плану; </w:t>
      </w:r>
    </w:p>
    <w:p w:rsidR="00903FF0" w:rsidRPr="00D252A6" w:rsidRDefault="00903FF0" w:rsidP="006C4DDB">
      <w:pPr>
        <w:pStyle w:val="a5"/>
        <w:numPr>
          <w:ilvl w:val="0"/>
          <w:numId w:val="34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>Умение адекватно понимать оценку взрослого и сверстника.</w:t>
      </w:r>
    </w:p>
    <w:p w:rsidR="00903FF0" w:rsidRPr="00D252A6" w:rsidRDefault="00903FF0" w:rsidP="006C4DDB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03FF0" w:rsidRPr="00D252A6" w:rsidRDefault="00903FF0" w:rsidP="006C4DDB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52A6">
        <w:rPr>
          <w:rFonts w:ascii="Times New Roman" w:hAnsi="Times New Roman" w:cs="Times New Roman"/>
          <w:sz w:val="24"/>
          <w:szCs w:val="24"/>
          <w:u w:val="single"/>
        </w:rPr>
        <w:t xml:space="preserve">Познавательные УУД: </w:t>
      </w:r>
    </w:p>
    <w:p w:rsidR="00903FF0" w:rsidRPr="00D252A6" w:rsidRDefault="00903FF0" w:rsidP="006C4DDB">
      <w:pPr>
        <w:pStyle w:val="a5"/>
        <w:numPr>
          <w:ilvl w:val="0"/>
          <w:numId w:val="35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 xml:space="preserve">Ориентироваться в своей системе знаний: отличать новое от уже известного с помощью учителя; </w:t>
      </w:r>
    </w:p>
    <w:p w:rsidR="00903FF0" w:rsidRPr="00D252A6" w:rsidRDefault="00903FF0" w:rsidP="006C4DDB">
      <w:pPr>
        <w:pStyle w:val="a5"/>
        <w:numPr>
          <w:ilvl w:val="0"/>
          <w:numId w:val="35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 xml:space="preserve">Добывать новые знания: находить ответы на вопросы, используя </w:t>
      </w:r>
      <w:r w:rsidR="009D355F" w:rsidRPr="00D252A6">
        <w:rPr>
          <w:rFonts w:ascii="Times New Roman" w:hAnsi="Times New Roman" w:cs="Times New Roman"/>
          <w:sz w:val="24"/>
          <w:szCs w:val="24"/>
        </w:rPr>
        <w:t>книги</w:t>
      </w:r>
      <w:r w:rsidRPr="00D252A6">
        <w:rPr>
          <w:rFonts w:ascii="Times New Roman" w:hAnsi="Times New Roman" w:cs="Times New Roman"/>
          <w:sz w:val="24"/>
          <w:szCs w:val="24"/>
        </w:rPr>
        <w:t xml:space="preserve">, свой жизненный опыт и информацию, полученную от учителя; </w:t>
      </w:r>
    </w:p>
    <w:p w:rsidR="00903FF0" w:rsidRPr="00D252A6" w:rsidRDefault="00903FF0" w:rsidP="006C4DDB">
      <w:pPr>
        <w:pStyle w:val="a5"/>
        <w:numPr>
          <w:ilvl w:val="0"/>
          <w:numId w:val="35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делать выводы в результате совместной работы всей группы, сравнивать и группировать полученную информацию; </w:t>
      </w:r>
    </w:p>
    <w:p w:rsidR="00903FF0" w:rsidRPr="00D252A6" w:rsidRDefault="00903FF0" w:rsidP="006C4DDB">
      <w:pPr>
        <w:pStyle w:val="a5"/>
        <w:numPr>
          <w:ilvl w:val="0"/>
          <w:numId w:val="35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 xml:space="preserve">Преобразовывать информацию из одной формы в другую: на основе графических инструкций составлять словесные инструкции с последующим применением их в практической деятельности. </w:t>
      </w:r>
    </w:p>
    <w:p w:rsidR="00903FF0" w:rsidRPr="00D252A6" w:rsidRDefault="00903FF0" w:rsidP="006C4DDB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52A6">
        <w:rPr>
          <w:rFonts w:ascii="Times New Roman" w:hAnsi="Times New Roman" w:cs="Times New Roman"/>
          <w:sz w:val="24"/>
          <w:szCs w:val="24"/>
          <w:u w:val="single"/>
        </w:rPr>
        <w:t xml:space="preserve">Коммуникативные УУД: </w:t>
      </w:r>
    </w:p>
    <w:p w:rsidR="00903FF0" w:rsidRPr="00D252A6" w:rsidRDefault="00903FF0" w:rsidP="006C4DDB">
      <w:pPr>
        <w:pStyle w:val="a5"/>
        <w:numPr>
          <w:ilvl w:val="0"/>
          <w:numId w:val="37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 xml:space="preserve">Осознанное и произвольное построение речевого высказывания в устной форме и письменной; </w:t>
      </w:r>
    </w:p>
    <w:p w:rsidR="00903FF0" w:rsidRPr="00D252A6" w:rsidRDefault="00903FF0" w:rsidP="006C4DDB">
      <w:pPr>
        <w:pStyle w:val="a5"/>
        <w:numPr>
          <w:ilvl w:val="0"/>
          <w:numId w:val="37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 xml:space="preserve">Умение устанавливать контакт со сверстниками; </w:t>
      </w:r>
    </w:p>
    <w:p w:rsidR="00903FF0" w:rsidRPr="00D252A6" w:rsidRDefault="00903FF0" w:rsidP="006C4DDB">
      <w:pPr>
        <w:pStyle w:val="a5"/>
        <w:numPr>
          <w:ilvl w:val="0"/>
          <w:numId w:val="37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 xml:space="preserve">Эмоционально-позитивное отношение к процессу сотрудничества; </w:t>
      </w:r>
    </w:p>
    <w:p w:rsidR="00903FF0" w:rsidRPr="00D252A6" w:rsidRDefault="00903FF0" w:rsidP="006C4DDB">
      <w:pPr>
        <w:pStyle w:val="a5"/>
        <w:numPr>
          <w:ilvl w:val="0"/>
          <w:numId w:val="37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 xml:space="preserve">Умение слушать собеседника; </w:t>
      </w:r>
    </w:p>
    <w:p w:rsidR="00903FF0" w:rsidRPr="00D252A6" w:rsidRDefault="00903FF0" w:rsidP="006C4DDB">
      <w:pPr>
        <w:pStyle w:val="a5"/>
        <w:numPr>
          <w:ilvl w:val="0"/>
          <w:numId w:val="37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 xml:space="preserve">Обращаться за помощью в случае затруднения к учителю; </w:t>
      </w:r>
    </w:p>
    <w:p w:rsidR="00903FF0" w:rsidRPr="00D252A6" w:rsidRDefault="00903FF0" w:rsidP="006C4DDB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 xml:space="preserve">Предметными результатами освоения программы внеурочной деятельности  является формирование умений: </w:t>
      </w:r>
    </w:p>
    <w:p w:rsidR="00903FF0" w:rsidRPr="00D252A6" w:rsidRDefault="00903FF0" w:rsidP="006C4DDB">
      <w:pPr>
        <w:pStyle w:val="a5"/>
        <w:numPr>
          <w:ilvl w:val="0"/>
          <w:numId w:val="36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 xml:space="preserve">Описывать признаки предметов и узнавать по их признакам; </w:t>
      </w:r>
    </w:p>
    <w:p w:rsidR="00903FF0" w:rsidRPr="00D252A6" w:rsidRDefault="00903FF0" w:rsidP="006C4DDB">
      <w:pPr>
        <w:pStyle w:val="a5"/>
        <w:numPr>
          <w:ilvl w:val="0"/>
          <w:numId w:val="36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 xml:space="preserve">Выделять существенные признаки предметов; </w:t>
      </w:r>
    </w:p>
    <w:p w:rsidR="00903FF0" w:rsidRPr="00D252A6" w:rsidRDefault="00903FF0" w:rsidP="006C4DDB">
      <w:pPr>
        <w:pStyle w:val="a5"/>
        <w:numPr>
          <w:ilvl w:val="0"/>
          <w:numId w:val="36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 xml:space="preserve">Сравнивать между собой предметы; </w:t>
      </w:r>
    </w:p>
    <w:p w:rsidR="00903FF0" w:rsidRPr="00D252A6" w:rsidRDefault="00903FF0" w:rsidP="006C4DDB">
      <w:pPr>
        <w:pStyle w:val="a5"/>
        <w:numPr>
          <w:ilvl w:val="0"/>
          <w:numId w:val="36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 xml:space="preserve">Обобщать, делать несложные выводы; </w:t>
      </w:r>
    </w:p>
    <w:p w:rsidR="00903FF0" w:rsidRPr="00D252A6" w:rsidRDefault="00903FF0" w:rsidP="006C4DDB">
      <w:pPr>
        <w:pStyle w:val="a5"/>
        <w:numPr>
          <w:ilvl w:val="0"/>
          <w:numId w:val="36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>Определять последовательность действий.</w:t>
      </w:r>
    </w:p>
    <w:p w:rsidR="00903FF0" w:rsidRPr="00D252A6" w:rsidRDefault="00903FF0" w:rsidP="006C4DDB">
      <w:pPr>
        <w:shd w:val="clear" w:color="auto" w:fill="FFFFFF" w:themeFill="background1"/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>Формы учёта знаний, умений:</w:t>
      </w:r>
    </w:p>
    <w:p w:rsidR="00903FF0" w:rsidRPr="00D252A6" w:rsidRDefault="00903FF0" w:rsidP="006C4DDB">
      <w:pPr>
        <w:pStyle w:val="a5"/>
        <w:numPr>
          <w:ilvl w:val="0"/>
          <w:numId w:val="3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>Выполнение самостоятельной творческой работы.</w:t>
      </w:r>
    </w:p>
    <w:p w:rsidR="00903FF0" w:rsidRPr="00D252A6" w:rsidRDefault="00903FF0" w:rsidP="006C4DDB">
      <w:pPr>
        <w:pStyle w:val="a5"/>
        <w:numPr>
          <w:ilvl w:val="0"/>
          <w:numId w:val="3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>Традиционные выставки, приуроченные к календарным праздникам.</w:t>
      </w:r>
    </w:p>
    <w:p w:rsidR="006C33B0" w:rsidRPr="00D252A6" w:rsidRDefault="00903FF0" w:rsidP="006C4DDB">
      <w:pPr>
        <w:pStyle w:val="a5"/>
        <w:numPr>
          <w:ilvl w:val="0"/>
          <w:numId w:val="3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 xml:space="preserve">Тематические выставки </w:t>
      </w:r>
      <w:proofErr w:type="gramStart"/>
      <w:r w:rsidRPr="00D252A6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D252A6">
        <w:rPr>
          <w:rFonts w:ascii="Times New Roman" w:hAnsi="Times New Roman" w:cs="Times New Roman"/>
          <w:sz w:val="24"/>
          <w:szCs w:val="24"/>
        </w:rPr>
        <w:t xml:space="preserve"> тематического плана.</w:t>
      </w:r>
    </w:p>
    <w:p w:rsidR="006C33B0" w:rsidRPr="00D252A6" w:rsidRDefault="006C33B0" w:rsidP="006C4D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1D7F" w:rsidRPr="00D252A6" w:rsidRDefault="00F51D7F" w:rsidP="006C4D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1D7F" w:rsidRPr="00D252A6" w:rsidRDefault="00F51D7F" w:rsidP="006C4D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2A7F" w:rsidRPr="00D252A6" w:rsidRDefault="00C02A7F" w:rsidP="006C4D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2A7F" w:rsidRPr="00D252A6" w:rsidRDefault="00C02A7F" w:rsidP="006C4D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2A7F" w:rsidRPr="00D252A6" w:rsidRDefault="00C02A7F" w:rsidP="006C4D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2A7F" w:rsidRPr="00D252A6" w:rsidRDefault="00C02A7F" w:rsidP="006C4D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2A7F" w:rsidRDefault="00C02A7F" w:rsidP="006C4D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4DDB" w:rsidRDefault="006C4DDB" w:rsidP="006C4D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4DDB" w:rsidRDefault="006C4DDB" w:rsidP="006C4D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4DDB" w:rsidRDefault="006C4DDB" w:rsidP="006C4D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4DDB" w:rsidRDefault="006C4DDB" w:rsidP="006C4D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4DDB" w:rsidRDefault="006C4DDB" w:rsidP="006C4D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4DDB" w:rsidRDefault="006C4DDB" w:rsidP="006C4D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4DDB" w:rsidRDefault="006C4DDB" w:rsidP="006C4D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4DDB" w:rsidRDefault="006C4DDB" w:rsidP="006C4D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4DDB" w:rsidRDefault="006C4DDB" w:rsidP="006C4D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4DDB" w:rsidRDefault="006C4DDB" w:rsidP="006C4D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4DDB" w:rsidRPr="00D252A6" w:rsidRDefault="006C4DDB" w:rsidP="006C4D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33B0" w:rsidRPr="00D252A6" w:rsidRDefault="000F0040" w:rsidP="006C4D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52A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Содержание </w:t>
      </w:r>
      <w:r w:rsidR="009D355F" w:rsidRPr="00D252A6">
        <w:rPr>
          <w:rFonts w:ascii="Times New Roman" w:hAnsi="Times New Roman" w:cs="Times New Roman"/>
          <w:b/>
          <w:color w:val="000000"/>
          <w:sz w:val="24"/>
          <w:szCs w:val="24"/>
        </w:rPr>
        <w:t>курса</w:t>
      </w:r>
    </w:p>
    <w:p w:rsidR="000F0040" w:rsidRPr="00D252A6" w:rsidRDefault="000F0040" w:rsidP="006C4D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0040" w:rsidRPr="00D252A6" w:rsidRDefault="00D252A6" w:rsidP="006C4D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класс (17 часов</w:t>
      </w:r>
      <w:r w:rsidR="000F0040" w:rsidRPr="00D25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0F0040" w:rsidRPr="00D252A6" w:rsidRDefault="000F0040" w:rsidP="006C4D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0040" w:rsidRPr="00D252A6" w:rsidRDefault="005022B0" w:rsidP="006C4D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Тема 1. </w:t>
      </w:r>
      <w:r w:rsidR="00C02A7F" w:rsidRPr="00D252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Все работы хороши (1</w:t>
      </w:r>
      <w:r w:rsidR="000F0040" w:rsidRPr="00D252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ч).</w:t>
      </w:r>
      <w:r w:rsidR="000F0040"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Занятия с элементами игры.</w:t>
      </w:r>
    </w:p>
    <w:p w:rsidR="000F0040" w:rsidRPr="00D252A6" w:rsidRDefault="000F0040" w:rsidP="006C4DD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Введение в тему. Стихи о профессиях. </w:t>
      </w:r>
      <w:proofErr w:type="gramStart"/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Работа с карточками (конкурс состоит из разрезанной на части картинок).</w:t>
      </w:r>
      <w:proofErr w:type="gramEnd"/>
      <w:r w:rsidR="00D252A6"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Викторина «Угадай профессию» кто пашет, сеет, хлеб убирает (хлебороб), кто лекарство отпускает (аптекарь), кто дома строит (строитель).</w:t>
      </w:r>
      <w:proofErr w:type="gramEnd"/>
    </w:p>
    <w:p w:rsidR="00D252A6" w:rsidRPr="00D252A6" w:rsidRDefault="00D252A6" w:rsidP="006C4DD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040" w:rsidRPr="00D252A6" w:rsidRDefault="005022B0" w:rsidP="006C4D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Тема 2. </w:t>
      </w:r>
      <w:r w:rsidR="00C02A7F" w:rsidRPr="00D252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Кому что нужно(1</w:t>
      </w:r>
      <w:r w:rsidR="000F0040" w:rsidRPr="00D252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ч).</w:t>
      </w:r>
      <w:r w:rsidR="000F0040"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Дидактическая игра.</w:t>
      </w:r>
    </w:p>
    <w:p w:rsidR="000F0040" w:rsidRPr="00D252A6" w:rsidRDefault="000F0040" w:rsidP="006C4DD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Вводное слово  учителя</w:t>
      </w:r>
      <w:proofErr w:type="gramStart"/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Определение правила игры. Подбираются картинки и предметы соответствующих профессий. Например: строитель-мастерок, врач-градусник, </w:t>
      </w:r>
      <w:proofErr w:type="spellStart"/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повар-кострюля</w:t>
      </w:r>
      <w:proofErr w:type="spellEnd"/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т.д.</w:t>
      </w:r>
    </w:p>
    <w:p w:rsidR="00D252A6" w:rsidRPr="00D252A6" w:rsidRDefault="00D252A6" w:rsidP="006C4D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040" w:rsidRPr="00D252A6" w:rsidRDefault="005022B0" w:rsidP="006C4D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Тема 3. </w:t>
      </w:r>
      <w:r w:rsidR="000F0040" w:rsidRPr="00D252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Оденем ку</w:t>
      </w:r>
      <w:r w:rsidR="00C02A7F" w:rsidRPr="00D252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клу на работу (1</w:t>
      </w:r>
      <w:r w:rsidR="000F0040" w:rsidRPr="00D252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ч).</w:t>
      </w:r>
      <w:r w:rsidR="000F0040"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Дидактическая игра.</w:t>
      </w:r>
    </w:p>
    <w:p w:rsidR="000F0040" w:rsidRPr="00D252A6" w:rsidRDefault="000F0040" w:rsidP="006C4D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Оборудование: изображение рабочей одежды, изображение кукол. Подобрать к каждой картинке одежду и назвать соответствующую профессию (строитель, милиционер, врач, пожарник, продавец).</w:t>
      </w:r>
    </w:p>
    <w:p w:rsidR="00D252A6" w:rsidRPr="00D252A6" w:rsidRDefault="00D252A6" w:rsidP="006C4D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040" w:rsidRPr="00D252A6" w:rsidRDefault="005022B0" w:rsidP="006C4D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Тема 4. </w:t>
      </w:r>
      <w:r w:rsidR="00C02A7F" w:rsidRPr="00D252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Мы строители (1</w:t>
      </w:r>
      <w:r w:rsidR="000F0040" w:rsidRPr="00D252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ч).</w:t>
      </w:r>
      <w:r w:rsidR="000F0040"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Занятие с элементами игры.</w:t>
      </w:r>
    </w:p>
    <w:p w:rsidR="000F0040" w:rsidRPr="00D252A6" w:rsidRDefault="000F0040" w:rsidP="006C4DD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Организационный момент. Игра. Строится из геометрических фигур. Физкультминутка. Просматривают </w:t>
      </w:r>
      <w:proofErr w:type="gramStart"/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/ф. Игра со счетными палочками.. Что нужно знать, чтобы стать строителем. Какую пользу приносят наши знания.</w:t>
      </w:r>
    </w:p>
    <w:p w:rsidR="00D252A6" w:rsidRPr="00D252A6" w:rsidRDefault="00D252A6" w:rsidP="006C4D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040" w:rsidRPr="00D252A6" w:rsidRDefault="005022B0" w:rsidP="006C4D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Тема 5. </w:t>
      </w:r>
      <w:r w:rsidR="00D252A6" w:rsidRPr="00D252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Магазин. Мы идём в магазин (2</w:t>
      </w:r>
      <w:r w:rsidR="000F0040" w:rsidRPr="00D252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ч).</w:t>
      </w:r>
      <w:r w:rsidR="000F0040"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Ролевая игра.</w:t>
      </w:r>
    </w:p>
    <w:p w:rsidR="000F0040" w:rsidRPr="00D252A6" w:rsidRDefault="00C02A7F" w:rsidP="006C4D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Мы идем в магазин</w:t>
      </w:r>
      <w:r w:rsidR="000F0040"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. Беседа с игровыми элементами.</w:t>
      </w:r>
    </w:p>
    <w:p w:rsidR="000F0040" w:rsidRPr="00D252A6" w:rsidRDefault="000F0040" w:rsidP="006C4D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момент. Актуализация опорных знаний. Вопросы, какие бывают магазины? Кто работает в магазине? Формирование  новых знаний. Разбор стихов. Вставьте буквы из списка, и вы узнаете, кто работает в магазине. Итог: как называется профессия людей работающих в магазине?</w:t>
      </w:r>
      <w:r w:rsidR="00D252A6"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Экскурсия.</w:t>
      </w:r>
    </w:p>
    <w:p w:rsidR="00D252A6" w:rsidRPr="00D252A6" w:rsidRDefault="00D252A6" w:rsidP="006C4D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040" w:rsidRPr="00D252A6" w:rsidRDefault="005022B0" w:rsidP="006C4D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Тема 6. </w:t>
      </w:r>
      <w:r w:rsidR="00C02A7F" w:rsidRPr="00D252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Аптека (1</w:t>
      </w:r>
      <w:r w:rsidR="000F0040" w:rsidRPr="00D252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ч).</w:t>
      </w:r>
      <w:r w:rsidR="000F0040"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Ролевая игра.</w:t>
      </w:r>
    </w:p>
    <w:p w:rsidR="000F0040" w:rsidRPr="00D252A6" w:rsidRDefault="000F0040" w:rsidP="006C4DD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Организационный момент. Игра. Строится из геометрических фигур. Физкультминутка. Просматривают </w:t>
      </w:r>
      <w:proofErr w:type="gramStart"/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/ф. Игра со счетными палочками. Строим модель грузовика из спичечных коробков. Итог. Что нужно знать, чтобы стать строителем. Какую пользу приносят наши знания.</w:t>
      </w:r>
    </w:p>
    <w:p w:rsidR="00D252A6" w:rsidRPr="00D252A6" w:rsidRDefault="00D252A6" w:rsidP="006C4D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040" w:rsidRPr="00D252A6" w:rsidRDefault="005022B0" w:rsidP="006C4D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Тема 7. </w:t>
      </w:r>
      <w:r w:rsidR="00C02A7F" w:rsidRPr="00D252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Больница (1</w:t>
      </w:r>
      <w:r w:rsidR="000F0040" w:rsidRPr="00D252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ч).</w:t>
      </w:r>
      <w:r w:rsidR="000F0040"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Ролевая игра</w:t>
      </w:r>
    </w:p>
    <w:p w:rsidR="00D252A6" w:rsidRPr="00D252A6" w:rsidRDefault="00D252A6" w:rsidP="006C4D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040" w:rsidRPr="00D252A6" w:rsidRDefault="005022B0" w:rsidP="006C4D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Тема 8. </w:t>
      </w:r>
      <w:r w:rsidR="00C02A7F" w:rsidRPr="00D252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Какие бывают профессии (1</w:t>
      </w:r>
      <w:r w:rsidR="000F0040" w:rsidRPr="00D252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ч).</w:t>
      </w:r>
      <w:r w:rsidR="000F0040"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Игровой час.</w:t>
      </w:r>
    </w:p>
    <w:p w:rsidR="000F0040" w:rsidRPr="00D252A6" w:rsidRDefault="000F0040" w:rsidP="006C4D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момент. Актуализация опорных знаний. Подбор рифмовок в стихотворении. Рассказ о мире профессий. Игра: «Закончи пословицу…», например, «без труда</w:t>
      </w:r>
      <w:proofErr w:type="gramStart"/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..(</w:t>
      </w:r>
      <w:proofErr w:type="gramEnd"/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вытянуть рыбку из пруда»). Загадки о профессиях. Кроссворд о профессиях. </w:t>
      </w:r>
      <w:proofErr w:type="gramStart"/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Итог</w:t>
      </w:r>
      <w:proofErr w:type="gramEnd"/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: о каких профессиях мы сегодня узнали?</w:t>
      </w:r>
    </w:p>
    <w:p w:rsidR="00D252A6" w:rsidRPr="00D252A6" w:rsidRDefault="00D252A6" w:rsidP="006C4DD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F0040" w:rsidRPr="00D252A6" w:rsidRDefault="005022B0" w:rsidP="006C4D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Тема 9. </w:t>
      </w:r>
      <w:r w:rsidR="000F0040" w:rsidRPr="00D252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С.Мих</w:t>
      </w:r>
      <w:r w:rsidR="00D252A6" w:rsidRPr="00D252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алков «Дядя Степа-милиционер. Встреча с полицейским (2</w:t>
      </w:r>
      <w:r w:rsidR="000F0040" w:rsidRPr="00D252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ч).</w:t>
      </w:r>
      <w:r w:rsidR="000F0040"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Чтение текста. Словарная работа: милиционер, профессия..Обсуждение </w:t>
      </w:r>
      <w:proofErr w:type="gramStart"/>
      <w:r w:rsidR="000F0040"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прочитанного</w:t>
      </w:r>
      <w:proofErr w:type="gramEnd"/>
      <w:r w:rsidR="000F0040"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Ответы на </w:t>
      </w:r>
      <w:proofErr w:type="spellStart"/>
      <w:r w:rsidR="000F0040"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вопросы</w:t>
      </w:r>
      <w:proofErr w:type="gramStart"/>
      <w:r w:rsidR="000F0040"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="000F0040"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росмотр</w:t>
      </w:r>
      <w:proofErr w:type="spellEnd"/>
      <w:r w:rsidR="000F0040"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м/</w:t>
      </w:r>
      <w:proofErr w:type="spellStart"/>
      <w:r w:rsidR="000F0040"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proofErr w:type="spellEnd"/>
      <w:r w:rsidR="000F0040"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произведению С.Михалков «Дядя Степа-милиционер». Обсуждение поступков главных героев. Как бы ты поступил в </w:t>
      </w:r>
      <w:proofErr w:type="gramStart"/>
      <w:r w:rsidR="000F0040"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данной</w:t>
      </w:r>
      <w:proofErr w:type="gramEnd"/>
      <w:r w:rsidR="000F0040"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ситуациях. Словарная работа.</w:t>
      </w:r>
      <w:r w:rsidR="00D252A6"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Встреч</w:t>
      </w:r>
      <w:proofErr w:type="gramStart"/>
      <w:r w:rsidR="00D252A6"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 w:rsidR="00D252A6"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беседа.</w:t>
      </w:r>
    </w:p>
    <w:p w:rsidR="00D252A6" w:rsidRPr="00D252A6" w:rsidRDefault="00D252A6" w:rsidP="006C4D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040" w:rsidRPr="00D252A6" w:rsidRDefault="005022B0" w:rsidP="006C4D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Тема 11. </w:t>
      </w:r>
      <w:r w:rsidR="00C02A7F" w:rsidRPr="00D252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В.Маяковский «Кем быть?» (1</w:t>
      </w:r>
      <w:r w:rsidR="000F0040" w:rsidRPr="00D252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ч).</w:t>
      </w:r>
      <w:r w:rsidR="000F0040"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Чтение текста.</w:t>
      </w:r>
    </w:p>
    <w:p w:rsidR="00070CA3" w:rsidRPr="00D252A6" w:rsidRDefault="000F0040" w:rsidP="006C4D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Чтение по ролям. Обсуждение текста. Словарные работы: столяр, плотник, рубанок, инженер, доктор, конструктор, шофер.</w:t>
      </w:r>
    </w:p>
    <w:p w:rsidR="00D252A6" w:rsidRPr="00D252A6" w:rsidRDefault="00D252A6" w:rsidP="006C4D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040" w:rsidRPr="00D252A6" w:rsidRDefault="002C5ABE" w:rsidP="006C4D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Тема 12</w:t>
      </w:r>
      <w:r w:rsidR="005022B0" w:rsidRPr="00D252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</w:t>
      </w:r>
      <w:r w:rsidRPr="00D252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Уход за цветами. (1</w:t>
      </w:r>
      <w:r w:rsidR="000F0040" w:rsidRPr="00D252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ч).</w:t>
      </w:r>
      <w:r w:rsidR="000F0040"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Практическое занятие.</w:t>
      </w:r>
    </w:p>
    <w:p w:rsidR="00D252A6" w:rsidRPr="00D252A6" w:rsidRDefault="00D252A6" w:rsidP="006C4D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040" w:rsidRPr="00D252A6" w:rsidRDefault="002C5ABE" w:rsidP="006C4D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Тема 13</w:t>
      </w:r>
      <w:r w:rsidR="005022B0" w:rsidRPr="00D252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</w:t>
      </w:r>
      <w:r w:rsidRPr="00D252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Профессия «Повар»(1</w:t>
      </w:r>
      <w:r w:rsidR="000F0040" w:rsidRPr="00D252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ч).</w:t>
      </w:r>
      <w:r w:rsidR="000F0040"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Экскурсия.</w:t>
      </w:r>
    </w:p>
    <w:p w:rsidR="000F0040" w:rsidRPr="00D252A6" w:rsidRDefault="000F0040" w:rsidP="006C4D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Вступительное слово воспитателя. Презентация професси</w:t>
      </w:r>
      <w:r w:rsidR="00D252A6"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й. Знакомство со столовой школы</w:t>
      </w:r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. Знакомство с профессией повар. Встреча с людьми, работниками в школьной столовой.</w:t>
      </w:r>
    </w:p>
    <w:p w:rsidR="00D252A6" w:rsidRPr="00D252A6" w:rsidRDefault="00D252A6" w:rsidP="006C4DD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F0040" w:rsidRPr="00D252A6" w:rsidRDefault="002C5ABE" w:rsidP="006C4D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Тема 14</w:t>
      </w:r>
      <w:r w:rsidR="005022B0" w:rsidRPr="00D252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</w:t>
      </w:r>
      <w:r w:rsidRPr="00D252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Поварята. (1</w:t>
      </w:r>
      <w:r w:rsidR="000F0040" w:rsidRPr="00D252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ч).</w:t>
      </w:r>
      <w:r w:rsidR="000F0040"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Конкурс-игра.</w:t>
      </w:r>
      <w:r w:rsidR="00D252A6"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Практикум.</w:t>
      </w:r>
    </w:p>
    <w:p w:rsidR="00D252A6" w:rsidRPr="00D252A6" w:rsidRDefault="00D252A6" w:rsidP="006C4DD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C5ABE" w:rsidRPr="00D252A6" w:rsidRDefault="002C5ABE" w:rsidP="006C4D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Тема 15. Итоговое занятие «Профессии моих родителей» (2 часа).</w:t>
      </w:r>
      <w:r w:rsidR="00D252A6" w:rsidRPr="00D252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D252A6"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Творческий проект.</w:t>
      </w:r>
      <w:r w:rsidR="00D252A6" w:rsidRPr="00D252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D252A6"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Рассказы, презентации, фотовыставки, встречи.</w:t>
      </w:r>
    </w:p>
    <w:p w:rsidR="005022B0" w:rsidRPr="00D252A6" w:rsidRDefault="005022B0" w:rsidP="006C4D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2FAF" w:rsidRPr="00D252A6" w:rsidRDefault="00B02FAF" w:rsidP="006C4D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</w:t>
      </w:r>
    </w:p>
    <w:p w:rsidR="00B02FAF" w:rsidRPr="00D252A6" w:rsidRDefault="00B02FAF" w:rsidP="006C4D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9173" w:type="dxa"/>
        <w:tblInd w:w="-601" w:type="dxa"/>
        <w:tblLayout w:type="fixed"/>
        <w:tblLook w:val="04A0"/>
      </w:tblPr>
      <w:tblGrid>
        <w:gridCol w:w="740"/>
        <w:gridCol w:w="3847"/>
        <w:gridCol w:w="1035"/>
        <w:gridCol w:w="3551"/>
      </w:tblGrid>
      <w:tr w:rsidR="00D252A6" w:rsidRPr="00D252A6" w:rsidTr="00D252A6">
        <w:trPr>
          <w:trHeight w:val="157"/>
        </w:trPr>
        <w:tc>
          <w:tcPr>
            <w:tcW w:w="740" w:type="dxa"/>
          </w:tcPr>
          <w:p w:rsidR="00D252A6" w:rsidRPr="00D252A6" w:rsidRDefault="00D252A6" w:rsidP="006C4D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847" w:type="dxa"/>
          </w:tcPr>
          <w:p w:rsidR="00D252A6" w:rsidRPr="00D252A6" w:rsidRDefault="00D252A6" w:rsidP="006C4D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035" w:type="dxa"/>
          </w:tcPr>
          <w:p w:rsidR="00D252A6" w:rsidRPr="00D252A6" w:rsidRDefault="00D252A6" w:rsidP="006C4D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3551" w:type="dxa"/>
          </w:tcPr>
          <w:p w:rsidR="00D252A6" w:rsidRPr="00D252A6" w:rsidRDefault="00D252A6" w:rsidP="006C4D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проведения</w:t>
            </w:r>
          </w:p>
        </w:tc>
      </w:tr>
      <w:tr w:rsidR="00D252A6" w:rsidRPr="00D252A6" w:rsidTr="00D252A6">
        <w:trPr>
          <w:trHeight w:val="157"/>
        </w:trPr>
        <w:tc>
          <w:tcPr>
            <w:tcW w:w="740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47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«Все работы хороши»</w:t>
            </w:r>
          </w:p>
        </w:tc>
        <w:tc>
          <w:tcPr>
            <w:tcW w:w="1035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51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с элементами игры</w:t>
            </w:r>
          </w:p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видеознакомство</w:t>
            </w:r>
            <w:proofErr w:type="spellEnd"/>
          </w:p>
        </w:tc>
      </w:tr>
      <w:tr w:rsidR="00D252A6" w:rsidRPr="00D252A6" w:rsidTr="00D252A6">
        <w:trPr>
          <w:trHeight w:val="157"/>
        </w:trPr>
        <w:tc>
          <w:tcPr>
            <w:tcW w:w="740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47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«Кому, что нужно»</w:t>
            </w:r>
          </w:p>
        </w:tc>
        <w:tc>
          <w:tcPr>
            <w:tcW w:w="1035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51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</w:t>
            </w:r>
          </w:p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D252A6" w:rsidRPr="00D252A6" w:rsidTr="00D252A6">
        <w:trPr>
          <w:trHeight w:val="157"/>
        </w:trPr>
        <w:tc>
          <w:tcPr>
            <w:tcW w:w="740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47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«Оденем куклу на работу, едем на работу»</w:t>
            </w:r>
          </w:p>
        </w:tc>
        <w:tc>
          <w:tcPr>
            <w:tcW w:w="1035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51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с элементами игры</w:t>
            </w:r>
          </w:p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D252A6" w:rsidRPr="00D252A6" w:rsidTr="006C4DDB">
        <w:trPr>
          <w:trHeight w:val="573"/>
        </w:trPr>
        <w:tc>
          <w:tcPr>
            <w:tcW w:w="740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47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строители»</w:t>
            </w:r>
          </w:p>
        </w:tc>
        <w:tc>
          <w:tcPr>
            <w:tcW w:w="1035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51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с элементами игр</w:t>
            </w:r>
          </w:p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видеознакомство</w:t>
            </w:r>
            <w:proofErr w:type="spellEnd"/>
          </w:p>
        </w:tc>
      </w:tr>
      <w:tr w:rsidR="00D252A6" w:rsidRPr="00D252A6" w:rsidTr="00D252A6">
        <w:trPr>
          <w:trHeight w:val="157"/>
        </w:trPr>
        <w:tc>
          <w:tcPr>
            <w:tcW w:w="740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47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«Магазин»</w:t>
            </w:r>
          </w:p>
        </w:tc>
        <w:tc>
          <w:tcPr>
            <w:tcW w:w="1035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51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атрибутами, ролевая игра</w:t>
            </w:r>
          </w:p>
        </w:tc>
      </w:tr>
      <w:tr w:rsidR="00D252A6" w:rsidRPr="00D252A6" w:rsidTr="00D252A6">
        <w:trPr>
          <w:trHeight w:val="724"/>
        </w:trPr>
        <w:tc>
          <w:tcPr>
            <w:tcW w:w="740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47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идем в магазин»</w:t>
            </w:r>
          </w:p>
        </w:tc>
        <w:tc>
          <w:tcPr>
            <w:tcW w:w="1035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51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Экскурсия.</w:t>
            </w:r>
          </w:p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Ролевая игра</w:t>
            </w:r>
          </w:p>
        </w:tc>
      </w:tr>
      <w:tr w:rsidR="00D252A6" w:rsidRPr="00D252A6" w:rsidTr="00D252A6">
        <w:trPr>
          <w:trHeight w:val="157"/>
        </w:trPr>
        <w:tc>
          <w:tcPr>
            <w:tcW w:w="740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47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«Аптека»</w:t>
            </w:r>
          </w:p>
        </w:tc>
        <w:tc>
          <w:tcPr>
            <w:tcW w:w="1035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51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атрибутами, ролевая игра</w:t>
            </w:r>
          </w:p>
        </w:tc>
      </w:tr>
      <w:tr w:rsidR="00D252A6" w:rsidRPr="00D252A6" w:rsidTr="00D252A6">
        <w:trPr>
          <w:trHeight w:val="157"/>
        </w:trPr>
        <w:tc>
          <w:tcPr>
            <w:tcW w:w="740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47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«Больница»</w:t>
            </w:r>
          </w:p>
        </w:tc>
        <w:tc>
          <w:tcPr>
            <w:tcW w:w="1035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51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атрибутами, ролевая игра</w:t>
            </w:r>
          </w:p>
        </w:tc>
      </w:tr>
      <w:tr w:rsidR="00D252A6" w:rsidRPr="00D252A6" w:rsidTr="00D252A6">
        <w:trPr>
          <w:trHeight w:val="157"/>
        </w:trPr>
        <w:tc>
          <w:tcPr>
            <w:tcW w:w="740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47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«Какие бывают профессии» </w:t>
            </w:r>
          </w:p>
        </w:tc>
        <w:tc>
          <w:tcPr>
            <w:tcW w:w="1035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51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Видеознакомство</w:t>
            </w:r>
            <w:proofErr w:type="spellEnd"/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игровой час</w:t>
            </w:r>
          </w:p>
        </w:tc>
      </w:tr>
      <w:tr w:rsidR="00D252A6" w:rsidRPr="00D252A6" w:rsidTr="00D252A6">
        <w:trPr>
          <w:trHeight w:val="590"/>
        </w:trPr>
        <w:tc>
          <w:tcPr>
            <w:tcW w:w="740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47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С.Михалков «Дядя Степа»</w:t>
            </w:r>
          </w:p>
        </w:tc>
        <w:tc>
          <w:tcPr>
            <w:tcW w:w="1035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51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Чтение, беседы</w:t>
            </w:r>
            <w:proofErr w:type="gramStart"/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викторины</w:t>
            </w:r>
          </w:p>
        </w:tc>
      </w:tr>
      <w:tr w:rsidR="00D252A6" w:rsidRPr="00D252A6" w:rsidTr="006C4DDB">
        <w:trPr>
          <w:trHeight w:val="515"/>
        </w:trPr>
        <w:tc>
          <w:tcPr>
            <w:tcW w:w="740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847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Встреча с полицейским </w:t>
            </w:r>
          </w:p>
        </w:tc>
        <w:tc>
          <w:tcPr>
            <w:tcW w:w="1035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51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 с работником полиции</w:t>
            </w:r>
          </w:p>
        </w:tc>
      </w:tr>
      <w:tr w:rsidR="00D252A6" w:rsidRPr="00D252A6" w:rsidTr="006C4DDB">
        <w:trPr>
          <w:trHeight w:val="409"/>
        </w:trPr>
        <w:tc>
          <w:tcPr>
            <w:tcW w:w="740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847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К.Чуковский «Доктор Айболит»</w:t>
            </w:r>
          </w:p>
        </w:tc>
        <w:tc>
          <w:tcPr>
            <w:tcW w:w="1035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51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игра-демонстрация, викторина</w:t>
            </w:r>
          </w:p>
        </w:tc>
      </w:tr>
      <w:tr w:rsidR="00D252A6" w:rsidRPr="00D252A6" w:rsidTr="00D252A6">
        <w:trPr>
          <w:trHeight w:val="606"/>
        </w:trPr>
        <w:tc>
          <w:tcPr>
            <w:tcW w:w="740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847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В.Маяковский «Кем быть»</w:t>
            </w:r>
          </w:p>
        </w:tc>
        <w:tc>
          <w:tcPr>
            <w:tcW w:w="1035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51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Чтение, беседа, обсуждени</w:t>
            </w:r>
            <w:proofErr w:type="gramStart"/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proofErr w:type="gramEnd"/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Кем я хотел бы быть?</w:t>
            </w:r>
          </w:p>
        </w:tc>
      </w:tr>
      <w:tr w:rsidR="00D252A6" w:rsidRPr="00D252A6" w:rsidTr="006C4DDB">
        <w:trPr>
          <w:trHeight w:val="354"/>
        </w:trPr>
        <w:tc>
          <w:tcPr>
            <w:tcW w:w="740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847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Уход за цветами </w:t>
            </w:r>
          </w:p>
        </w:tc>
        <w:tc>
          <w:tcPr>
            <w:tcW w:w="1035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51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</w:tr>
      <w:tr w:rsidR="00D252A6" w:rsidRPr="00D252A6" w:rsidTr="00D252A6">
        <w:trPr>
          <w:trHeight w:val="606"/>
        </w:trPr>
        <w:tc>
          <w:tcPr>
            <w:tcW w:w="740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47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Профессия повар</w:t>
            </w:r>
          </w:p>
        </w:tc>
        <w:tc>
          <w:tcPr>
            <w:tcW w:w="1035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51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Экскурсия, </w:t>
            </w:r>
            <w:proofErr w:type="spellStart"/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викторина</w:t>
            </w:r>
          </w:p>
        </w:tc>
      </w:tr>
      <w:tr w:rsidR="00D252A6" w:rsidRPr="00D252A6" w:rsidTr="006C4DDB">
        <w:trPr>
          <w:trHeight w:val="368"/>
        </w:trPr>
        <w:tc>
          <w:tcPr>
            <w:tcW w:w="740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847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«Поварята»</w:t>
            </w:r>
          </w:p>
        </w:tc>
        <w:tc>
          <w:tcPr>
            <w:tcW w:w="1035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51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</w:tr>
      <w:tr w:rsidR="00D252A6" w:rsidRPr="00D252A6" w:rsidTr="00D252A6">
        <w:trPr>
          <w:trHeight w:val="606"/>
        </w:trPr>
        <w:tc>
          <w:tcPr>
            <w:tcW w:w="740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17-18</w:t>
            </w:r>
          </w:p>
        </w:tc>
        <w:tc>
          <w:tcPr>
            <w:tcW w:w="3847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"Профессии моих родителей"</w:t>
            </w:r>
          </w:p>
        </w:tc>
        <w:tc>
          <w:tcPr>
            <w:tcW w:w="1035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51" w:type="dxa"/>
          </w:tcPr>
          <w:p w:rsidR="00D252A6" w:rsidRPr="00D252A6" w:rsidRDefault="00D252A6" w:rsidP="006C4D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Творческий проект</w:t>
            </w:r>
          </w:p>
        </w:tc>
      </w:tr>
    </w:tbl>
    <w:p w:rsidR="00D252A6" w:rsidRDefault="00D252A6" w:rsidP="006C4D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72B9D" w:rsidRPr="00D252A6" w:rsidRDefault="00272B9D" w:rsidP="006C4D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52A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Список литературы для учителя</w:t>
      </w:r>
    </w:p>
    <w:p w:rsidR="006138D7" w:rsidRPr="00D252A6" w:rsidRDefault="006138D7" w:rsidP="006C4DDB">
      <w:pPr>
        <w:widowControl w:val="0"/>
        <w:numPr>
          <w:ilvl w:val="0"/>
          <w:numId w:val="47"/>
        </w:numPr>
        <w:tabs>
          <w:tab w:val="clear" w:pos="720"/>
          <w:tab w:val="num" w:pos="-142"/>
        </w:tabs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 xml:space="preserve">Маршак С.Я. Сказки, песни, загадки. / С.Я. Маршак – М.: Издательство «Детская литература», 1987 – 192с. </w:t>
      </w:r>
    </w:p>
    <w:p w:rsidR="006138D7" w:rsidRPr="00D252A6" w:rsidRDefault="006138D7" w:rsidP="006C4DDB">
      <w:pPr>
        <w:widowControl w:val="0"/>
        <w:numPr>
          <w:ilvl w:val="0"/>
          <w:numId w:val="47"/>
        </w:numPr>
        <w:tabs>
          <w:tab w:val="clear" w:pos="720"/>
          <w:tab w:val="num" w:pos="-142"/>
        </w:tabs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>Михалков С. Дядя Степа и другие. / С. Михалков – М.: Издательство «Детская литература», 1989 -310с.</w:t>
      </w:r>
    </w:p>
    <w:p w:rsidR="006138D7" w:rsidRPr="00D252A6" w:rsidRDefault="006138D7" w:rsidP="006C4DDB">
      <w:pPr>
        <w:widowControl w:val="0"/>
        <w:numPr>
          <w:ilvl w:val="0"/>
          <w:numId w:val="47"/>
        </w:numPr>
        <w:tabs>
          <w:tab w:val="clear" w:pos="720"/>
          <w:tab w:val="num" w:pos="-142"/>
        </w:tabs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>Носов Н. Приключение незнайки и его друзей. / Н. Носов – М.: Издательство «Детская литература», 1987 – 160с.</w:t>
      </w:r>
    </w:p>
    <w:p w:rsidR="006138D7" w:rsidRPr="00D252A6" w:rsidRDefault="006138D7" w:rsidP="006C4DDB">
      <w:pPr>
        <w:widowControl w:val="0"/>
        <w:numPr>
          <w:ilvl w:val="0"/>
          <w:numId w:val="47"/>
        </w:numPr>
        <w:tabs>
          <w:tab w:val="clear" w:pos="720"/>
          <w:tab w:val="num" w:pos="-142"/>
        </w:tabs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52A6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D252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52A6">
        <w:rPr>
          <w:rFonts w:ascii="Times New Roman" w:hAnsi="Times New Roman" w:cs="Times New Roman"/>
          <w:sz w:val="24"/>
          <w:szCs w:val="24"/>
        </w:rPr>
        <w:t>Д.</w:t>
      </w:r>
      <w:proofErr w:type="gramEnd"/>
      <w:r w:rsidRPr="00D252A6">
        <w:rPr>
          <w:rFonts w:ascii="Times New Roman" w:hAnsi="Times New Roman" w:cs="Times New Roman"/>
          <w:sz w:val="24"/>
          <w:szCs w:val="24"/>
        </w:rPr>
        <w:t xml:space="preserve"> Чем пахнут ремесла? / Д. </w:t>
      </w:r>
      <w:proofErr w:type="spellStart"/>
      <w:r w:rsidRPr="00D252A6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D252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52A6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D252A6">
        <w:rPr>
          <w:rFonts w:ascii="Times New Roman" w:hAnsi="Times New Roman" w:cs="Times New Roman"/>
          <w:sz w:val="24"/>
          <w:szCs w:val="24"/>
        </w:rPr>
        <w:t>.: Издательство «Детская литература», 1989 -15с.</w:t>
      </w:r>
    </w:p>
    <w:p w:rsidR="006138D7" w:rsidRPr="00D252A6" w:rsidRDefault="006138D7" w:rsidP="006C4DDB">
      <w:pPr>
        <w:widowControl w:val="0"/>
        <w:numPr>
          <w:ilvl w:val="0"/>
          <w:numId w:val="47"/>
        </w:numPr>
        <w:tabs>
          <w:tab w:val="clear" w:pos="720"/>
          <w:tab w:val="num" w:pos="-142"/>
        </w:tabs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>Успенский Э. Седьмая профессия Маши Филиппенко / Э. Успенский – «Стрекоза», 2000 – 79с.</w:t>
      </w:r>
    </w:p>
    <w:p w:rsidR="006138D7" w:rsidRPr="00D252A6" w:rsidRDefault="006138D7" w:rsidP="006C4DDB">
      <w:pPr>
        <w:widowControl w:val="0"/>
        <w:numPr>
          <w:ilvl w:val="0"/>
          <w:numId w:val="47"/>
        </w:numPr>
        <w:tabs>
          <w:tab w:val="clear" w:pos="720"/>
          <w:tab w:val="num" w:pos="-142"/>
        </w:tabs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 xml:space="preserve">Френкель П.Л. Я расту. / П.Л. Френкель – М.: Издательство « Детская литература», 1986 – </w:t>
      </w:r>
      <w:bookmarkStart w:id="0" w:name="_GoBack"/>
      <w:r w:rsidRPr="00D252A6">
        <w:rPr>
          <w:rFonts w:ascii="Times New Roman" w:hAnsi="Times New Roman" w:cs="Times New Roman"/>
          <w:sz w:val="24"/>
          <w:szCs w:val="24"/>
        </w:rPr>
        <w:t>56с.</w:t>
      </w:r>
    </w:p>
    <w:p w:rsidR="006138D7" w:rsidRPr="00D252A6" w:rsidRDefault="006138D7" w:rsidP="006C4DDB">
      <w:pPr>
        <w:widowControl w:val="0"/>
        <w:numPr>
          <w:ilvl w:val="0"/>
          <w:numId w:val="47"/>
        </w:numPr>
        <w:tabs>
          <w:tab w:val="clear" w:pos="720"/>
          <w:tab w:val="num" w:pos="-142"/>
        </w:tabs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>Чуковский К. Доктор Айболит. / К. Чуковский – М.: Издательство «Детская литература»,…1989-…</w:t>
      </w:r>
      <w:proofErr w:type="gramStart"/>
      <w:r w:rsidRPr="00D252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52A6">
        <w:rPr>
          <w:rFonts w:ascii="Times New Roman" w:hAnsi="Times New Roman" w:cs="Times New Roman"/>
          <w:sz w:val="24"/>
          <w:szCs w:val="24"/>
        </w:rPr>
        <w:t>.</w:t>
      </w:r>
    </w:p>
    <w:p w:rsidR="006138D7" w:rsidRPr="00D252A6" w:rsidRDefault="006138D7" w:rsidP="006C4DD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B9D" w:rsidRPr="00D252A6" w:rsidRDefault="00272B9D" w:rsidP="006C4DDB">
      <w:pPr>
        <w:pStyle w:val="a5"/>
        <w:spacing w:line="240" w:lineRule="auto"/>
        <w:ind w:left="142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272B9D" w:rsidRPr="00D252A6" w:rsidRDefault="00272B9D" w:rsidP="006C4DDB">
      <w:pPr>
        <w:pStyle w:val="a5"/>
        <w:spacing w:line="240" w:lineRule="auto"/>
        <w:ind w:left="142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D252A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Дополнительная литература:</w:t>
      </w:r>
    </w:p>
    <w:p w:rsidR="006138D7" w:rsidRPr="00D252A6" w:rsidRDefault="006138D7" w:rsidP="006C4DDB">
      <w:pPr>
        <w:widowControl w:val="0"/>
        <w:numPr>
          <w:ilvl w:val="0"/>
          <w:numId w:val="45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52A6">
        <w:rPr>
          <w:rFonts w:ascii="Times New Roman" w:hAnsi="Times New Roman" w:cs="Times New Roman"/>
          <w:sz w:val="24"/>
          <w:szCs w:val="24"/>
        </w:rPr>
        <w:t>Барсева</w:t>
      </w:r>
      <w:proofErr w:type="spellEnd"/>
      <w:r w:rsidRPr="00D252A6">
        <w:rPr>
          <w:rFonts w:ascii="Times New Roman" w:hAnsi="Times New Roman" w:cs="Times New Roman"/>
          <w:sz w:val="24"/>
          <w:szCs w:val="24"/>
        </w:rPr>
        <w:t xml:space="preserve"> Л.Б. Обучение сюжетн</w:t>
      </w:r>
      <w:proofErr w:type="gramStart"/>
      <w:r w:rsidRPr="00D252A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252A6">
        <w:rPr>
          <w:rFonts w:ascii="Times New Roman" w:hAnsi="Times New Roman" w:cs="Times New Roman"/>
          <w:sz w:val="24"/>
          <w:szCs w:val="24"/>
        </w:rPr>
        <w:t xml:space="preserve"> ролевой игре детей с проблемами интеллектуального развития / Л.Б. </w:t>
      </w:r>
      <w:proofErr w:type="spellStart"/>
      <w:r w:rsidRPr="00D252A6">
        <w:rPr>
          <w:rFonts w:ascii="Times New Roman" w:hAnsi="Times New Roman" w:cs="Times New Roman"/>
          <w:sz w:val="24"/>
          <w:szCs w:val="24"/>
        </w:rPr>
        <w:t>Барсева</w:t>
      </w:r>
      <w:proofErr w:type="spellEnd"/>
      <w:r w:rsidRPr="00D252A6">
        <w:rPr>
          <w:rFonts w:ascii="Times New Roman" w:hAnsi="Times New Roman" w:cs="Times New Roman"/>
          <w:sz w:val="24"/>
          <w:szCs w:val="24"/>
        </w:rPr>
        <w:t xml:space="preserve"> – Санкт- Петербург. Издательство «СОЮЗ», 2001 – 412с.</w:t>
      </w:r>
    </w:p>
    <w:p w:rsidR="006138D7" w:rsidRPr="00D252A6" w:rsidRDefault="006138D7" w:rsidP="006C4DDB">
      <w:pPr>
        <w:widowControl w:val="0"/>
        <w:numPr>
          <w:ilvl w:val="0"/>
          <w:numId w:val="45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2A6">
        <w:rPr>
          <w:rFonts w:ascii="Times New Roman" w:hAnsi="Times New Roman" w:cs="Times New Roman"/>
          <w:sz w:val="24"/>
          <w:szCs w:val="24"/>
        </w:rPr>
        <w:t>Багрова</w:t>
      </w:r>
      <w:proofErr w:type="gramEnd"/>
      <w:r w:rsidRPr="00D252A6">
        <w:rPr>
          <w:rFonts w:ascii="Times New Roman" w:hAnsi="Times New Roman" w:cs="Times New Roman"/>
          <w:sz w:val="24"/>
          <w:szCs w:val="24"/>
        </w:rPr>
        <w:t xml:space="preserve"> О.В. Введение в мир профессий. / О.В. Багрова. /  Волгоград. Издательство « Учитель», 2009 – 159с.</w:t>
      </w:r>
    </w:p>
    <w:p w:rsidR="00272B9D" w:rsidRPr="00D252A6" w:rsidRDefault="00272B9D" w:rsidP="006C4DDB">
      <w:pPr>
        <w:pStyle w:val="a5"/>
        <w:numPr>
          <w:ilvl w:val="0"/>
          <w:numId w:val="45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252A6">
        <w:rPr>
          <w:rFonts w:ascii="Times New Roman" w:hAnsi="Times New Roman" w:cs="Times New Roman"/>
          <w:sz w:val="24"/>
          <w:szCs w:val="24"/>
          <w:shd w:val="clear" w:color="auto" w:fill="FFFFFF"/>
        </w:rPr>
        <w:t>Блонский</w:t>
      </w:r>
      <w:proofErr w:type="spellEnd"/>
      <w:r w:rsidRPr="00D25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П.П. Психология младшего школьника. [Текст]/ П. П. </w:t>
      </w:r>
      <w:proofErr w:type="spellStart"/>
      <w:r w:rsidRPr="00D252A6">
        <w:rPr>
          <w:rFonts w:ascii="Times New Roman" w:hAnsi="Times New Roman" w:cs="Times New Roman"/>
          <w:sz w:val="24"/>
          <w:szCs w:val="24"/>
          <w:shd w:val="clear" w:color="auto" w:fill="FFFFFF"/>
        </w:rPr>
        <w:t>Блонский</w:t>
      </w:r>
      <w:proofErr w:type="spellEnd"/>
      <w:r w:rsidRPr="00D252A6">
        <w:rPr>
          <w:rFonts w:ascii="Times New Roman" w:hAnsi="Times New Roman" w:cs="Times New Roman"/>
          <w:sz w:val="24"/>
          <w:szCs w:val="24"/>
          <w:shd w:val="clear" w:color="auto" w:fill="FFFFFF"/>
        </w:rPr>
        <w:t>. - Воронеж: НПО «</w:t>
      </w:r>
      <w:proofErr w:type="spellStart"/>
      <w:r w:rsidRPr="00D252A6">
        <w:rPr>
          <w:rFonts w:ascii="Times New Roman" w:hAnsi="Times New Roman" w:cs="Times New Roman"/>
          <w:sz w:val="24"/>
          <w:szCs w:val="24"/>
          <w:shd w:val="clear" w:color="auto" w:fill="FFFFFF"/>
        </w:rPr>
        <w:t>Модек</w:t>
      </w:r>
      <w:proofErr w:type="spellEnd"/>
      <w:r w:rsidRPr="00D252A6">
        <w:rPr>
          <w:rFonts w:ascii="Times New Roman" w:hAnsi="Times New Roman" w:cs="Times New Roman"/>
          <w:sz w:val="24"/>
          <w:szCs w:val="24"/>
          <w:shd w:val="clear" w:color="auto" w:fill="FFFFFF"/>
        </w:rPr>
        <w:t>», 1997. - 278с.</w:t>
      </w:r>
    </w:p>
    <w:p w:rsidR="008F5F0C" w:rsidRPr="00D252A6" w:rsidRDefault="006138D7" w:rsidP="006C4DDB">
      <w:pPr>
        <w:pStyle w:val="a5"/>
        <w:numPr>
          <w:ilvl w:val="0"/>
          <w:numId w:val="45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  <w:shd w:val="clear" w:color="auto" w:fill="FFFFFF"/>
        </w:rPr>
        <w:t>Каргина, З. А. Технология разработки образовательной программы дополнительного образования детей [Текст]/ З. А. Каргина // Внешкольник. – 2006. - № 5. – С. 11-15.</w:t>
      </w:r>
    </w:p>
    <w:p w:rsidR="008F5F0C" w:rsidRPr="00D252A6" w:rsidRDefault="006138D7" w:rsidP="006C4DDB">
      <w:pPr>
        <w:pStyle w:val="a5"/>
        <w:numPr>
          <w:ilvl w:val="0"/>
          <w:numId w:val="45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>Катаева А.А. Дидактические игры в обучении дошкольников с отклонением в развитии / А.А. Катаева – М.: ВЛАДОС, 2001 – 220с.</w:t>
      </w:r>
    </w:p>
    <w:p w:rsidR="008F5F0C" w:rsidRPr="00D252A6" w:rsidRDefault="006138D7" w:rsidP="006C4DDB">
      <w:pPr>
        <w:pStyle w:val="a5"/>
        <w:numPr>
          <w:ilvl w:val="0"/>
          <w:numId w:val="45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 xml:space="preserve">Козлова М.А. Классные часы 1- 4 </w:t>
      </w:r>
      <w:proofErr w:type="spellStart"/>
      <w:r w:rsidRPr="00D252A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252A6">
        <w:rPr>
          <w:rFonts w:ascii="Times New Roman" w:hAnsi="Times New Roman" w:cs="Times New Roman"/>
          <w:sz w:val="24"/>
          <w:szCs w:val="24"/>
        </w:rPr>
        <w:t xml:space="preserve">. /М.А. Козлова-М: Изд. «Экзамен», 2009. - 317с. </w:t>
      </w:r>
    </w:p>
    <w:p w:rsidR="008F5F0C" w:rsidRPr="00D252A6" w:rsidRDefault="006138D7" w:rsidP="006C4DDB">
      <w:pPr>
        <w:pStyle w:val="a5"/>
        <w:numPr>
          <w:ilvl w:val="0"/>
          <w:numId w:val="45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 xml:space="preserve">Сасова И.А. Экономика 2 </w:t>
      </w:r>
      <w:proofErr w:type="spellStart"/>
      <w:r w:rsidRPr="00D252A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252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252A6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D252A6">
        <w:rPr>
          <w:rFonts w:ascii="Times New Roman" w:hAnsi="Times New Roman" w:cs="Times New Roman"/>
          <w:sz w:val="24"/>
          <w:szCs w:val="24"/>
        </w:rPr>
        <w:t xml:space="preserve">текст], тетрадь творческих заданий. / И.А. Сасова, В.Н. </w:t>
      </w:r>
      <w:proofErr w:type="spellStart"/>
      <w:r w:rsidRPr="00D252A6">
        <w:rPr>
          <w:rFonts w:ascii="Times New Roman" w:hAnsi="Times New Roman" w:cs="Times New Roman"/>
          <w:sz w:val="24"/>
          <w:szCs w:val="24"/>
        </w:rPr>
        <w:t>Земасенская</w:t>
      </w:r>
      <w:proofErr w:type="spellEnd"/>
      <w:r w:rsidRPr="00D252A6">
        <w:rPr>
          <w:rFonts w:ascii="Times New Roman" w:hAnsi="Times New Roman" w:cs="Times New Roman"/>
          <w:sz w:val="24"/>
          <w:szCs w:val="24"/>
        </w:rPr>
        <w:t>. – М.: Вита-Пресс, 2007, 2008</w:t>
      </w:r>
    </w:p>
    <w:p w:rsidR="008F5F0C" w:rsidRPr="00D252A6" w:rsidRDefault="008F5F0C" w:rsidP="006C4DDB">
      <w:pPr>
        <w:pStyle w:val="a5"/>
        <w:numPr>
          <w:ilvl w:val="0"/>
          <w:numId w:val="45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  <w:shd w:val="clear" w:color="auto" w:fill="FFFFFF"/>
        </w:rPr>
        <w:t>Сборник авторских программ дополнительного обр. детей</w:t>
      </w:r>
      <w:proofErr w:type="gramStart"/>
      <w:r w:rsidRPr="00D25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С</w:t>
      </w:r>
      <w:proofErr w:type="gramEnd"/>
      <w:r w:rsidRPr="00D25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ост. А. Г. Лазарева. – М.: </w:t>
      </w:r>
      <w:proofErr w:type="spellStart"/>
      <w:r w:rsidRPr="00D252A6">
        <w:rPr>
          <w:rFonts w:ascii="Times New Roman" w:hAnsi="Times New Roman" w:cs="Times New Roman"/>
          <w:sz w:val="24"/>
          <w:szCs w:val="24"/>
          <w:shd w:val="clear" w:color="auto" w:fill="FFFFFF"/>
        </w:rPr>
        <w:t>Илекса</w:t>
      </w:r>
      <w:proofErr w:type="spellEnd"/>
      <w:r w:rsidRPr="00D25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Народное образование; Ставрополь: </w:t>
      </w:r>
      <w:proofErr w:type="spellStart"/>
      <w:r w:rsidRPr="00D252A6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Сервисшкола</w:t>
      </w:r>
      <w:proofErr w:type="spellEnd"/>
      <w:r w:rsidRPr="00D252A6">
        <w:rPr>
          <w:rFonts w:ascii="Times New Roman" w:hAnsi="Times New Roman" w:cs="Times New Roman"/>
          <w:sz w:val="24"/>
          <w:szCs w:val="24"/>
          <w:shd w:val="clear" w:color="auto" w:fill="FFFFFF"/>
        </w:rPr>
        <w:t>, 2002. – 312с</w:t>
      </w:r>
      <w:proofErr w:type="gramStart"/>
      <w:r w:rsidRPr="00D252A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252A6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D252A6">
        <w:rPr>
          <w:rFonts w:ascii="Times New Roman" w:hAnsi="Times New Roman" w:cs="Times New Roman"/>
          <w:sz w:val="24"/>
          <w:szCs w:val="24"/>
        </w:rPr>
        <w:t>орыгина Т.А.</w:t>
      </w:r>
    </w:p>
    <w:p w:rsidR="002E33A9" w:rsidRPr="006C4DDB" w:rsidRDefault="006138D7" w:rsidP="006C4DDB">
      <w:pPr>
        <w:pStyle w:val="a5"/>
        <w:numPr>
          <w:ilvl w:val="0"/>
          <w:numId w:val="45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sz w:val="24"/>
          <w:szCs w:val="24"/>
        </w:rPr>
        <w:t>Профессии. Какие они. /Т. А. Шорыгина – М.: Издательство ГНОМ и Д, 2007 -96с.</w:t>
      </w:r>
      <w:r w:rsidR="00272B9D" w:rsidRPr="00D252A6">
        <w:rPr>
          <w:rFonts w:ascii="Times New Roman" w:hAnsi="Times New Roman" w:cs="Times New Roman"/>
          <w:sz w:val="24"/>
          <w:szCs w:val="24"/>
        </w:rPr>
        <w:br/>
      </w:r>
      <w:bookmarkEnd w:id="0"/>
    </w:p>
    <w:sectPr w:rsidR="002E33A9" w:rsidRPr="006C4DDB" w:rsidSect="008D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6"/>
    <w:multiLevelType w:val="multi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5E85184"/>
    <w:multiLevelType w:val="hybridMultilevel"/>
    <w:tmpl w:val="0120796A"/>
    <w:lvl w:ilvl="0" w:tplc="766C8D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006721"/>
    <w:multiLevelType w:val="hybridMultilevel"/>
    <w:tmpl w:val="49ACB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468DA"/>
    <w:multiLevelType w:val="hybridMultilevel"/>
    <w:tmpl w:val="7730E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24C06"/>
    <w:multiLevelType w:val="hybridMultilevel"/>
    <w:tmpl w:val="76E0C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6646D"/>
    <w:multiLevelType w:val="hybridMultilevel"/>
    <w:tmpl w:val="FEAE0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B62A4"/>
    <w:multiLevelType w:val="hybridMultilevel"/>
    <w:tmpl w:val="1EC262E2"/>
    <w:lvl w:ilvl="0" w:tplc="E8A6CD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E4D60"/>
    <w:multiLevelType w:val="hybridMultilevel"/>
    <w:tmpl w:val="52F02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254BB"/>
    <w:multiLevelType w:val="hybridMultilevel"/>
    <w:tmpl w:val="94F04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07AE0"/>
    <w:multiLevelType w:val="hybridMultilevel"/>
    <w:tmpl w:val="DF22C2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2B2E3D"/>
    <w:multiLevelType w:val="hybridMultilevel"/>
    <w:tmpl w:val="9746DF7A"/>
    <w:lvl w:ilvl="0" w:tplc="E8A6CD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158BF"/>
    <w:multiLevelType w:val="hybridMultilevel"/>
    <w:tmpl w:val="D72E9DD8"/>
    <w:lvl w:ilvl="0" w:tplc="766C8D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F04051"/>
    <w:multiLevelType w:val="hybridMultilevel"/>
    <w:tmpl w:val="142A0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155ED"/>
    <w:multiLevelType w:val="hybridMultilevel"/>
    <w:tmpl w:val="6C209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23B45"/>
    <w:multiLevelType w:val="hybridMultilevel"/>
    <w:tmpl w:val="108AD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C7178"/>
    <w:multiLevelType w:val="hybridMultilevel"/>
    <w:tmpl w:val="CB7280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0C1AE0"/>
    <w:multiLevelType w:val="hybridMultilevel"/>
    <w:tmpl w:val="DCC620E6"/>
    <w:lvl w:ilvl="0" w:tplc="E8A6CD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735A5"/>
    <w:multiLevelType w:val="hybridMultilevel"/>
    <w:tmpl w:val="8C90F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0336C7"/>
    <w:multiLevelType w:val="multilevel"/>
    <w:tmpl w:val="532C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5320B3"/>
    <w:multiLevelType w:val="hybridMultilevel"/>
    <w:tmpl w:val="514AF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3F7EF7"/>
    <w:multiLevelType w:val="multilevel"/>
    <w:tmpl w:val="23F0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73433C"/>
    <w:multiLevelType w:val="hybridMultilevel"/>
    <w:tmpl w:val="4710A4B2"/>
    <w:lvl w:ilvl="0" w:tplc="766C8D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E103560"/>
    <w:multiLevelType w:val="hybridMultilevel"/>
    <w:tmpl w:val="DD106E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2A443C6"/>
    <w:multiLevelType w:val="hybridMultilevel"/>
    <w:tmpl w:val="9C2247C6"/>
    <w:lvl w:ilvl="0" w:tplc="766C8D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491E4D37"/>
    <w:multiLevelType w:val="hybridMultilevel"/>
    <w:tmpl w:val="142A0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B07DD"/>
    <w:multiLevelType w:val="hybridMultilevel"/>
    <w:tmpl w:val="9E9A0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C971D3"/>
    <w:multiLevelType w:val="hybridMultilevel"/>
    <w:tmpl w:val="14C29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3244A6"/>
    <w:multiLevelType w:val="hybridMultilevel"/>
    <w:tmpl w:val="8E224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AA1529"/>
    <w:multiLevelType w:val="hybridMultilevel"/>
    <w:tmpl w:val="1A5A4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D22EF"/>
    <w:multiLevelType w:val="hybridMultilevel"/>
    <w:tmpl w:val="C9E048BE"/>
    <w:lvl w:ilvl="0" w:tplc="E8A6CD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3C4E61"/>
    <w:multiLevelType w:val="hybridMultilevel"/>
    <w:tmpl w:val="4FF03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7B4DE8"/>
    <w:multiLevelType w:val="multilevel"/>
    <w:tmpl w:val="0B66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275D38"/>
    <w:multiLevelType w:val="multilevel"/>
    <w:tmpl w:val="1962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872DB7"/>
    <w:multiLevelType w:val="hybridMultilevel"/>
    <w:tmpl w:val="F85CA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7F45840"/>
    <w:multiLevelType w:val="hybridMultilevel"/>
    <w:tmpl w:val="BC1E76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5C4E98"/>
    <w:multiLevelType w:val="hybridMultilevel"/>
    <w:tmpl w:val="CD22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694A07"/>
    <w:multiLevelType w:val="hybridMultilevel"/>
    <w:tmpl w:val="1EC262E2"/>
    <w:lvl w:ilvl="0" w:tplc="E8A6CD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826DA"/>
    <w:multiLevelType w:val="hybridMultilevel"/>
    <w:tmpl w:val="5C243C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FB71F6A"/>
    <w:multiLevelType w:val="hybridMultilevel"/>
    <w:tmpl w:val="AA1800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1354534"/>
    <w:multiLevelType w:val="hybridMultilevel"/>
    <w:tmpl w:val="35B82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D20F57"/>
    <w:multiLevelType w:val="hybridMultilevel"/>
    <w:tmpl w:val="67186DE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4302C29"/>
    <w:multiLevelType w:val="hybridMultilevel"/>
    <w:tmpl w:val="A19A1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D44158"/>
    <w:multiLevelType w:val="hybridMultilevel"/>
    <w:tmpl w:val="3174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5D4154"/>
    <w:multiLevelType w:val="hybridMultilevel"/>
    <w:tmpl w:val="0DF03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AE1169"/>
    <w:multiLevelType w:val="hybridMultilevel"/>
    <w:tmpl w:val="1C6CD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8F5349"/>
    <w:multiLevelType w:val="hybridMultilevel"/>
    <w:tmpl w:val="DBE45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355EF9"/>
    <w:multiLevelType w:val="hybridMultilevel"/>
    <w:tmpl w:val="87E62A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5"/>
  </w:num>
  <w:num w:numId="3">
    <w:abstractNumId w:val="21"/>
  </w:num>
  <w:num w:numId="4">
    <w:abstractNumId w:val="19"/>
  </w:num>
  <w:num w:numId="5">
    <w:abstractNumId w:val="32"/>
  </w:num>
  <w:num w:numId="6">
    <w:abstractNumId w:val="33"/>
  </w:num>
  <w:num w:numId="7">
    <w:abstractNumId w:val="0"/>
  </w:num>
  <w:num w:numId="8">
    <w:abstractNumId w:val="1"/>
  </w:num>
  <w:num w:numId="9">
    <w:abstractNumId w:val="5"/>
  </w:num>
  <w:num w:numId="10">
    <w:abstractNumId w:val="44"/>
  </w:num>
  <w:num w:numId="11">
    <w:abstractNumId w:val="31"/>
  </w:num>
  <w:num w:numId="12">
    <w:abstractNumId w:val="43"/>
  </w:num>
  <w:num w:numId="13">
    <w:abstractNumId w:val="14"/>
  </w:num>
  <w:num w:numId="14">
    <w:abstractNumId w:val="6"/>
  </w:num>
  <w:num w:numId="15">
    <w:abstractNumId w:val="42"/>
  </w:num>
  <w:num w:numId="16">
    <w:abstractNumId w:val="18"/>
  </w:num>
  <w:num w:numId="17">
    <w:abstractNumId w:val="46"/>
  </w:num>
  <w:num w:numId="18">
    <w:abstractNumId w:val="40"/>
  </w:num>
  <w:num w:numId="19">
    <w:abstractNumId w:val="28"/>
  </w:num>
  <w:num w:numId="20">
    <w:abstractNumId w:val="16"/>
  </w:num>
  <w:num w:numId="21">
    <w:abstractNumId w:val="15"/>
  </w:num>
  <w:num w:numId="22">
    <w:abstractNumId w:val="10"/>
  </w:num>
  <w:num w:numId="23">
    <w:abstractNumId w:val="41"/>
  </w:num>
  <w:num w:numId="24">
    <w:abstractNumId w:val="36"/>
  </w:num>
  <w:num w:numId="25">
    <w:abstractNumId w:val="38"/>
  </w:num>
  <w:num w:numId="26">
    <w:abstractNumId w:val="22"/>
  </w:num>
  <w:num w:numId="27">
    <w:abstractNumId w:val="12"/>
  </w:num>
  <w:num w:numId="28">
    <w:abstractNumId w:val="2"/>
  </w:num>
  <w:num w:numId="29">
    <w:abstractNumId w:val="29"/>
  </w:num>
  <w:num w:numId="30">
    <w:abstractNumId w:val="27"/>
  </w:num>
  <w:num w:numId="31">
    <w:abstractNumId w:val="9"/>
  </w:num>
  <w:num w:numId="32">
    <w:abstractNumId w:val="3"/>
  </w:num>
  <w:num w:numId="33">
    <w:abstractNumId w:val="47"/>
  </w:num>
  <w:num w:numId="34">
    <w:abstractNumId w:val="35"/>
  </w:num>
  <w:num w:numId="35">
    <w:abstractNumId w:val="23"/>
  </w:num>
  <w:num w:numId="36">
    <w:abstractNumId w:val="34"/>
  </w:num>
  <w:num w:numId="37">
    <w:abstractNumId w:val="39"/>
  </w:num>
  <w:num w:numId="38">
    <w:abstractNumId w:val="24"/>
  </w:num>
  <w:num w:numId="39">
    <w:abstractNumId w:val="30"/>
  </w:num>
  <w:num w:numId="40">
    <w:abstractNumId w:val="11"/>
  </w:num>
  <w:num w:numId="41">
    <w:abstractNumId w:val="17"/>
  </w:num>
  <w:num w:numId="42">
    <w:abstractNumId w:val="7"/>
  </w:num>
  <w:num w:numId="43">
    <w:abstractNumId w:val="37"/>
  </w:num>
  <w:num w:numId="44">
    <w:abstractNumId w:val="8"/>
  </w:num>
  <w:num w:numId="45">
    <w:abstractNumId w:val="25"/>
  </w:num>
  <w:num w:numId="46">
    <w:abstractNumId w:val="4"/>
  </w:num>
  <w:num w:numId="47">
    <w:abstractNumId w:val="26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60D03"/>
    <w:rsid w:val="00030B47"/>
    <w:rsid w:val="0003620C"/>
    <w:rsid w:val="000608DC"/>
    <w:rsid w:val="00070CA3"/>
    <w:rsid w:val="000F0040"/>
    <w:rsid w:val="00142166"/>
    <w:rsid w:val="00147115"/>
    <w:rsid w:val="001563AF"/>
    <w:rsid w:val="001A57F9"/>
    <w:rsid w:val="001B1F8F"/>
    <w:rsid w:val="00210494"/>
    <w:rsid w:val="002241F2"/>
    <w:rsid w:val="002318C2"/>
    <w:rsid w:val="00260D03"/>
    <w:rsid w:val="00272B9D"/>
    <w:rsid w:val="00272BB4"/>
    <w:rsid w:val="002C5ABE"/>
    <w:rsid w:val="002E33A9"/>
    <w:rsid w:val="002F6BA3"/>
    <w:rsid w:val="003D5DC5"/>
    <w:rsid w:val="003F10BE"/>
    <w:rsid w:val="004918DC"/>
    <w:rsid w:val="004B021B"/>
    <w:rsid w:val="005022B0"/>
    <w:rsid w:val="00512D0D"/>
    <w:rsid w:val="005B75B7"/>
    <w:rsid w:val="006138D7"/>
    <w:rsid w:val="00687275"/>
    <w:rsid w:val="006A0271"/>
    <w:rsid w:val="006A1D6C"/>
    <w:rsid w:val="006C33B0"/>
    <w:rsid w:val="006C4DDB"/>
    <w:rsid w:val="007843FA"/>
    <w:rsid w:val="007A532A"/>
    <w:rsid w:val="007C546F"/>
    <w:rsid w:val="008255B7"/>
    <w:rsid w:val="008933F0"/>
    <w:rsid w:val="008D001C"/>
    <w:rsid w:val="008D3ED3"/>
    <w:rsid w:val="008F5F0C"/>
    <w:rsid w:val="00903FF0"/>
    <w:rsid w:val="0091200D"/>
    <w:rsid w:val="009D355F"/>
    <w:rsid w:val="00A830CE"/>
    <w:rsid w:val="00A909A9"/>
    <w:rsid w:val="00AD3BF9"/>
    <w:rsid w:val="00B02FAF"/>
    <w:rsid w:val="00B17C49"/>
    <w:rsid w:val="00BC2C7A"/>
    <w:rsid w:val="00C01391"/>
    <w:rsid w:val="00C02A7F"/>
    <w:rsid w:val="00C131A8"/>
    <w:rsid w:val="00C721C2"/>
    <w:rsid w:val="00C91430"/>
    <w:rsid w:val="00CE3D5E"/>
    <w:rsid w:val="00CF0985"/>
    <w:rsid w:val="00D252A6"/>
    <w:rsid w:val="00D50C9F"/>
    <w:rsid w:val="00D63D02"/>
    <w:rsid w:val="00DD649B"/>
    <w:rsid w:val="00F01926"/>
    <w:rsid w:val="00F31A13"/>
    <w:rsid w:val="00F51D7F"/>
    <w:rsid w:val="00FC7977"/>
    <w:rsid w:val="00FF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C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33B0"/>
  </w:style>
  <w:style w:type="paragraph" w:customStyle="1" w:styleId="a4">
    <w:name w:val="Содержимое таблицы"/>
    <w:basedOn w:val="a"/>
    <w:rsid w:val="006C33B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C33B0"/>
    <w:pPr>
      <w:ind w:left="720"/>
      <w:contextualSpacing/>
    </w:pPr>
  </w:style>
  <w:style w:type="table" w:styleId="a6">
    <w:name w:val="Table Grid"/>
    <w:basedOn w:val="a1"/>
    <w:uiPriority w:val="59"/>
    <w:rsid w:val="00B02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основа"/>
    <w:uiPriority w:val="1"/>
    <w:qFormat/>
    <w:rsid w:val="00A909A9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1B1F8F"/>
    <w:rPr>
      <w:i/>
      <w:iCs/>
    </w:rPr>
  </w:style>
  <w:style w:type="character" w:styleId="a9">
    <w:name w:val="Hyperlink"/>
    <w:basedOn w:val="a0"/>
    <w:uiPriority w:val="99"/>
    <w:unhideWhenUsed/>
    <w:rsid w:val="002E33A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2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Пользователь Windows</cp:lastModifiedBy>
  <cp:revision>41</cp:revision>
  <cp:lastPrinted>2022-10-07T04:36:00Z</cp:lastPrinted>
  <dcterms:created xsi:type="dcterms:W3CDTF">2020-05-02T12:55:00Z</dcterms:created>
  <dcterms:modified xsi:type="dcterms:W3CDTF">2022-10-07T11:30:00Z</dcterms:modified>
</cp:coreProperties>
</file>