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8" w:rsidRDefault="00BF168A">
      <w:pPr>
        <w:spacing w:line="360" w:lineRule="auto"/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72725" cy="7439025"/>
            <wp:effectExtent l="19050" t="0" r="9525" b="0"/>
            <wp:docPr id="1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388">
        <w:rPr>
          <w:rFonts w:ascii="Times New Roman" w:hAnsi="Times New Roman"/>
          <w:b/>
          <w:sz w:val="28"/>
          <w:szCs w:val="28"/>
        </w:rPr>
        <w:br w:type="page"/>
      </w:r>
      <w:r w:rsidR="009D338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D3388">
        <w:rPr>
          <w:rFonts w:ascii="Times New Roman" w:hAnsi="Times New Roman"/>
          <w:b/>
          <w:sz w:val="28"/>
          <w:szCs w:val="28"/>
          <w:lang w:val="en-US"/>
        </w:rPr>
        <w:t>I</w:t>
      </w:r>
      <w:r w:rsidR="009D3388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9D3388" w:rsidRDefault="009D3388">
      <w:pPr>
        <w:pStyle w:val="1"/>
        <w:numPr>
          <w:ilvl w:val="0"/>
          <w:numId w:val="1"/>
        </w:numPr>
        <w:jc w:val="left"/>
      </w:pPr>
      <w:r>
        <w:rPr>
          <w:b w:val="0"/>
        </w:rPr>
        <w:t xml:space="preserve">      Рабочая   программа предмета  «Музыка» для  1-7  классов  на 2019 – 2020 учебный год   составлена в соответствии с федеральным компонентом государственного стандарта второго поколения  начального  общего и основного общего образования 2014 года, примерной программы начального общего и основного общего образования  по музыке с учетом  авторской программы по музыке -  «Музыка. 1-4 классы», авторов:   Е.Д.Критской, Г.П.Сергеевой,</w:t>
      </w:r>
      <w:r>
        <w:rPr>
          <w:b w:val="0"/>
          <w:iCs/>
        </w:rPr>
        <w:t xml:space="preserve">Т. </w:t>
      </w:r>
      <w:r>
        <w:rPr>
          <w:b w:val="0"/>
        </w:rPr>
        <w:t xml:space="preserve">С. </w:t>
      </w:r>
      <w:r>
        <w:rPr>
          <w:b w:val="0"/>
          <w:iCs/>
        </w:rPr>
        <w:t>Шмагина</w:t>
      </w:r>
      <w:r>
        <w:rPr>
          <w:b w:val="0"/>
        </w:rPr>
        <w:t>, М., Просвещение, 2018; «Музыка. 5-7 классы»,   авторов:   Е.Д.Критской, Г.П.Сергеевой,</w:t>
      </w:r>
      <w:r>
        <w:rPr>
          <w:b w:val="0"/>
          <w:iCs/>
        </w:rPr>
        <w:t xml:space="preserve">Т. </w:t>
      </w:r>
      <w:r>
        <w:rPr>
          <w:b w:val="0"/>
        </w:rPr>
        <w:t>С.   М., Просвещение, 2018</w:t>
      </w:r>
    </w:p>
    <w:p w:rsidR="009D3388" w:rsidRDefault="009D3388">
      <w:pPr>
        <w:shd w:val="clear" w:color="auto" w:fill="FFFFFF"/>
        <w:autoSpaceDE w:val="0"/>
        <w:spacing w:after="0" w:line="240" w:lineRule="auto"/>
        <w:ind w:right="54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D3388" w:rsidRDefault="009D3388">
      <w:pPr>
        <w:shd w:val="clear" w:color="auto" w:fill="FFFFFF"/>
        <w:autoSpaceDE w:val="0"/>
        <w:spacing w:after="0" w:line="240" w:lineRule="auto"/>
        <w:ind w:right="540"/>
        <w:jc w:val="both"/>
      </w:pPr>
      <w:r>
        <w:rPr>
          <w:color w:val="000000"/>
          <w:sz w:val="24"/>
          <w:szCs w:val="24"/>
        </w:rPr>
        <w:t>Рабочая программа составлена для обучающихся с учетом психолого – педагогических особенностей.</w:t>
      </w:r>
    </w:p>
    <w:p w:rsidR="009D3388" w:rsidRDefault="009D3388">
      <w:pPr>
        <w:shd w:val="clear" w:color="auto" w:fill="FFFFFF"/>
        <w:autoSpaceDE w:val="0"/>
        <w:spacing w:after="0" w:line="240" w:lineRule="auto"/>
        <w:ind w:right="540"/>
        <w:jc w:val="both"/>
        <w:rPr>
          <w:color w:val="000000"/>
          <w:sz w:val="24"/>
          <w:szCs w:val="24"/>
        </w:rPr>
      </w:pPr>
    </w:p>
    <w:p w:rsidR="009D3388" w:rsidRDefault="009D3388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В соответствии с новым Базисным учебным планом в 1 классе на учебный предмет «Музыка» отводится 33 часа, во 2-7 классах-34 часа (из расчета 1 час в неделю)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Предмет музыка в начальной школе  имеет </w:t>
      </w: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i/>
          <w:sz w:val="24"/>
          <w:szCs w:val="24"/>
        </w:rPr>
        <w:t>формирование музыкальной культуры учащихся как части их общей и духовной культуры</w:t>
      </w:r>
      <w:r>
        <w:rPr>
          <w:i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 w:rsidR="009D3388" w:rsidRDefault="009D3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388" w:rsidRDefault="009D3388">
      <w:pPr>
        <w:numPr>
          <w:ilvl w:val="0"/>
          <w:numId w:val="19"/>
        </w:numPr>
        <w:autoSpaceDE w:val="0"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9D3388" w:rsidRDefault="009D3388">
      <w:pPr>
        <w:numPr>
          <w:ilvl w:val="0"/>
          <w:numId w:val="19"/>
        </w:numPr>
        <w:autoSpaceDE w:val="0"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воспитание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9D3388" w:rsidRDefault="009D3388">
      <w:pPr>
        <w:numPr>
          <w:ilvl w:val="0"/>
          <w:numId w:val="19"/>
        </w:numPr>
        <w:autoSpaceDE w:val="0"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9D3388" w:rsidRDefault="009D3388">
      <w:pPr>
        <w:numPr>
          <w:ilvl w:val="0"/>
          <w:numId w:val="19"/>
        </w:numPr>
        <w:autoSpaceDE w:val="0"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>освоение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музыкальных произведений и знаний о музыке;</w:t>
      </w:r>
    </w:p>
    <w:p w:rsidR="009D3388" w:rsidRDefault="009D3388">
      <w:pPr>
        <w:numPr>
          <w:ilvl w:val="0"/>
          <w:numId w:val="19"/>
        </w:numPr>
        <w:autoSpaceDE w:val="0"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9D3388" w:rsidRDefault="009D3388">
      <w:pPr>
        <w:autoSpaceDE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D3388" w:rsidRDefault="009D3388">
      <w:pPr>
        <w:spacing w:line="240" w:lineRule="auto"/>
        <w:ind w:left="-284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3388" w:rsidRDefault="009D3388">
      <w:pPr>
        <w:spacing w:line="240" w:lineRule="auto"/>
        <w:ind w:left="-284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Раздел 2. Общая характеристика учебного предмета (курса)</w:t>
      </w:r>
    </w:p>
    <w:p w:rsidR="009D3388" w:rsidRDefault="009D3388">
      <w:pPr>
        <w:pStyle w:val="1"/>
        <w:numPr>
          <w:ilvl w:val="0"/>
          <w:numId w:val="1"/>
        </w:numPr>
        <w:jc w:val="left"/>
      </w:pPr>
      <w:r>
        <w:rPr>
          <w:b w:val="0"/>
        </w:rPr>
        <w:lastRenderedPageBreak/>
        <w:t xml:space="preserve">  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>
        <w:rPr>
          <w:b w:val="0"/>
          <w:bCs w:val="0"/>
        </w:rPr>
        <w:t>эмоционально-нравственной сферы</w:t>
      </w:r>
      <w:r>
        <w:rPr>
          <w:b w:val="0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>
        <w:rPr>
          <w:b w:val="0"/>
          <w:bCs w:val="0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9D3388" w:rsidRDefault="009D3388">
      <w:pPr>
        <w:pStyle w:val="1"/>
        <w:numPr>
          <w:ilvl w:val="0"/>
          <w:numId w:val="1"/>
        </w:numPr>
        <w:jc w:val="left"/>
      </w:pPr>
      <w:r>
        <w:rPr>
          <w:rStyle w:val="8"/>
          <w:sz w:val="24"/>
          <w:szCs w:val="24"/>
        </w:rPr>
        <w:t xml:space="preserve">         Курс «Музыка» в основной школе предполагает обогащение сферы художественных интересов учащихся, разнообразие ви</w:t>
      </w:r>
      <w:r>
        <w:rPr>
          <w:rStyle w:val="8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>
        <w:rPr>
          <w:rStyle w:val="8"/>
          <w:sz w:val="24"/>
          <w:szCs w:val="24"/>
        </w:rPr>
        <w:softHyphen/>
        <w:t>комство с жанровым и стилевым многообразием классическо</w:t>
      </w:r>
      <w:r>
        <w:rPr>
          <w:rStyle w:val="8"/>
          <w:sz w:val="24"/>
          <w:szCs w:val="24"/>
        </w:rPr>
        <w:softHyphen/>
        <w:t>го и современного творчества отечественных и зарубежных композиторов.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9D3388" w:rsidRDefault="009D3388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ритмические движения;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Предпочтительными формами организации учебного процесса на уроке являются:групповая, коллективная работа с учащимися. </w:t>
      </w:r>
    </w:p>
    <w:p w:rsidR="009D3388" w:rsidRDefault="009D3388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9D3388" w:rsidRDefault="009D3388">
      <w:pPr>
        <w:spacing w:after="0" w:line="240" w:lineRule="auto"/>
        <w:ind w:left="-851"/>
        <w:jc w:val="center"/>
      </w:pPr>
      <w:r>
        <w:rPr>
          <w:rFonts w:ascii="Times New Roman" w:hAnsi="Times New Roman"/>
          <w:b/>
          <w:sz w:val="28"/>
          <w:szCs w:val="28"/>
        </w:rPr>
        <w:t>Раздел 3. Ценностные ориентиры содержания  учебного предмета  «Музыка».</w:t>
      </w:r>
    </w:p>
    <w:p w:rsidR="009D3388" w:rsidRDefault="009D33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искусством.Любое чувство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>
        <w:rPr>
          <w:rFonts w:ascii="Times New Roman" w:hAnsi="Times New Roman"/>
          <w:bCs/>
          <w:sz w:val="24"/>
          <w:szCs w:val="24"/>
        </w:rPr>
        <w:t>содержанием музыкального произведения</w:t>
      </w:r>
      <w:r>
        <w:rPr>
          <w:rFonts w:ascii="Times New Roman" w:hAnsi="Times New Roman"/>
          <w:sz w:val="24"/>
          <w:szCs w:val="24"/>
        </w:rPr>
        <w:t xml:space="preserve"> окажутся не  только чувства, а  </w:t>
      </w:r>
      <w:r>
        <w:rPr>
          <w:rFonts w:ascii="Times New Roman" w:hAnsi="Times New Roman"/>
          <w:bCs/>
          <w:sz w:val="24"/>
          <w:szCs w:val="24"/>
        </w:rPr>
        <w:t xml:space="preserve">общечеловеческие ценности духовного порядка, </w:t>
      </w:r>
      <w:r>
        <w:rPr>
          <w:rFonts w:ascii="Times New Roman" w:hAnsi="Times New Roman"/>
          <w:bCs/>
          <w:sz w:val="24"/>
          <w:szCs w:val="24"/>
        </w:rPr>
        <w:lastRenderedPageBreak/>
        <w:t>выраженные в чувствах</w:t>
      </w:r>
      <w:r>
        <w:rPr>
          <w:rFonts w:ascii="Times New Roman" w:hAnsi="Times New Roman"/>
          <w:sz w:val="24"/>
          <w:szCs w:val="24"/>
        </w:rPr>
        <w:t>.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9D3388" w:rsidRDefault="009D3388">
      <w:pPr>
        <w:tabs>
          <w:tab w:val="center" w:pos="4252"/>
          <w:tab w:val="left" w:pos="6585"/>
        </w:tabs>
        <w:spacing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9D3388" w:rsidRDefault="009D3388">
      <w:pPr>
        <w:pStyle w:val="af0"/>
        <w:spacing w:line="240" w:lineRule="auto"/>
        <w:ind w:left="-85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 Личностные, метапредметные</w:t>
      </w:r>
    </w:p>
    <w:p w:rsidR="009D3388" w:rsidRDefault="009D3388">
      <w:pPr>
        <w:pStyle w:val="af0"/>
        <w:spacing w:line="240" w:lineRule="auto"/>
        <w:ind w:left="-85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9D3388" w:rsidRDefault="009D3388">
      <w:pPr>
        <w:pStyle w:val="af0"/>
        <w:spacing w:line="240" w:lineRule="auto"/>
        <w:ind w:left="-851"/>
        <w:jc w:val="center"/>
      </w:pPr>
      <w:r>
        <w:rPr>
          <w:rFonts w:ascii="Times New Roman" w:hAnsi="Times New Roman"/>
          <w:b/>
          <w:sz w:val="28"/>
          <w:szCs w:val="28"/>
        </w:rPr>
        <w:t>по учебному предмету «Музыка».</w:t>
      </w:r>
    </w:p>
    <w:p w:rsidR="009D3388" w:rsidRDefault="009D3388">
      <w:pPr>
        <w:spacing w:before="280"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9D3388" w:rsidRDefault="009D3388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540"/>
      </w:pPr>
      <w:r>
        <w:rPr>
          <w:rFonts w:ascii="Times New Roman" w:hAnsi="Times New Roman"/>
          <w:sz w:val="24"/>
          <w:szCs w:val="24"/>
        </w:rPr>
        <w:lastRenderedPageBreak/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9D3388" w:rsidRDefault="009D3388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88" w:rsidRDefault="009D3388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9D3388" w:rsidRDefault="009D338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формирование у 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9D3388" w:rsidRDefault="009D3388">
      <w:pPr>
        <w:shd w:val="clear" w:color="auto" w:fill="FFFFFF"/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9D3388" w:rsidRDefault="009D338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D3388" w:rsidRDefault="009D3388">
      <w:pPr>
        <w:spacing w:after="0" w:line="240" w:lineRule="auto"/>
        <w:ind w:left="720"/>
        <w:jc w:val="center"/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9D3388" w:rsidRDefault="009D338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D3388" w:rsidRDefault="009D3388">
      <w:pPr>
        <w:tabs>
          <w:tab w:val="left" w:pos="567"/>
          <w:tab w:val="left" w:pos="709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9D3388" w:rsidRDefault="009D338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5. Содержание учебного предмета (курса) «Музыка»</w:t>
      </w:r>
    </w:p>
    <w:p w:rsidR="009D3388" w:rsidRDefault="009D3388">
      <w:pPr>
        <w:shd w:val="clear" w:color="auto" w:fill="FFFFFF"/>
        <w:autoSpaceDE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32"/>
          <w:szCs w:val="32"/>
        </w:rPr>
        <w:t>1 класс: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9D3388" w:rsidRDefault="009D3388">
      <w:pPr>
        <w:spacing w:line="240" w:lineRule="auto"/>
        <w:jc w:val="center"/>
      </w:pPr>
      <w:r>
        <w:rPr>
          <w:rStyle w:val="a4"/>
          <w:rFonts w:ascii="Times New Roman" w:hAnsi="Times New Roman"/>
          <w:sz w:val="24"/>
          <w:szCs w:val="24"/>
        </w:rPr>
        <w:t>Раздел 1. «Музыка вокруг нас»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9D3388" w:rsidRDefault="009D3388">
      <w:pPr>
        <w:pStyle w:val="body"/>
        <w:spacing w:before="0" w:after="0"/>
      </w:pPr>
      <w: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9D3388" w:rsidRDefault="009D3388">
      <w:pPr>
        <w:pStyle w:val="body"/>
        <w:spacing w:before="0" w:after="0"/>
      </w:pPr>
      <w: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9D3388" w:rsidRDefault="009D3388">
      <w:pPr>
        <w:spacing w:line="240" w:lineRule="auto"/>
        <w:jc w:val="center"/>
      </w:pPr>
      <w:r>
        <w:rPr>
          <w:rStyle w:val="a4"/>
          <w:rFonts w:ascii="Times New Roman" w:hAnsi="Times New Roman"/>
          <w:sz w:val="24"/>
          <w:szCs w:val="24"/>
        </w:rPr>
        <w:t>Раздел 2. «Музыка и ты</w:t>
      </w:r>
    </w:p>
    <w:p w:rsidR="009D3388" w:rsidRDefault="009D3388">
      <w:pPr>
        <w:pStyle w:val="body"/>
        <w:spacing w:before="0" w:after="0"/>
      </w:pPr>
      <w:r>
        <w:lastRenderedPageBreak/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D3388" w:rsidRDefault="009D3388">
      <w:pPr>
        <w:pStyle w:val="body"/>
        <w:spacing w:before="0" w:after="0"/>
      </w:pPr>
      <w: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9D3388" w:rsidRDefault="009D3388">
      <w:pPr>
        <w:spacing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2 класс: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Содержание программы второго года делится на разделы: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>
        <w:rPr>
          <w:rFonts w:ascii="Times New Roman" w:hAnsi="Times New Roman"/>
          <w:sz w:val="24"/>
          <w:szCs w:val="24"/>
        </w:rPr>
        <w:t xml:space="preserve"> 3 ч.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>
        <w:rPr>
          <w:rFonts w:ascii="Times New Roman" w:hAnsi="Times New Roman"/>
          <w:sz w:val="24"/>
          <w:szCs w:val="24"/>
        </w:rPr>
        <w:t>6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>
        <w:rPr>
          <w:rFonts w:ascii="Times New Roman" w:hAnsi="Times New Roman"/>
          <w:sz w:val="24"/>
          <w:szCs w:val="24"/>
        </w:rPr>
        <w:t>7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>
        <w:rPr>
          <w:rFonts w:ascii="Times New Roman" w:hAnsi="Times New Roman"/>
          <w:sz w:val="24"/>
          <w:szCs w:val="24"/>
        </w:rPr>
        <w:t xml:space="preserve"> -5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>
        <w:rPr>
          <w:rFonts w:ascii="Times New Roman" w:hAnsi="Times New Roman"/>
          <w:sz w:val="24"/>
          <w:szCs w:val="24"/>
        </w:rPr>
        <w:t>4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>
        <w:rPr>
          <w:rFonts w:ascii="Times New Roman" w:hAnsi="Times New Roman"/>
          <w:sz w:val="24"/>
          <w:szCs w:val="24"/>
        </w:rPr>
        <w:t>3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>
        <w:rPr>
          <w:rFonts w:ascii="Times New Roman" w:hAnsi="Times New Roman"/>
          <w:sz w:val="24"/>
          <w:szCs w:val="24"/>
        </w:rPr>
        <w:t>6 ч.</w:t>
      </w:r>
    </w:p>
    <w:p w:rsidR="009D3388" w:rsidRDefault="009D3388">
      <w:pPr>
        <w:spacing w:before="12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</w:p>
    <w:p w:rsidR="009D3388" w:rsidRDefault="009D3388">
      <w:pPr>
        <w:spacing w:before="60" w:after="0" w:line="240" w:lineRule="auto"/>
      </w:pPr>
      <w:r>
        <w:rPr>
          <w:rFonts w:ascii="Times New Roman" w:hAnsi="Times New Roman"/>
          <w:sz w:val="24"/>
          <w:szCs w:val="24"/>
        </w:rPr>
        <w:t>Музыкальные образы родного края. Песенность как отли</w:t>
      </w:r>
      <w:r>
        <w:rPr>
          <w:rFonts w:ascii="Times New Roman" w:hAnsi="Times New Roman"/>
          <w:sz w:val="24"/>
          <w:szCs w:val="24"/>
        </w:rPr>
        <w:softHyphen/>
        <w:t>чительная черта русской музыки. Песня. Мелодия. Аккомпане</w:t>
      </w:r>
      <w:r>
        <w:rPr>
          <w:rFonts w:ascii="Times New Roman" w:hAnsi="Times New Roman"/>
          <w:sz w:val="24"/>
          <w:szCs w:val="24"/>
        </w:rPr>
        <w:softHyphen/>
        <w:t>мент.</w:t>
      </w:r>
    </w:p>
    <w:p w:rsidR="009D3388" w:rsidRDefault="009D3388">
      <w:pPr>
        <w:spacing w:before="22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Раздел 2. «День, полный событий»</w:t>
      </w:r>
    </w:p>
    <w:p w:rsidR="009D3388" w:rsidRDefault="009D3388">
      <w:pPr>
        <w:spacing w:before="20" w:after="0" w:line="240" w:lineRule="auto"/>
      </w:pPr>
      <w:r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ascii="Times New Roman" w:hAnsi="Times New Roman"/>
          <w:iCs/>
          <w:sz w:val="24"/>
          <w:szCs w:val="24"/>
        </w:rPr>
        <w:t>Детские пьесы</w:t>
      </w:r>
      <w:r>
        <w:rPr>
          <w:rFonts w:ascii="Times New Roman" w:hAnsi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9D3388" w:rsidRDefault="009D3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3388" w:rsidRDefault="009D338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Раздел 3. «О России петь — что стремиться в храм»</w:t>
      </w:r>
    </w:p>
    <w:p w:rsidR="009D3388" w:rsidRDefault="009D3388">
      <w:pPr>
        <w:spacing w:before="140" w:after="0" w:line="240" w:lineRule="auto"/>
      </w:pPr>
      <w:r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</w:t>
      </w:r>
      <w:r>
        <w:rPr>
          <w:rFonts w:ascii="Times New Roman" w:hAnsi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Хорал.</w:t>
      </w:r>
    </w:p>
    <w:p w:rsidR="009D3388" w:rsidRDefault="009D3388">
      <w:pPr>
        <w:spacing w:before="2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Раздел 4. «Гори, гори ясно, чтобы не погасло!»</w:t>
      </w:r>
    </w:p>
    <w:p w:rsidR="009D3388" w:rsidRDefault="009D3388">
      <w:pPr>
        <w:spacing w:before="140"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Мотив, напев, наигрыш. Оркестр русских народных инстру</w:t>
      </w:r>
      <w:r>
        <w:rPr>
          <w:rFonts w:ascii="Times New Roman" w:hAnsi="Times New Roman"/>
          <w:sz w:val="24"/>
          <w:szCs w:val="24"/>
        </w:rPr>
        <w:softHyphen/>
        <w:t>ментов. Вариации в русской народной музыке. Музыка в народ</w:t>
      </w:r>
      <w:r>
        <w:rPr>
          <w:rFonts w:ascii="Times New Roman" w:hAnsi="Times New Roman"/>
          <w:sz w:val="24"/>
          <w:szCs w:val="24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9D3388" w:rsidRDefault="009D3388">
      <w:pPr>
        <w:spacing w:before="340" w:after="0" w:line="240" w:lineRule="auto"/>
        <w:ind w:left="80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Раздел 5. «В музыкальном театре»</w:t>
      </w:r>
    </w:p>
    <w:p w:rsidR="009D3388" w:rsidRDefault="009D3388">
      <w:pPr>
        <w:spacing w:before="80" w:after="0" w:line="240" w:lineRule="auto"/>
        <w:ind w:left="40"/>
      </w:pPr>
      <w:r>
        <w:rPr>
          <w:rFonts w:ascii="Times New Roman" w:hAnsi="Times New Roman"/>
          <w:sz w:val="24"/>
          <w:szCs w:val="24"/>
        </w:rPr>
        <w:t>Опера и балет. Песенность, танцевальность, маршевость в опере и балете. Симфонический оркестр. Роль дирижера, ре</w:t>
      </w:r>
      <w:r>
        <w:rPr>
          <w:rFonts w:ascii="Times New Roman" w:hAnsi="Times New Roman"/>
          <w:sz w:val="24"/>
          <w:szCs w:val="24"/>
        </w:rPr>
        <w:softHyphen/>
        <w:t>жиссера, художника в создании музыкального спектакля. Те</w:t>
      </w:r>
      <w:r>
        <w:rPr>
          <w:rFonts w:ascii="Times New Roman" w:hAnsi="Times New Roman"/>
          <w:sz w:val="24"/>
          <w:szCs w:val="24"/>
        </w:rPr>
        <w:softHyphen/>
        <w:t>мы-характеристики действующих лиц. Детский музыкальный те</w:t>
      </w:r>
      <w:r>
        <w:rPr>
          <w:rFonts w:ascii="Times New Roman" w:hAnsi="Times New Roman"/>
          <w:sz w:val="24"/>
          <w:szCs w:val="24"/>
        </w:rPr>
        <w:softHyphen/>
        <w:t>атр.</w:t>
      </w:r>
    </w:p>
    <w:p w:rsidR="009D3388" w:rsidRDefault="009D3388">
      <w:pPr>
        <w:spacing w:before="26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Раздел 6. «В концертном зале»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>
        <w:rPr>
          <w:rFonts w:ascii="Times New Roman" w:hAnsi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9D3388" w:rsidRDefault="009D3388">
      <w:pPr>
        <w:spacing w:before="220" w:after="0" w:line="240" w:lineRule="auto"/>
        <w:ind w:left="880" w:right="80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Раздел 7. «Чтоб музыкантом быть, так надобно уменье...»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>
        <w:rPr>
          <w:rFonts w:ascii="Times New Roman" w:hAnsi="Times New Roman"/>
          <w:sz w:val="24"/>
          <w:szCs w:val="24"/>
        </w:rPr>
        <w:softHyphen/>
        <w:t>зыки. Жанры музыки. Международные конкурсы.</w:t>
      </w:r>
    </w:p>
    <w:p w:rsidR="009D3388" w:rsidRDefault="009D3388">
      <w:pPr>
        <w:spacing w:line="240" w:lineRule="auto"/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</w:t>
      </w:r>
    </w:p>
    <w:p w:rsidR="009D3388" w:rsidRDefault="009D3388">
      <w:pPr>
        <w:spacing w:line="240" w:lineRule="auto"/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3 класс: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Содержание программы третьего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>
        <w:rPr>
          <w:rFonts w:ascii="Times New Roman" w:hAnsi="Times New Roman"/>
          <w:sz w:val="24"/>
          <w:szCs w:val="24"/>
        </w:rPr>
        <w:t xml:space="preserve"> 3 ч.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>
        <w:rPr>
          <w:rFonts w:ascii="Times New Roman" w:hAnsi="Times New Roman"/>
          <w:sz w:val="24"/>
          <w:szCs w:val="24"/>
        </w:rPr>
        <w:t>6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>
        <w:rPr>
          <w:rFonts w:ascii="Times New Roman" w:hAnsi="Times New Roman"/>
          <w:sz w:val="24"/>
          <w:szCs w:val="24"/>
        </w:rPr>
        <w:t>7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>
        <w:rPr>
          <w:rFonts w:ascii="Times New Roman" w:hAnsi="Times New Roman"/>
          <w:sz w:val="24"/>
          <w:szCs w:val="24"/>
        </w:rPr>
        <w:t xml:space="preserve"> -5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>
        <w:rPr>
          <w:rFonts w:ascii="Times New Roman" w:hAnsi="Times New Roman"/>
          <w:sz w:val="24"/>
          <w:szCs w:val="24"/>
        </w:rPr>
        <w:t>4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>
        <w:rPr>
          <w:rFonts w:ascii="Times New Roman" w:hAnsi="Times New Roman"/>
          <w:sz w:val="24"/>
          <w:szCs w:val="24"/>
        </w:rPr>
        <w:t>3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>
        <w:rPr>
          <w:rFonts w:ascii="Times New Roman" w:hAnsi="Times New Roman"/>
          <w:sz w:val="24"/>
          <w:szCs w:val="24"/>
        </w:rPr>
        <w:t>6 ч.</w:t>
      </w:r>
    </w:p>
    <w:p w:rsidR="009D3388" w:rsidRDefault="009D3388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Действие принципа концентричности  и метода «забегания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классов повторяются 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классе с новыми заданиями, на новом уровне их осмысления детьми. </w:t>
      </w:r>
    </w:p>
    <w:p w:rsidR="009D3388" w:rsidRDefault="009D3388">
      <w:pPr>
        <w:spacing w:before="18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</w:p>
    <w:p w:rsidR="009D3388" w:rsidRDefault="009D3388">
      <w:pPr>
        <w:spacing w:before="120" w:after="0" w:line="240" w:lineRule="auto"/>
        <w:ind w:left="80"/>
      </w:pPr>
      <w:r>
        <w:rPr>
          <w:rFonts w:ascii="Times New Roman" w:hAnsi="Times New Roman"/>
          <w:sz w:val="24"/>
          <w:szCs w:val="24"/>
        </w:rPr>
        <w:lastRenderedPageBreak/>
        <w:t>Мелодия — душа музыки. Песенность музыки русских ком</w:t>
      </w:r>
      <w:r>
        <w:rPr>
          <w:rFonts w:ascii="Times New Roman" w:hAnsi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9D3388" w:rsidRDefault="009D3388">
      <w:pPr>
        <w:spacing w:before="30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2. «День, полный событий»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Выразительность и изобразительность в музыке разных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жан</w:t>
      </w:r>
      <w:r>
        <w:rPr>
          <w:rFonts w:ascii="Times New Roman" w:hAnsi="Times New Roman"/>
          <w:bCs/>
          <w:sz w:val="24"/>
          <w:szCs w:val="24"/>
        </w:rPr>
        <w:softHyphen/>
        <w:t>ров и</w:t>
      </w:r>
      <w:r>
        <w:rPr>
          <w:rFonts w:ascii="Times New Roman" w:hAnsi="Times New Roman"/>
          <w:sz w:val="24"/>
          <w:szCs w:val="24"/>
        </w:rPr>
        <w:t xml:space="preserve"> стилей. Портрет в музыке.</w:t>
      </w:r>
    </w:p>
    <w:p w:rsidR="009D3388" w:rsidRDefault="009D3388">
      <w:pPr>
        <w:spacing w:before="2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3. «О России петь — что стремиться в храм»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Древнейшая песнь материнства. Образ матери в музыке, по</w:t>
      </w:r>
      <w:r>
        <w:rPr>
          <w:rFonts w:ascii="Times New Roman" w:hAnsi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9D3388" w:rsidRDefault="009D3388">
      <w:pPr>
        <w:spacing w:before="1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4. «Гори, гори ясно, чтобы не погасло!»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Жанр былины. Певцы-гусляры. Образы былинных сказите</w:t>
      </w:r>
      <w:r>
        <w:rPr>
          <w:rFonts w:ascii="Times New Roman" w:hAnsi="Times New Roman"/>
          <w:sz w:val="24"/>
          <w:szCs w:val="24"/>
        </w:rPr>
        <w:softHyphen/>
        <w:t>лей, народные традиции и обряды в музыке русских композито</w:t>
      </w:r>
      <w:r>
        <w:rPr>
          <w:rFonts w:ascii="Times New Roman" w:hAnsi="Times New Roman"/>
          <w:sz w:val="24"/>
          <w:szCs w:val="24"/>
        </w:rPr>
        <w:softHyphen/>
        <w:t>ров.</w:t>
      </w:r>
    </w:p>
    <w:p w:rsidR="009D3388" w:rsidRDefault="009D3388">
      <w:pPr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</w:p>
    <w:p w:rsidR="009D3388" w:rsidRDefault="009D338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5. «В музыкальном театре»</w:t>
      </w:r>
    </w:p>
    <w:p w:rsidR="009D3388" w:rsidRDefault="009D3388">
      <w:pPr>
        <w:spacing w:before="20" w:after="0" w:line="240" w:lineRule="auto"/>
      </w:pPr>
      <w:r>
        <w:rPr>
          <w:rFonts w:ascii="Times New Roman" w:hAnsi="Times New Roman"/>
          <w:sz w:val="24"/>
          <w:szCs w:val="24"/>
        </w:rPr>
        <w:t>Музыкальные темы-характеристики главных героев. Интона</w:t>
      </w:r>
      <w:r>
        <w:rPr>
          <w:rFonts w:ascii="Times New Roman" w:hAnsi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>
        <w:rPr>
          <w:rFonts w:ascii="Times New Roman" w:hAnsi="Times New Roman"/>
          <w:sz w:val="24"/>
          <w:szCs w:val="24"/>
        </w:rPr>
        <w:softHyphen/>
        <w:t>го языка, исполнения.</w:t>
      </w:r>
    </w:p>
    <w:p w:rsidR="009D3388" w:rsidRDefault="009D3388">
      <w:pPr>
        <w:spacing w:before="8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6. «В концертном зале»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Жанр инструментального концерта. Мастерство композито</w:t>
      </w:r>
      <w:r>
        <w:rPr>
          <w:rFonts w:ascii="Times New Roman" w:hAnsi="Times New Roman"/>
          <w:sz w:val="24"/>
          <w:szCs w:val="24"/>
        </w:rPr>
        <w:softHyphen/>
        <w:t>ров и исполнителей. Выразительные возможности флейты, скрип</w:t>
      </w:r>
      <w:r>
        <w:rPr>
          <w:rFonts w:ascii="Times New Roman" w:hAnsi="Times New Roman"/>
          <w:sz w:val="24"/>
          <w:szCs w:val="24"/>
        </w:rPr>
        <w:softHyphen/>
        <w:t>ки. Выдающиеся скрипичные мастера и исполнители. Контраст</w:t>
      </w:r>
      <w:r>
        <w:rPr>
          <w:rFonts w:ascii="Times New Roman" w:hAnsi="Times New Roman"/>
          <w:sz w:val="24"/>
          <w:szCs w:val="24"/>
        </w:rPr>
        <w:softHyphen/>
        <w:t>ные образы сюиты, симфонии. Музыкальная форма (трехчаст</w:t>
      </w:r>
      <w:r>
        <w:rPr>
          <w:rFonts w:ascii="Times New Roman" w:hAnsi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9D3388" w:rsidRDefault="009D3388">
      <w:pPr>
        <w:spacing w:before="100" w:after="0" w:line="240" w:lineRule="auto"/>
        <w:ind w:left="1080" w:right="80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9D3388" w:rsidRDefault="009D3388">
      <w:pPr>
        <w:spacing w:before="40" w:after="0" w:line="240" w:lineRule="auto"/>
      </w:pPr>
      <w:r>
        <w:rPr>
          <w:rFonts w:ascii="Times New Roman" w:hAnsi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>
        <w:rPr>
          <w:rFonts w:ascii="Times New Roman" w:hAnsi="Times New Roman"/>
          <w:sz w:val="24"/>
          <w:szCs w:val="24"/>
        </w:rPr>
        <w:softHyphen/>
        <w:t>кальной речи разных композиторов.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9D3388" w:rsidRDefault="009D3388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4 класс: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Содержание программы четвертого года выстраивается с учетом преемственности  музыкального обучения учащихся и имеет те же разделы, что  для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класса: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>“Россия – Родина моя”-</w:t>
      </w:r>
      <w:r>
        <w:rPr>
          <w:rFonts w:ascii="Times New Roman" w:hAnsi="Times New Roman"/>
          <w:sz w:val="24"/>
          <w:szCs w:val="24"/>
        </w:rPr>
        <w:t xml:space="preserve"> 4 ч.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sz w:val="24"/>
          <w:szCs w:val="24"/>
        </w:rPr>
        <w:t>“День, полный событий”-</w:t>
      </w:r>
      <w:r>
        <w:rPr>
          <w:rFonts w:ascii="Times New Roman" w:hAnsi="Times New Roman"/>
          <w:sz w:val="24"/>
          <w:szCs w:val="24"/>
        </w:rPr>
        <w:t>5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Cs/>
          <w:iCs/>
          <w:sz w:val="24"/>
          <w:szCs w:val="24"/>
        </w:rPr>
        <w:t xml:space="preserve"> “О России петь – что стремиться в храм”-</w:t>
      </w:r>
      <w:r>
        <w:rPr>
          <w:rFonts w:ascii="Times New Roman" w:hAnsi="Times New Roman"/>
          <w:sz w:val="24"/>
          <w:szCs w:val="24"/>
        </w:rPr>
        <w:t>7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Cs/>
          <w:iCs/>
          <w:sz w:val="24"/>
          <w:szCs w:val="24"/>
        </w:rPr>
        <w:t xml:space="preserve"> “Гори, гори ясно, чтобы не погасло!”</w:t>
      </w:r>
      <w:r>
        <w:rPr>
          <w:rFonts w:ascii="Times New Roman" w:hAnsi="Times New Roman"/>
          <w:sz w:val="24"/>
          <w:szCs w:val="24"/>
        </w:rPr>
        <w:t xml:space="preserve"> -5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музыкальном театре”-</w:t>
      </w:r>
      <w:r>
        <w:rPr>
          <w:rFonts w:ascii="Times New Roman" w:hAnsi="Times New Roman"/>
          <w:sz w:val="24"/>
          <w:szCs w:val="24"/>
        </w:rPr>
        <w:t>4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Cs/>
          <w:iCs/>
          <w:sz w:val="24"/>
          <w:szCs w:val="24"/>
        </w:rPr>
        <w:t xml:space="preserve"> “В концертном зале”-</w:t>
      </w:r>
      <w:r>
        <w:rPr>
          <w:rFonts w:ascii="Times New Roman" w:hAnsi="Times New Roman"/>
          <w:sz w:val="24"/>
          <w:szCs w:val="24"/>
        </w:rPr>
        <w:t>3 ч.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Cs/>
          <w:iCs/>
          <w:sz w:val="24"/>
          <w:szCs w:val="24"/>
        </w:rPr>
        <w:t xml:space="preserve"> “Чтоб музыкантом быть, так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надобно уменье”-</w:t>
      </w:r>
      <w:r>
        <w:rPr>
          <w:rFonts w:ascii="Times New Roman" w:hAnsi="Times New Roman"/>
          <w:sz w:val="24"/>
          <w:szCs w:val="24"/>
        </w:rPr>
        <w:t>6 ч.</w:t>
      </w:r>
    </w:p>
    <w:p w:rsidR="009D3388" w:rsidRDefault="009D338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9D3388" w:rsidRDefault="009D3388">
      <w:pPr>
        <w:spacing w:after="0" w:line="240" w:lineRule="auto"/>
        <w:ind w:left="28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1. «Россия — Родина моя»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>
        <w:rPr>
          <w:rFonts w:ascii="Times New Roman" w:hAnsi="Times New Roman"/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9D3388" w:rsidRDefault="009D3388">
      <w:pPr>
        <w:spacing w:before="1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2. «День, полный событий»</w:t>
      </w:r>
    </w:p>
    <w:p w:rsidR="009D3388" w:rsidRDefault="009D3388">
      <w:pPr>
        <w:spacing w:before="100" w:after="0" w:line="240" w:lineRule="auto"/>
      </w:pPr>
      <w:r>
        <w:rPr>
          <w:rFonts w:ascii="Times New Roman" w:hAnsi="Times New Roman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9D3388" w:rsidRDefault="009D3388">
      <w:pPr>
        <w:spacing w:before="1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3. «О России петь — что стремиться в храм»</w:t>
      </w:r>
    </w:p>
    <w:p w:rsidR="009D3388" w:rsidRDefault="009D3388">
      <w:pPr>
        <w:spacing w:before="20" w:after="0" w:line="240" w:lineRule="auto"/>
      </w:pPr>
      <w:r>
        <w:rPr>
          <w:rFonts w:ascii="Times New Roman" w:hAnsi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>
        <w:rPr>
          <w:rFonts w:ascii="Times New Roman" w:hAnsi="Times New Roman"/>
          <w:sz w:val="24"/>
          <w:szCs w:val="24"/>
        </w:rPr>
        <w:softHyphen/>
        <w:t>литва, величание.</w:t>
      </w:r>
    </w:p>
    <w:p w:rsidR="009D3388" w:rsidRDefault="009D3388">
      <w:pPr>
        <w:spacing w:before="2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4. «Гори, гори ясно, чтобы не погасло!»</w:t>
      </w:r>
    </w:p>
    <w:p w:rsidR="009D3388" w:rsidRDefault="009D3388">
      <w:pPr>
        <w:spacing w:before="100" w:after="0" w:line="240" w:lineRule="auto"/>
      </w:pPr>
      <w:r>
        <w:rPr>
          <w:rFonts w:ascii="Times New Roman" w:hAnsi="Times New Roman"/>
          <w:sz w:val="24"/>
          <w:szCs w:val="24"/>
        </w:rPr>
        <w:t>Народная песня — летопись жизни народа и источник вдох</w:t>
      </w:r>
      <w:r>
        <w:rPr>
          <w:rFonts w:ascii="Times New Roman" w:hAnsi="Times New Roman"/>
          <w:sz w:val="24"/>
          <w:szCs w:val="24"/>
        </w:rPr>
        <w:softHyphen/>
        <w:t>новения композиторов. Интонационная выразительность народ</w:t>
      </w:r>
      <w:r>
        <w:rPr>
          <w:rFonts w:ascii="Times New Roman" w:hAnsi="Times New Roman"/>
          <w:sz w:val="24"/>
          <w:szCs w:val="24"/>
        </w:rPr>
        <w:softHyphen/>
        <w:t>ных песен. Мифы, легенды, предания, сказки о музыке и музы</w:t>
      </w:r>
      <w:r>
        <w:rPr>
          <w:rFonts w:ascii="Times New Roman" w:hAnsi="Times New Roman"/>
          <w:sz w:val="24"/>
          <w:szCs w:val="24"/>
        </w:rPr>
        <w:softHyphen/>
        <w:t>кантах. Музыкальные инструменты России. Оркестр русских на</w:t>
      </w:r>
      <w:r>
        <w:rPr>
          <w:rFonts w:ascii="Times New Roman" w:hAnsi="Times New Roman"/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9D3388" w:rsidRDefault="009D3388">
      <w:pPr>
        <w:spacing w:before="24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5. «В музыкальном театре»</w:t>
      </w:r>
    </w:p>
    <w:p w:rsidR="009D3388" w:rsidRDefault="009D3388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Линии драматургического развития в опере. Основные те</w:t>
      </w:r>
      <w:r>
        <w:rPr>
          <w:rFonts w:ascii="Times New Roman" w:hAnsi="Times New Roman"/>
          <w:sz w:val="24"/>
          <w:szCs w:val="24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9D3388" w:rsidRDefault="009D3388">
      <w:pPr>
        <w:spacing w:before="120"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6. «В концертном зале»</w:t>
      </w:r>
    </w:p>
    <w:p w:rsidR="009D3388" w:rsidRDefault="009D3388">
      <w:pPr>
        <w:spacing w:before="80" w:after="0" w:line="240" w:lineRule="auto"/>
      </w:pPr>
      <w:r>
        <w:rPr>
          <w:rFonts w:ascii="Times New Roman" w:hAnsi="Times New Roman"/>
          <w:sz w:val="24"/>
          <w:szCs w:val="24"/>
        </w:rPr>
        <w:t>Различные жанры вокальной, фортепианной и симфониче</w:t>
      </w:r>
      <w:r>
        <w:rPr>
          <w:rFonts w:ascii="Times New Roman" w:hAnsi="Times New Roman"/>
          <w:sz w:val="24"/>
          <w:szCs w:val="24"/>
        </w:rPr>
        <w:softHyphen/>
        <w:t>ской музыки. Интонации народных танцев. Музыкальная драма</w:t>
      </w:r>
      <w:r>
        <w:rPr>
          <w:rFonts w:ascii="Times New Roman" w:hAnsi="Times New Roman"/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9D3388" w:rsidRDefault="009D3388">
      <w:pPr>
        <w:spacing w:after="0" w:line="240" w:lineRule="auto"/>
        <w:ind w:left="880" w:right="800"/>
        <w:rPr>
          <w:rFonts w:ascii="Times New Roman" w:hAnsi="Times New Roman"/>
          <w:bCs/>
          <w:sz w:val="24"/>
          <w:szCs w:val="24"/>
        </w:rPr>
      </w:pPr>
    </w:p>
    <w:p w:rsidR="009D3388" w:rsidRDefault="009D3388">
      <w:pPr>
        <w:spacing w:after="0" w:line="240" w:lineRule="auto"/>
        <w:ind w:left="880" w:right="80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9D3388" w:rsidRDefault="009D3388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Произведения композиторов-классиков и мастерство извест</w:t>
      </w:r>
      <w:r>
        <w:rPr>
          <w:rFonts w:ascii="Times New Roman" w:hAnsi="Times New Roman"/>
          <w:sz w:val="24"/>
          <w:szCs w:val="24"/>
        </w:rPr>
        <w:softHyphen/>
        <w:t>ных исполнителей. Сходство и различие музыкального языка раз</w:t>
      </w:r>
      <w:r>
        <w:rPr>
          <w:rFonts w:ascii="Times New Roman" w:hAnsi="Times New Roman"/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>
        <w:rPr>
          <w:rFonts w:ascii="Times New Roman" w:hAnsi="Times New Roman"/>
          <w:sz w:val="24"/>
          <w:szCs w:val="24"/>
        </w:rPr>
        <w:softHyphen/>
        <w:t>ная). Авторская песня. Восточные мотивы в творчестве русских композиторов</w:t>
      </w:r>
    </w:p>
    <w:p w:rsidR="009D3388" w:rsidRDefault="009D3388">
      <w:pPr>
        <w:spacing w:before="120" w:after="0" w:line="240" w:lineRule="auto"/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</w:t>
      </w:r>
    </w:p>
    <w:p w:rsidR="009D3388" w:rsidRDefault="009D3388">
      <w:pPr>
        <w:jc w:val="center"/>
      </w:pPr>
      <w:r>
        <w:rPr>
          <w:b/>
          <w:sz w:val="32"/>
          <w:szCs w:val="32"/>
        </w:rPr>
        <w:t>5 класс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1. «Музыка и литература» 16 ч.</w:t>
      </w:r>
    </w:p>
    <w:p w:rsidR="009D3388" w:rsidRDefault="009D3388">
      <w:pPr>
        <w:pStyle w:val="81"/>
        <w:shd w:val="clear" w:color="auto" w:fill="auto"/>
        <w:spacing w:line="240" w:lineRule="auto"/>
        <w:ind w:firstLine="280"/>
      </w:pPr>
      <w:r>
        <w:rPr>
          <w:rFonts w:eastAsia="Calibri" w:cs="Calibri"/>
          <w:sz w:val="28"/>
          <w:szCs w:val="28"/>
        </w:rPr>
        <w:t xml:space="preserve">      </w:t>
      </w:r>
      <w:r>
        <w:rPr>
          <w:rStyle w:val="82"/>
          <w:b w:val="0"/>
          <w:sz w:val="24"/>
          <w:szCs w:val="24"/>
        </w:rPr>
        <w:t>Что роднит музыку с литературой.</w:t>
      </w:r>
      <w:r>
        <w:rPr>
          <w:rStyle w:val="8"/>
          <w:sz w:val="24"/>
          <w:szCs w:val="24"/>
        </w:rPr>
        <w:t xml:space="preserve"> Сюже</w:t>
      </w:r>
      <w:r>
        <w:rPr>
          <w:rStyle w:val="8"/>
          <w:sz w:val="24"/>
          <w:szCs w:val="24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>
        <w:rPr>
          <w:rStyle w:val="8"/>
          <w:sz w:val="24"/>
          <w:szCs w:val="24"/>
        </w:rPr>
        <w:softHyphen/>
        <w:t xml:space="preserve">ская и зарубежная, старинная и современная). Специфика средств художественной выразительности каждого из искусств. Вокальная музыка. </w:t>
      </w:r>
      <w:r>
        <w:rPr>
          <w:rStyle w:val="82"/>
          <w:b w:val="0"/>
          <w:sz w:val="24"/>
          <w:szCs w:val="24"/>
        </w:rPr>
        <w:t>Фольклор в музыке русских композиторов.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2"/>
          <w:b w:val="0"/>
          <w:sz w:val="24"/>
          <w:szCs w:val="24"/>
        </w:rPr>
        <w:t>Жанры инструментальной и вокальной музыки.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2"/>
          <w:b w:val="0"/>
          <w:sz w:val="24"/>
          <w:szCs w:val="24"/>
        </w:rPr>
        <w:t>Вторая жизнь песни.</w:t>
      </w:r>
      <w:r>
        <w:rPr>
          <w:rStyle w:val="8"/>
          <w:b/>
          <w:sz w:val="24"/>
          <w:szCs w:val="24"/>
        </w:rPr>
        <w:t xml:space="preserve"> </w:t>
      </w:r>
      <w:r>
        <w:rPr>
          <w:rStyle w:val="82"/>
          <w:b w:val="0"/>
          <w:sz w:val="24"/>
          <w:szCs w:val="24"/>
        </w:rPr>
        <w:t>Писатели и поэты о музыке и музыкантах.</w:t>
      </w:r>
      <w:r>
        <w:rPr>
          <w:rStyle w:val="8"/>
          <w:sz w:val="24"/>
          <w:szCs w:val="24"/>
        </w:rPr>
        <w:t xml:space="preserve"> </w:t>
      </w:r>
      <w:r>
        <w:rPr>
          <w:rStyle w:val="16"/>
          <w:sz w:val="24"/>
          <w:szCs w:val="24"/>
        </w:rPr>
        <w:t xml:space="preserve"> </w:t>
      </w:r>
      <w:r>
        <w:rPr>
          <w:rStyle w:val="16"/>
          <w:i w:val="0"/>
          <w:sz w:val="24"/>
          <w:szCs w:val="24"/>
        </w:rPr>
        <w:t>Путешествие</w:t>
      </w:r>
      <w:r>
        <w:rPr>
          <w:rStyle w:val="11211pt2"/>
          <w:i/>
          <w:sz w:val="24"/>
          <w:szCs w:val="24"/>
        </w:rPr>
        <w:t xml:space="preserve">  </w:t>
      </w:r>
      <w:r>
        <w:rPr>
          <w:rStyle w:val="11211pt2"/>
          <w:b w:val="0"/>
          <w:sz w:val="24"/>
          <w:szCs w:val="24"/>
        </w:rPr>
        <w:t>в</w:t>
      </w:r>
      <w:r>
        <w:rPr>
          <w:rStyle w:val="16"/>
          <w:b/>
          <w:sz w:val="24"/>
          <w:szCs w:val="24"/>
        </w:rPr>
        <w:t xml:space="preserve"> </w:t>
      </w:r>
      <w:r>
        <w:rPr>
          <w:sz w:val="24"/>
          <w:szCs w:val="24"/>
        </w:rPr>
        <w:t>музыкальный</w:t>
      </w:r>
      <w:r>
        <w:rPr>
          <w:rStyle w:val="16"/>
          <w:sz w:val="24"/>
          <w:szCs w:val="24"/>
        </w:rPr>
        <w:t xml:space="preserve"> </w:t>
      </w:r>
      <w:r>
        <w:rPr>
          <w:sz w:val="24"/>
          <w:szCs w:val="24"/>
        </w:rPr>
        <w:t>театр: опера, балет, мюзикл. Музыка в театре, кино, на телевидении.</w:t>
      </w:r>
    </w:p>
    <w:p w:rsidR="009D3388" w:rsidRDefault="009D3388">
      <w:pPr>
        <w:pStyle w:val="81"/>
        <w:shd w:val="clear" w:color="auto" w:fill="auto"/>
        <w:spacing w:line="240" w:lineRule="auto"/>
        <w:ind w:firstLine="280"/>
      </w:pPr>
      <w:r>
        <w:rPr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:rsidR="009D3388" w:rsidRDefault="009D3388">
      <w:pPr>
        <w:pStyle w:val="212"/>
        <w:shd w:val="clear" w:color="auto" w:fill="auto"/>
        <w:spacing w:after="65" w:line="240" w:lineRule="auto"/>
        <w:ind w:left="20" w:firstLine="280"/>
      </w:pPr>
      <w:r>
        <w:rPr>
          <w:rFonts w:eastAsia="Calibri" w:cs="Calibri"/>
          <w:sz w:val="24"/>
          <w:szCs w:val="24"/>
        </w:rPr>
        <w:t xml:space="preserve"> 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2. «</w:t>
      </w:r>
      <w:r>
        <w:rPr>
          <w:b/>
          <w:color w:val="000000"/>
          <w:sz w:val="24"/>
          <w:szCs w:val="24"/>
        </w:rPr>
        <w:t>Музыка и изобразительное искусство</w:t>
      </w:r>
      <w:r>
        <w:rPr>
          <w:b/>
          <w:sz w:val="24"/>
          <w:szCs w:val="24"/>
        </w:rPr>
        <w:t>» 18 ч.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9D3388" w:rsidRDefault="009D3388">
      <w:pPr>
        <w:jc w:val="center"/>
      </w:pPr>
      <w:r>
        <w:rPr>
          <w:b/>
          <w:sz w:val="32"/>
          <w:szCs w:val="32"/>
        </w:rPr>
        <w:t>6 класс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1. Мир образов вокальной и инструментальной музыки (16 ч)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>
        <w:rPr>
          <w:sz w:val="24"/>
          <w:szCs w:val="24"/>
        </w:rPr>
        <w:softHyphen/>
        <w:t>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>
        <w:rPr>
          <w:sz w:val="24"/>
          <w:szCs w:val="24"/>
        </w:rPr>
        <w:softHyphen/>
        <w:t>ментальной музыки: сольная, ансамблевая, оркестровая. Со</w:t>
      </w:r>
      <w:r>
        <w:rPr>
          <w:sz w:val="24"/>
          <w:szCs w:val="24"/>
        </w:rPr>
        <w:softHyphen/>
        <w:t>чинения для фортепиано, органа, арфы, симфонического ор</w:t>
      </w:r>
      <w:r>
        <w:rPr>
          <w:sz w:val="24"/>
          <w:szCs w:val="24"/>
        </w:rPr>
        <w:softHyphen/>
        <w:t>кестра, синтезатора.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lastRenderedPageBreak/>
        <w:t>Музыка Древней Руси. Образы народного искусства. Фольклорные образы в творчестве композиторов. Образы рус</w:t>
      </w:r>
      <w:r>
        <w:rPr>
          <w:sz w:val="24"/>
          <w:szCs w:val="24"/>
        </w:rPr>
        <w:softHyphen/>
        <w:t>ской духовной и светской музыки (знаменный распев, пар</w:t>
      </w:r>
      <w:r>
        <w:rPr>
          <w:sz w:val="24"/>
          <w:szCs w:val="24"/>
        </w:rPr>
        <w:softHyphen/>
        <w:t>тесное пение, духовный концерт). Образы западноевропейс</w:t>
      </w:r>
      <w:r>
        <w:rPr>
          <w:sz w:val="24"/>
          <w:szCs w:val="24"/>
        </w:rPr>
        <w:softHyphen/>
        <w:t>кой духовной и светской музыки (хорал, токката, фуга, кан</w:t>
      </w:r>
      <w:r>
        <w:rPr>
          <w:sz w:val="24"/>
          <w:szCs w:val="24"/>
        </w:rPr>
        <w:softHyphen/>
        <w:t>та, реквием). Полифония и гомофония.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Взаимодействие различных видов искусства в раскрытии поразного строя музыкальных произведений.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2. Мир образов камерной и симфонической музыки (18 ч)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</w:t>
      </w:r>
    </w:p>
    <w:p w:rsidR="009D3388" w:rsidRDefault="009D3388">
      <w:pPr>
        <w:jc w:val="center"/>
      </w:pPr>
      <w:r>
        <w:rPr>
          <w:b/>
          <w:sz w:val="32"/>
          <w:szCs w:val="32"/>
        </w:rPr>
        <w:t>7 класс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1. Особенности драматургии сценической музыки (16 ч)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paзвития образов.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lastRenderedPageBreak/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Myзыка в драматическом спектакле. Роль музыки в кино и телевидении.</w:t>
      </w:r>
    </w:p>
    <w:p w:rsidR="009D3388" w:rsidRDefault="009D3388">
      <w:pPr>
        <w:jc w:val="center"/>
      </w:pPr>
      <w:r>
        <w:rPr>
          <w:b/>
          <w:sz w:val="24"/>
          <w:szCs w:val="24"/>
        </w:rPr>
        <w:t>Раздел 2. Особенности драматургии камерной и симфонической музыки(18 ч)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</w:t>
      </w:r>
      <w:r>
        <w:rPr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>
        <w:rPr>
          <w:sz w:val="24"/>
          <w:szCs w:val="24"/>
        </w:rPr>
        <w:softHyphen/>
        <w:t>ки в вокальных и инструментальных жанрах.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9D3388" w:rsidRDefault="009D3388">
      <w:pPr>
        <w:ind w:firstLine="708"/>
        <w:jc w:val="both"/>
      </w:pPr>
      <w:r>
        <w:rPr>
          <w:sz w:val="24"/>
          <w:szCs w:val="24"/>
        </w:rPr>
        <w:t>Переинтонирование классической музыки в современных обработках. Сравнительные интерпретации. Мастерство ис</w:t>
      </w:r>
      <w:r>
        <w:rPr>
          <w:sz w:val="24"/>
          <w:szCs w:val="24"/>
        </w:rPr>
        <w:softHyphen/>
        <w:t>полнителя: выдающиеся исполнители и исполнительские кол</w:t>
      </w:r>
      <w:r>
        <w:rPr>
          <w:sz w:val="24"/>
          <w:szCs w:val="24"/>
        </w:rPr>
        <w:softHyphen/>
        <w:t>лективы.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D3388" w:rsidRDefault="009D3388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9D3388" w:rsidRDefault="009D3388">
      <w:pPr>
        <w:spacing w:after="24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Раздел 6. Описание материально – технического обеспечения образовательного процесса</w:t>
      </w:r>
    </w:p>
    <w:tbl>
      <w:tblPr>
        <w:tblW w:w="5500" w:type="pct"/>
        <w:tblInd w:w="-748" w:type="dxa"/>
        <w:tblLayout w:type="fixed"/>
        <w:tblLook w:val="0000"/>
      </w:tblPr>
      <w:tblGrid>
        <w:gridCol w:w="8670"/>
        <w:gridCol w:w="7595"/>
      </w:tblGrid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0"/>
              <w:spacing w:line="240" w:lineRule="auto"/>
            </w:pPr>
            <w:r>
              <w:rPr>
                <w:rFonts w:ascii="Times New Roman" w:hAnsi="Times New Roman"/>
              </w:rPr>
              <w:t>Дидактическое обеспечение</w:t>
            </w:r>
          </w:p>
          <w:p w:rsidR="009D3388" w:rsidRDefault="009D3388">
            <w:pPr>
              <w:pStyle w:val="af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0"/>
              <w:spacing w:line="240" w:lineRule="auto"/>
            </w:pPr>
            <w:r>
              <w:rPr>
                <w:rFonts w:ascii="Times New Roman" w:hAnsi="Times New Roman"/>
              </w:rPr>
              <w:t xml:space="preserve"> Методическое обеспечение</w:t>
            </w:r>
          </w:p>
        </w:tc>
      </w:tr>
      <w:tr w:rsidR="009D3388">
        <w:tc>
          <w:tcPr>
            <w:tcW w:w="1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0"/>
              <w:spacing w:line="240" w:lineRule="auto"/>
            </w:pPr>
            <w:r>
              <w:rPr>
                <w:rFonts w:ascii="Times New Roman" w:hAnsi="Times New Roman"/>
                <w:b/>
              </w:rPr>
              <w:t>1 класс</w:t>
            </w: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1 кл. учеб. для </w:t>
            </w:r>
            <w:r>
              <w:rPr>
                <w:rFonts w:ascii="Times New Roman" w:hAnsi="Times New Roman"/>
                <w:szCs w:val="24"/>
              </w:rPr>
              <w:t>общеобразоват. учреждений.  М.:Просвещение, 2009.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материала к учебнику «Музыка»: 1 кл.: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3388" w:rsidRDefault="009D3388">
            <w:pPr>
              <w:pStyle w:val="af0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2014</w:t>
            </w:r>
            <w:r>
              <w:rPr>
                <w:sz w:val="20"/>
                <w:szCs w:val="20"/>
              </w:rPr>
              <w:t>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2004.</w:t>
            </w:r>
          </w:p>
          <w:p w:rsidR="009D3388" w:rsidRDefault="009D3388">
            <w:pPr>
              <w:pStyle w:val="af0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D3388">
        <w:tc>
          <w:tcPr>
            <w:tcW w:w="1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2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2010.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Хрестоматия и фонохрестоматия музыкального материала к учебнику «Музыка»: 2 класс. М.: Просвещение, 2007.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Музыка: программа. 1-4 классы для общеобразовательных учреждений/Е.Д. Критская, Г.П. Сергеева, Т.С. Шмагина 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учителя /Сост. Е.Д.Критская, Г.П.Сергеева, Т.С.Шмагина.- М.: Просвещение, 2004.</w:t>
            </w:r>
          </w:p>
          <w:p w:rsidR="009D3388" w:rsidRDefault="009D3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</w:t>
            </w: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3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2004.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4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2004.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5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5 класс. М.: Просвещение, 2007.</w:t>
            </w:r>
          </w:p>
          <w:p w:rsidR="009D3388" w:rsidRDefault="009D3388">
            <w:pPr>
              <w:jc w:val="both"/>
            </w:pPr>
            <w:r>
              <w:rPr>
                <w:sz w:val="24"/>
                <w:szCs w:val="24"/>
              </w:rPr>
              <w:t>Фонохрестоматии музыкального материала к учебнику «Музыка» 5 класс. (СD) авт. Критская Е.Д., Сергеева Г.П.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5-8 классы для общеобразовательных учреждений/Е.Д. Критская, Г.П. Сергеева,–М.: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Г.П.Сергеева.- М.: Просвещение, 2004.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 w:val="0"/>
              </w:rPr>
              <w:t xml:space="preserve"> Уроки музыки. 5-6 классы. Поурочные разработки, авт.</w:t>
            </w:r>
            <w:r>
              <w:rPr>
                <w:b w:val="0"/>
                <w:bCs w:val="0"/>
              </w:rPr>
              <w:t>Е. Д. Критская, Г. П. Сергеева,</w:t>
            </w:r>
            <w:r>
              <w:rPr>
                <w:b w:val="0"/>
              </w:rPr>
              <w:t xml:space="preserve"> М.: </w:t>
            </w:r>
            <w:hyperlink r:id="rId6" w:history="1">
              <w:r>
                <w:rPr>
                  <w:rStyle w:val="a5"/>
                  <w:sz w:val="24"/>
                  <w:szCs w:val="24"/>
                </w:rPr>
                <w:t>Просвещение</w:t>
              </w:r>
            </w:hyperlink>
            <w:r>
              <w:rPr>
                <w:b w:val="0"/>
              </w:rPr>
              <w:t>, 2014 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Музыка. Планируемые результаты. Система заданий. 5-7 классы, авт. Е. Д. Критская, Л.А.Алексеева, М.: Просвещение, 2013г.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Музыка: 6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общеобразоват. учреждений.  М.:Просвещение, 2008.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6 класс. М.: Просвещение, 2007.</w:t>
            </w:r>
          </w:p>
          <w:p w:rsidR="009D3388" w:rsidRDefault="009D3388">
            <w:pPr>
              <w:spacing w:after="0" w:line="240" w:lineRule="auto"/>
            </w:pPr>
            <w:r>
              <w:rPr>
                <w:sz w:val="24"/>
                <w:szCs w:val="24"/>
              </w:rPr>
              <w:t>Фонохрестоматии музыкального материала к учебнику «Музыка» 6 класс. (СD) авт. Критская Е.Д., Сергеева Г.П.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Музыка: программа. 5-8 классы для общеобразовательных учреждений/Е.Д. Критская, Г.П. Сергеева,–М.: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учителя /Сост. Е.Д.Критская, Г.П.Сергеева.- М.: Просвещение, 2004.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 w:val="0"/>
              </w:rPr>
              <w:t xml:space="preserve"> Уроки музыки. 5-6 классы. Поурочные разработки, авт.</w:t>
            </w:r>
            <w:r>
              <w:rPr>
                <w:b w:val="0"/>
                <w:bCs w:val="0"/>
              </w:rPr>
              <w:t>Е. Д. Критская, Г. П. Сергеева,</w:t>
            </w:r>
            <w:r>
              <w:rPr>
                <w:b w:val="0"/>
              </w:rPr>
              <w:t xml:space="preserve"> М.: </w:t>
            </w:r>
            <w:hyperlink r:id="rId7" w:history="1">
              <w:r>
                <w:rPr>
                  <w:rStyle w:val="a5"/>
                  <w:sz w:val="24"/>
                  <w:szCs w:val="24"/>
                </w:rPr>
                <w:t>Просвещение</w:t>
              </w:r>
            </w:hyperlink>
            <w:r>
              <w:rPr>
                <w:b w:val="0"/>
              </w:rPr>
              <w:t>, 2014 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Музыка. Планируемые результаты. Система заданий. 5-7 классы, авт. Е. Д. Критская, Л.А.Алексеева, М.: Просвещение, 2013г.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7 кл. учеб. для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общеобразоват. учреждений.  М.:Просвещение, 2008.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7 класс. М.: Просвещение, 2007.</w:t>
            </w:r>
          </w:p>
          <w:p w:rsidR="009D3388" w:rsidRDefault="009D3388">
            <w:pPr>
              <w:spacing w:after="0" w:line="240" w:lineRule="auto"/>
            </w:pPr>
            <w:r>
              <w:rPr>
                <w:sz w:val="24"/>
                <w:szCs w:val="24"/>
              </w:rPr>
              <w:t>Фонохрестоматии музыкального материала к учебнику «Музыка» 7 класс. (СD) авт. Критская Е.Д., Сергеева Г.П.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5-8 классы для общеобразовательных учреждений/Е.Д. Критская, Г.П. Сергеева,–М.: Просвещение, 2014.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Г.П.Сергеева.- М.: Просвещение, 2004.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both"/>
            </w:pPr>
            <w:r>
              <w:rPr>
                <w:b w:val="0"/>
              </w:rPr>
              <w:t xml:space="preserve"> Уроки музыки. 7 классы. Поурочные разработки, авт.</w:t>
            </w:r>
            <w:r>
              <w:rPr>
                <w:b w:val="0"/>
                <w:bCs w:val="0"/>
              </w:rPr>
              <w:t xml:space="preserve">Е. Д. Критская, Г. П. Сергеева, </w:t>
            </w:r>
            <w:r>
              <w:rPr>
                <w:b w:val="0"/>
              </w:rPr>
              <w:t xml:space="preserve"> М.: 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Просвещение</w:t>
              </w:r>
            </w:hyperlink>
            <w:r>
              <w:rPr>
                <w:b w:val="0"/>
              </w:rPr>
              <w:t>, 2014 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Музыка. Планируемые результаты. Система заданий. 5-7 классы, авт. Е. Д. Критская, Л.А.Алексеева, М.: Просвещение, 2013г.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388" w:rsidRDefault="009D33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D3388" w:rsidRDefault="009D338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Раздел 7. Виды организации учебной деятельности:</w:t>
      </w:r>
    </w:p>
    <w:p w:rsidR="009D3388" w:rsidRDefault="009D338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3388" w:rsidRDefault="009D33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конкурс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викторина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самостоятельная работа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творческая работа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Основные виды контроля при организации контроля работы: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- вводный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текущий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итоговый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индивидуальный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Формы контроля: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наблюдение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самостоятельная работа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тест</w:t>
      </w:r>
    </w:p>
    <w:p w:rsidR="009D3388" w:rsidRDefault="009D3388">
      <w:pPr>
        <w:shd w:val="clear" w:color="auto" w:fill="FFFFFF"/>
        <w:autoSpaceDE w:val="0"/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:rsidR="009D3388" w:rsidRDefault="009D3388">
      <w:pPr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Раздел 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8</w:t>
      </w: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.  Календарно-тематическое планирование</w:t>
      </w:r>
    </w:p>
    <w:p w:rsidR="009D3388" w:rsidRDefault="009D338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1"/>
        <w:gridCol w:w="10"/>
        <w:gridCol w:w="3959"/>
        <w:gridCol w:w="142"/>
        <w:gridCol w:w="142"/>
        <w:gridCol w:w="142"/>
        <w:gridCol w:w="3663"/>
        <w:gridCol w:w="992"/>
        <w:gridCol w:w="22"/>
        <w:gridCol w:w="5680"/>
        <w:gridCol w:w="142"/>
      </w:tblGrid>
      <w:tr w:rsidR="009D3388">
        <w:trPr>
          <w:trHeight w:val="698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2055"/>
              </w:tabs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D3388">
        <w:trPr>
          <w:trHeight w:val="8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 ВОКРУГ НАС»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«Музыка вокруг нас»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Понимать:  правила поведения на уроке музыки. Правила  пения. Смысл понятий «Композитор – исполнитель – слушатель», муза.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Хоровод муз.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      </w:r>
          </w:p>
          <w:p w:rsidR="009D3388" w:rsidRDefault="009D3388">
            <w:pPr>
              <w:pStyle w:val="af3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9D3388" w:rsidRDefault="009D3388">
            <w:pPr>
              <w:pStyle w:val="af3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9D3388" w:rsidRDefault="009D3388">
            <w:pPr>
              <w:pStyle w:val="af3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Повсюду музыка слышна.</w:t>
            </w:r>
          </w:p>
          <w:p w:rsidR="009D3388" w:rsidRDefault="009D338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Душа музыки - мелодия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Песня, танец, марш. Основные средства музыкальной выразительности (мелодия).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 жанров: песни, танца, марша.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осени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тембр музыкального инструмента - скрипки,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признаку,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Осмысленно владеть способами певческой деятельности: пропевание мелодии, проникнуться чувством сопричастности к  природе, добрым отношением к ней.</w:t>
            </w:r>
          </w:p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Сочини мелодию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Владеть элементами  сочинения мелодии.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выполнять упражнения.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исполнении ритма, изображении звуковысотности мелодии движением рук.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Музыкальная азбука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Запись нот -  знаков для обозначения музыкальных звуков.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Русские народные инструменты. Обобщающий урок 1 четверти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Русские народные музыкальные инструменты. Региональные музыкальные традиции.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26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«Садко» ( из русского былинного сказа)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народного творчества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  народным  былинным  сказом  “Садко”.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фрагментах.</w:t>
            </w:r>
          </w:p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звучание народных инструментов.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 звучания народных  инструментов со звучанием профессиональных инструментов/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духовые  и струнные инструменты.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Вычленять и показывать (имитация игры) во время звучания  народных инструментов.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Звучащие картины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инструменты. Народная и профессиональная музыка.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Разыграй песню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Родной обычай старины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певческую установку, петь выразительно, слышать себя и товарищей.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Вовремя начинать  и заканчивать пение.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Добрый праздник  зимы 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 2 четверти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Высказывать свое отношение к различным  музыкальным сочинениям, явлениям.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Исполнять знакомые песни.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984" w:hanging="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 И ТЫ»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9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6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Региональные музыкальные традиции.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9D3388" w:rsidRDefault="009D3388">
            <w:pPr>
              <w:pStyle w:val="af6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утра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вечера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портреты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9D3388" w:rsidRDefault="009D3388">
            <w:pPr>
              <w:pStyle w:val="af3"/>
              <w:spacing w:after="0" w:line="240" w:lineRule="auto"/>
              <w:ind w:left="0"/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Соединять слуховые впечатления детей со зрительными.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Разыграй сказку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каждого свой музыкальный инструмент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 не молчали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 инструменты.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«Чудесная лютня» (по алжирской сказке). Звучащие картины. Обобщающий урок 3 четверти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  музыкальными  инструментами,  через  алжирскую  сказку  “Чудесная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лютня”.</w:t>
            </w:r>
            <w:r>
              <w:t xml:space="preserve">  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цирке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9D3388" w:rsidRDefault="009D3388">
            <w:pPr>
              <w:pStyle w:val="af3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9D3388" w:rsidRDefault="009D3388">
            <w:pPr>
              <w:pStyle w:val="af3"/>
              <w:spacing w:before="60"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весны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Интонационно-образная природа музыкального искусства. Выразительность и изобразительность в музыке.</w:t>
            </w:r>
          </w:p>
          <w:p w:rsidR="009D3388" w:rsidRDefault="009D338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Проникнуться чувством сопричастности к  природе, добрым отношением к ней. Находить нужные слова  для передачи настроения.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Дом, который звучит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Вслушиваться  в звучащую музыку и определять характер произведения.</w:t>
            </w:r>
          </w:p>
          <w:p w:rsidR="009D3388" w:rsidRDefault="009D3388">
            <w:pPr>
              <w:pStyle w:val="af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Опера-сказка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Опера.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Детальное  знакомство  с  хорами  из  детских  опер.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napToGrid w:val="0"/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 произведение, давая его характеристику. 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Уметь сопоставлять,  сравнивать, различные жанры музыки.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муз. произведения,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мультфильмах.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Музыка для детей.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написанная специально для мультфильмов. Любимые мультфильмы  и музыка,  которая  звучит  повседневно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нашей жизни/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 различные формы деятельности  систематизировать словарный запас детей.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и 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Россия. Гимн России.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9D3388" w:rsidRDefault="009D338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9D3388" w:rsidRDefault="009D3388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9D3388" w:rsidRDefault="009D3388">
            <w:pPr>
              <w:pStyle w:val="af8"/>
            </w:pPr>
            <w:r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Мелодия.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Интонационно-образная природа музыкального искусства.  Средства музыкальной выразительности (мелодия). Различные виды музыки – инструментальность, песенность.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отечественных композиторов. .  Выразительность и изобразительность в музыке. Песенность, танцевальность, маршевость.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понятия: музыкальный альбом, детская музыка.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Уметь называть фамилии композиторов: П.И.Чайковский, С.С.Прокофьев.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(фортепиано).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Природа и музыка. 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Песенность, танцевальность, маршевость.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Танцы, танцы, танцы…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Определять  основные жанры музыки (песня, танец, марш).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 разные марши.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Песенность,  танцевальность,  маршевость. Основные средства музыкальной выразительности (ритм, пульс).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Сказочные образы в музыке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Интонации музыкальные и речевые. Их сходство и различие. 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Колыбельная.  Обобщающий урок 1 четверти.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Колыбельные – самые древние песни. Отличительные черты колыбельной  песни. Интонация колыбельной, темп, динамика, выразительность исполнения.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Подбор слов к мелодии. Игра на музыкальных инструментах. Пластическое интонирование. Выразительное исполнение колыбельных песен.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Святые земли русской.  Александр Невский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кантилена, пение а-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Сергий Радонежский.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кантилена, пение а-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capella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православном храме. Молитва.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Рождеством Христовым!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на Новогоднем празднике.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 второклассников.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занятиями и музыкально-творческой деятельностью; развитие умений и навыков хорового и ансамблевого пения.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Обобщать характеристику музыкальных произведений.</w:t>
            </w:r>
          </w:p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Фольклор – народная мудрость. Русские народные песни. Хоровод. Разыгрывание песен.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3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 Слушание музыки. Импровизирование на элементарных народных инструментах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импровизация).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в народном стиле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Проводы зимы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весны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 историю и содержание народных праздников. Уметь выразительно исполнять обрядовые песни.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Балет.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оперы и балета.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Дирижер – руководитель оркестра. Дирижерские жесты. Ролевая игра «Играем в дирижера».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Дирижирование  музыкой разного характера. Хоровое пение.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 М.И. Глинки «Руслан и Людмила» , Сцены из оперы. 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  <w:p w:rsidR="009D3388" w:rsidRDefault="009D3388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89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Симфоническая сказка. С. Прокофьев «Петя и волк».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главных героев.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Сюита М.П. Мусоргского «Картинки с выставки». 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учащихся с творчеством  великого австрийского композитора В.А.Моцарта. 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9D3388">
        <w:trPr>
          <w:trHeight w:val="329"/>
        </w:trPr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22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Интонация. 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исполнителей имени П.И.Чайковского. 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по теме года.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</w:pPr>
            <w:r>
              <w:rPr>
                <w:rFonts w:ascii="Times New Roman" w:hAnsi="Times New Roman"/>
                <w:sz w:val="24"/>
                <w:szCs w:val="24"/>
              </w:rPr>
              <w:t>Конкурсы и фестивали музыкантов. 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34часа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РОДИНА МОЯ»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Мелодия – душа музыки.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rPr>
                <w:b w:val="0"/>
              </w:rPr>
              <w:t>Отличительные черты русской музыки. Понятия «симфония», «лирика», «лирический образ».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изобразительного и выразительного в музыке.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средства музыкальной выразительности.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Лирические образы русских романсов.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«романса», «лирического образа», «романса без слов». Певческие голоса: сопрано,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жанровое начало  музыки;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эмоциональный характер музыки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ее образное содержание.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особенности виватного (хвалебного) канта (песенность + маршевость,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Выявление жанровых признаков, зерна-интонации, лада, состава исполнителей.Определять особенности звучания знакомых музыкальных инструментов  и вокальных голосов.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MagistorNew"/>
              <w:spacing w:line="240" w:lineRule="auto"/>
              <w:ind w:firstLine="851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«Иван Сусанин»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 Жанры музыки (песня, танец, марш);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Выявлять жанровое начало  музыки.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ПОЛНЫЙ СОБЫТИЙ»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t>Образы утренней природы в музыке.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t xml:space="preserve">Портрет в музыке 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  <w:rPr>
                <w:bCs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Портрет в музыке. Соединение выразительного и изобразительного. Музыкальная скороговорка. Контраст в музыке.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  <w:rPr>
                <w:b w:val="0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Детские образы М.П. Мусоргского и П.И. Чайковского.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  <w:rPr>
                <w:b w:val="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Характерные черты музыкального языка Чайковского П.И. и Мусоргского М.П.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Речитатив, интонационная выразительность.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коллективной исполнительской деятельности (пении, пластическом интонировании,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импровизации.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t xml:space="preserve">Образы вечерней природы.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РОССИИ ПЕТЬ, ЧТО СТРЕМИТЬСЯ В ХРАМ»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Радуйся, Мария!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 характер  музыки, выражающий  чувства художника.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воплощения образа Богоматери в западноевропейской и русской духовной музыки. Специфика воплощения образа Богоматери в современном искусстве.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Сравнивать  музыку  Шуберта  и  Рахманинова. Уметь  характеризовать  духовную  музыку.  Сравнивать содержание  художественных  картин,    музыкальные  и  художественные  образы.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ind w:left="3" w:hanging="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Жанры величания и баллады в музыке и поэзии.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сказка о важных событиях истории России, традициях и обрядах народа, об отношении людей к родной природе.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ind w:left="3" w:hanging="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православной церкви. </w:t>
            </w:r>
          </w:p>
          <w:p w:rsidR="009D3388" w:rsidRDefault="009D3388">
            <w:pPr>
              <w:spacing w:after="0" w:line="240" w:lineRule="auto"/>
              <w:ind w:left="3" w:hanging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колядования.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9"/>
              <w:numPr>
                <w:ilvl w:val="8"/>
                <w:numId w:val="1"/>
              </w:numPr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Воплощение в классической музыке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традицией празднования Вербного воскресения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традицией празднования Нового года.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Исполнять  знакомые  песни  о  праздниках  (новогодние песни)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урок.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 учащихся.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firstLine="12"/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 навыки, приобретенные  на  уроках.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6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 ГРОИ ЯСНО, ЧТОБЫ НЕ ПОГАСЛО»</w:t>
            </w:r>
          </w:p>
          <w:p w:rsidR="009D3388" w:rsidRDefault="009D3388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Имитация игры на гуслях.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t xml:space="preserve">Образы народных сказителей в русских операх (Баян и Садко).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3"/>
              <w:numPr>
                <w:ilvl w:val="2"/>
                <w:numId w:val="1"/>
              </w:numPr>
              <w:spacing w:before="0" w:after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Воплощение жанра былины в оперном искусстве. Определение выразительных особенностей былинного сказа.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Певческие голоса: тенор, меццо-сопрано. Народные напевы в оперном жанре.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  <w:r>
              <w:t>Образ певца-пастушка Леля.</w:t>
            </w:r>
          </w:p>
          <w:p w:rsidR="009D3388" w:rsidRDefault="009D3388">
            <w:pPr>
              <w:pStyle w:val="1"/>
              <w:numPr>
                <w:ilvl w:val="0"/>
                <w:numId w:val="1"/>
              </w:numPr>
              <w:jc w:val="left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3"/>
              <w:numPr>
                <w:ilvl w:val="2"/>
                <w:numId w:val="1"/>
              </w:numPr>
              <w:spacing w:before="0" w:after="0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Певческие голоса: тенор, меццо-сопрано. Народные напевы в оперном жанре.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Интонационно-образный анализ. Хоровое исполнение.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Масленица – праздник русского народа.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 в оперный театр.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Певческие голоса: сопрано, баритон.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3-частная форма арии.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 «Орфей и Эвридика» К. Глюка. Контраст образов.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 в опере. Лирические образы. Унисон в хоре. Музыкальная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Снегурочки.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Видеть  контраст  добра и  зла,  познакомиться  с  мифом  об  Орфее,  выучить  темы. Услышать  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музыке  современность/ написана  давно, но  созвучна  нашим чувствам/.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«Снегурочка». Образ Снегурочки. Образы природы в музыке.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характеристика Снегурочки.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особенности шуточного жанра в оперном искусстве: жизнерадостный характер пляски, яркие интонации-попевки,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Н.А. Римского-Корсакова опера «Садко».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Приемы развития музыки в оперном жанре. Повторение 3-частной формы. Сочинение сюжета в соответствии с развитием музыки.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Услышать  контраст  во  вступлении  к  опере, слушая  финал,  рассказать  о  том, как  заканчивается  действие.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Балет П.Чайковского «Спящая красавица»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Вступление к балету. Темы-характеристики главных героев. Сцены из балета, образное развитие музыки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Интонационно-образный анализ. Хоровое исполнение.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Мюзиклы: «Звуки музыки». Р. Роджерса, «Волк и семеро козлят на новый лад» А. Рыбникова.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Инструментальный концерт.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жанра концерта.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Сюита Э. Грига «Пер Гюнт»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жанра сюиты.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«Героической симфонии» Л. Бетховена.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образ 1  части  симфонии с  картиной  Айвазовского «Буря  на  северном  море». Сравнить  характер  тем  финала.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Продирижировать  оркестром.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Л. Бетховена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«ЧТОБ МУЗЫКАНТОМ БЫТЬ, ТАК НАДОБНО УМЕНЬЕ»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разновидностями, особенностями  джазовой музыки.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композиторов: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Стилистические особенности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Создать  воображаемый   портрет   композиторов,  что  их  объединяет.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Стилистические особенности музыкального языка Э. Грига, П.И. Чайковского, В.А. Моцарта.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Подчеркнуть  значение  музыки  в  жизни  человека,  великую  силу  искусства.  Найти  общее  в музыке   Моцарта,  Бетховена,  Глинки.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Прославим радость на земле. Обобщающий урок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Гимн  человеческому  счастью. Тестирование уровня музыкального развития учащихся 3 класса.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гимна. Характерные черты гимна. Исполнять  выразительно  полюбившиеся  мелодии.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34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napToGrid w:val="0"/>
              <w:spacing w:after="0" w:line="240" w:lineRule="auto"/>
              <w:ind w:right="176"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– Родина  моя.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Мелодия.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средства музыкальной выразительности (мелодия). Общность интонаций народной музыки. 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 составить  сравнительную  характеристику  музыки Чайковского  и  Рахманинова,  подобрать  стихи  о  родном  </w:t>
            </w:r>
          </w:p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крае,  созвучные  музыке  этих  композиторов.  Выделить мелодию,  как  главное  выразительное  средство 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русских композиторов.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 начало.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Жанры русской народной песни.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Жанры народных песен, их интонационно-образные особенности.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Уметь исполнять русские народные песни. Знать жанры народных песен и их особенности.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Патриотическая тема в русской классике.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Прокофьев  «Александр  Невский».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песней-гимном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Патриотическая тема в вокальной музыке.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Фольклор и творчество композиторов, прославляющих защитников Родины, народных героев. Народные песни, фрагменты из опер, кантаты.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 патриотической  музыки.  Сравнить  хор  «Славься» Глинки   и   «Въезд  Александра  Невского  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Святые земли Русской.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Подвиги святых земли Русской: княгиня Ольга, князь Владимир, Илья Муромский и др. Стихира русским святым. Величание. Былина.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имена святых, их житие, подвиги. Понятие: стихира. Уметь проводить интонационно- образный анализ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Праздники Русской  православной церкви.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  праздниками  Православной  церкви. Знать  историю  праздника.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Обобщение 1 четверти.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ПОЛНЫЙ СОБЫТИЙ»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Лирика в поэзии и музыке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Образы природы в поэзии и музыке.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pStyle w:val="af6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9D3388" w:rsidRDefault="009D3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9D3388" w:rsidRDefault="009D3388">
            <w:pPr>
              <w:pStyle w:val="af6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Знать сказки  Пушкина, вспомнить  героев сказки о царе  Салтане,  услышать,  как  в  музыке  передается  сказочность. 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«Что  за  прелесть  эти  сказки».  «Три  чуда».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Ярмарочное  гулянье.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Святогорский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монастырь.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Музыка, связанная со Святогорским монастырем. Колокольные звоны.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музыки. Интонационно-образный анализ. Знать понятие опера.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Романсы  на  стихи  Пушкина. 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Общее и особенное в музыкальной и речевой интонациях,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эмоционально-образном строе. 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 определять  на  слух  музыкальные  произведения.  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2 четверти.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развития.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«ГОРИ ГРОИ ЯСНО, ЧТОБЫ НЕ ПОГАСЛО»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Народная песня – летопись жизни народа.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Дальнейшее  знакомство  с музыкальными  инструментами России.  Исполнять  народные  песни  с движением.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музыке и музыкантах.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Мифы, легенды, предания и сказки о музыке и музыкантах.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Уметь приводить примеры литературного фольклора о музыке и музыкантах.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праздники.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праздники русского народа. Обычаи и обряды, связанные с этим праздником.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и значение народного праздника. Уметь сочинять мелодию на заданный текст.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КОНЦЕРТНОМ ЗАЛЕ»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Жанры инструментальной музыки.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на слух различать тембры скрипки и виолончели. Знать  особенности  стиля  рококо  в  искусстве,  определение музыкальной  формы  «вариации». 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Жанры вокальной музыки.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 музыкальные жанры:  песня,  романс,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вокализ.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Найти  общие  черты  в  музыке  Рахманинова  знать  особенности  полонеза,  вальса,  мазурки.  Определять  на слух  трехчастную  форму 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Симфонический оркестр.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Накопление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ТЕАТРЕ»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М.И.Глинка   опера «Иван  Сусанин».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Дальнейшее  знакомство  с  музыкой  оперы. Бал в замке польского короля  (2д), За Русь мы все стеной стоим…(3д), Сцена в лесу (4д). Кульминация – ария Сусанина.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Услышать  интонации  народной польской  и русской  музыки. Знать содержание оперы. Определить  содержание  арии  Сусанина,  характер 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 «Хованщина» М.П.Мусоргского.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Слышать  интонационное  своеобразие    музыки  других  народов.  Сравнивать    музыку  Мусоргского  «Пляска  персидок »  и  Глинки  «Персидский  хор»,  отличия  от  русской  музыки.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Восточные  мотивы. Музыка А.Хачатуряна.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Народная и профессиональная музыка. Музыка А.И.Хачатуряна.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Услышать  своеобразный  колорит,  орнамент  восточной  музыки,  сравнить  с  картиной  Сарьяна  «Армения».  В  « Колыбельной  Гаяне»  обобщить  особенности  как  армянской,  так и  русской   музыки.  Определить  характер  танца  с  саблями.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hAnsi="Times New Roman"/>
                <w:b/>
                <w:sz w:val="24"/>
                <w:szCs w:val="24"/>
              </w:rPr>
              <w:t>Балет «Петрушка»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 –  балета.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 музыкальной  комедии.  Мюзикл. Оперетта.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Песенность, танцевальность, маршевость как основа становления более сложных жанров –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оперетта и мюзикл.Знать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названия изученных жанров  музыки: оперетта, мюзикл. Понимать особенности взаимодействия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различных образов музыкального спектакля.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6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«ЧТОБ МУЗЫКАНТОМ БЫТЬ, ТАК НАДОБНО УМЕНЬЕ»</w:t>
            </w:r>
          </w:p>
          <w:p w:rsidR="009D3388" w:rsidRDefault="009D3388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Мастерство исполнителя.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инструмент-гитара.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 – гитара. История инструмента. Импровизация, обработка, переложение музыки для гитары. Авторская песня.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 инструмента – гитара. Авторская песня. Уметь на слух различать тембр гитары.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каждой интонации спрятан человек.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сказочник.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Образ Родины.</w:t>
            </w:r>
          </w:p>
          <w:p w:rsidR="009D3388" w:rsidRDefault="009D3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уровня музыкального развития учащихся 4 класса.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Итого:  34 часа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388" w:rsidRDefault="009D3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388" w:rsidRDefault="009D33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</w:rPr>
        <w:t>5 КЛАСС</w:t>
      </w: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140"/>
        <w:gridCol w:w="4247"/>
        <w:gridCol w:w="4961"/>
        <w:gridCol w:w="5822"/>
      </w:tblGrid>
      <w:tr w:rsidR="009D3388">
        <w:trPr>
          <w:trHeight w:val="27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Знания и умения направленные на формирование УУД</w:t>
            </w:r>
          </w:p>
        </w:tc>
      </w:tr>
      <w:tr w:rsidR="009D3388">
        <w:trPr>
          <w:trHeight w:val="294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 с литература.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понимать взаимо-действие музыки с другими видами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размышлять о знакомом музыкальном произведении, 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Вокальная музыка.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Взаимосвязь музыки и речи на основе их интонационной общности и различий.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Богатство музыкальных образов (лирические). Народные истоки русской профессиональной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Жанры вокальной музыки – песня.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основные жанры вокальной народной и профессиональной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выявлять общее и особенное между прослушанным произведением и произведениями других видов искусства.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Русские народные песни.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Народная песня, ее жанры и особенности.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Русские народные песни: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основные жанры народных песен, ее особенности.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разучивать и исполнять образцы музыкально-поэтического творчества.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Распознавать на слух и 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Обнаруживать, выявлять общность истоков народной и профессиональной музыки.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Романс.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жанров камерной вокальной музыки – романс.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Фольклор в музыке русских композиторов. А.К Лядов.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самоценность. Особенности русской народной музыкальной культуры. Основные жанры русской народной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Народно-поэтические сюжеты и образы в композиторской музыке. Народное сказание. Симфоническая миниатюра. Программная музыка. 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Уметь: сравнивать музыкальные и речевые интонации, определять их сходство и различия.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Фольклор в музыке русских композиторов. Н.А. Римский-Корсаков.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композиторами выразительных свойств народной песенной речи. Народно-поэтические сюжеты и образы в композиторской музыке. Симфоническая сюита.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интонационное свое-образие музыкального фольклора разных народов; образцы песенной и инструментальной народной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ность музы-кальных произведений к соот-ветствующему жанру и стилю — музыка классическая или народная на примере опер русских композиторов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закрепления нового материала.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Вторая жизнь  песни.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Перезвоны в музыке В.А.Гаврилина.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русской народной музыкальной культуры.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исследовать интонационно - образную природу музыкального искусства. Проявлять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эмоциональный отклик на выразительность и изобразительность в музыке.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Народные истоки русской профессиональной музыке. Способы обращения композиторов к народной музыке: создание музыки в народном стиле.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русской народной музыкальной культуры.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наблюдать за развитием музыки, выявлять средства выразительности разных видов искусств в создании единого образа.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Мир музыки Г.В.Свиридова. Кантата.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Язык искусства. Колокольность и песенность – свойства русской музыки. Значимость музыки в жизни человека, ее роль в творчестве писателей и поэтов.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Программная симфония. Симфония-действо. Кантата.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стилевое много-образие музыки 20 столетия, находить ассоциативные связи между художественными образами музыки и других видов искусства.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мах ее воплощения;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Жанры фортепианной музыки. Ф.Шопен..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Мир музыки В.А.Моцарта.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Комбинированный урок.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Романтизм в западно – европейской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художественной.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понимать взаимо-действие музыки с другими видами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размышлять о знакомом музыкальном произведении, 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понимать взаимо-действие музыки с другими видами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жизни. Знать жанры музыки: реквием, сюита.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Музыкальный театр. Опера.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Музыкальный портрет.</w:t>
            </w:r>
          </w:p>
          <w:p w:rsidR="009D3388" w:rsidRDefault="009D3388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Садко. Опера-былина (фрагменты). Н. Римский-Корсаков.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хор, ансамбль, а также исполнителей: певцы, дирижеры и т.д.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Музыкальный театр. Балет.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жанра – балет. Формирование русской классической школы.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Синтез искусств в балетном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9D3388" w:rsidRDefault="009D3388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Щелкунчик. Балет-феерия (фрагменты). П. Чайковский.</w:t>
            </w:r>
          </w:p>
          <w:p w:rsidR="009D3388" w:rsidRDefault="009D3388">
            <w:pPr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Спящая красавица. Балет (фрагменты). П. Чайковский.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имена лучших отече-ственных хореографов, танцоров, особен-ности балетного жанра, его специфику.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Музыкальный театр. Мюзикл.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Мюзикл – театр «легкого» стиля. Особенности жанра мюзикла, его истоки.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творчески интерпретировать содержание музыкального произ-ведения в пении, музыкально-ритмическом дви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жении, поэтическом слове, изобразительной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 в театре, кино, на телевидении.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роль литературного сценария и значение музыки в синтетических видах искусства: театре, кино, телевидении.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 (вокализации основных тем, плас-тическом интонировании);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Обобщение 2 четверти.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контроля, оценки и коррекции знаний учащихся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Обобщение жизненно-музыкального опыта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взаимодействие музыки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литературы на основе специфики и общности жанров этих видов искусства; знать имена выдающихся русских и зарубежных компози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торов, приводить примеры их произведений.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но-эстетической жизни класса, школы.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 и изобразительное искусство.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9D3388" w:rsidRDefault="009D3388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Песня о картинах. Г. Гладков, стихи Ю. Энтина.</w:t>
            </w:r>
          </w:p>
          <w:p w:rsidR="009D3388" w:rsidRDefault="009D3388">
            <w:pPr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№3 для фортепиано с оркестром (1-я часть). С. Рахманинов.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возможные связи музыки и изобразительного искусства. Специфику средств художественной выразительности живописи и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Духовная культура Древней Руси.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Знаменный распев. Песнопение. Унисон. Пение а капелла. Хор. Солист.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интонационно-образную природу духовной музыки, ее жанровое и стилевое многообразие.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 и живопись в произведениях «Александр Невский».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закрепления нового материала.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(героические и эпические)и особенности их драматургического развития (контраст)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9D3388" w:rsidRDefault="009D338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богатство музыка-льных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сопоставлять героико - эпические образы музыки с образами изобразительного искусства; эмоционально-образно воспринимать и характеризовать музыкальные произведения; пропевать темы из вокальных и инструментальных произведений, получивших мировое признание; проявлять творческую инициативу.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 живопись и живописная музыка.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Общее и особенное в русском и западно – европейском искусстве в различных исторических эпох, стилевых направлений, творчестве выдающихся композитов прощлого.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выразительные возмо-жности музыки и ее изобразительности, общее и различное в русском и западно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Пропевать темы из вокальных и инструментальных произведений, полу-чивших мировое признание. Узнавать на слух изученные произведения русской и зарубежной классики.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Колокольность в музыке и изобразительном искусстве.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Колокольность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мах ее воплощения.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Портрет в музыке и изобразительном искусстве.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произведения. Сопоставление произ-ведений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9D3388" w:rsidRDefault="009D3388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Каприс № 24. Для скрипки соло. Н. Паганини (классиче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ские и современные интерпретации).</w:t>
            </w:r>
          </w:p>
          <w:p w:rsidR="009D3388" w:rsidRDefault="009D3388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Рапсодия на тему Паганини (фрагменты). С.Рахманинов.</w:t>
            </w:r>
          </w:p>
          <w:p w:rsidR="009D3388" w:rsidRDefault="009D3388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Вариации на тему Паганини (фрагменты). В. Лютославский.</w:t>
            </w:r>
          </w:p>
          <w:p w:rsidR="009D3388" w:rsidRDefault="009D3388">
            <w:pPr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«Скрипка Паганини» В. Мигуля.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эмоционально-образно воспринимать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Волшебная палочка дирижера.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творчеством выдающихся дирижеров.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9D3388" w:rsidRDefault="009D3388">
            <w:pPr>
              <w:numPr>
                <w:ilvl w:val="0"/>
                <w:numId w:val="36"/>
              </w:num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«Музыкант» Б. Окуджава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Образы борьбы и победы в искусстве.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трактовки драматической музыки на примере образцов симфонии.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симфонического развития «Симфония № 5 (фрагменты). Л. Бетховен.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имена выдающихся дирижеров, их значение в исполнении симфонической музыки, роль групп сим-фонического оркестра. Сущность музы-кального исполнительства как искусства интерпретации.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Застывшая музыка.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 изучения и первичного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Отечественная и зарубежная духовная музыка в синтезе с храмовым искусством.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Католические храмы и органная музыка.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принадлежность духовной музыки к стилю русского или западноевропейского искусства,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изученные музыкальные сочинения, называть их авторов; понятие – полифония.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Полифония в музыке и живописи.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9D3388" w:rsidRDefault="009D338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Композитор – Художник.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Стилевое многообразие музыки 20 столетия. Импрессионизм.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Allegro, Andante.</w:t>
            </w:r>
          </w:p>
          <w:p w:rsidR="009D3388" w:rsidRDefault="009D3388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сказывать суждение об основной идее, о средствах и фор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мах ее воплощения, проявлять творческую инициативу.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Импрессионизм в музыке и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живописи.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Стилевое многообразие музыки 20 столетия.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Импрессионизм. Знакомство с произведениями К.Дебюсси.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особенности импрес-сионизма, как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Тема подвига. Звучащие картины.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Стилевое многообразие музыки 20 века. Богатство музыкальных образов - драма-тические, героические.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Реквием. «Реквием» Д. Кабалевский: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установление взаи-мосвязи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сти.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Фортепианная миниатюра. С.С.Прокофьев.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Богатство музыкальных образов и особенности их драматургического развития в камерном – инструментальной музыке.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Образный мир произведений С. Прокофьева. Цикл «Мимолетности» .Сопоставление музыкальных и художественных образов. Фортепианная миниатюра. Язык искусства. Интермедия</w:t>
            </w:r>
          </w:p>
          <w:p w:rsidR="009D3388" w:rsidRDefault="009D3388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своеобразие музыкальных образов в творчестве русских композиторов С. Прокофьева.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 живопись М.П. Мусоргского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Богатство музыкальных образов и особенности их драматургического развития в камерном – инструментальной музыке. Образный мир М. Мусоргского. Цикл «Картинки с выставки». Сопоставление музыкальных и художественных образов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своеобразие музыкальных образов в творчестве русского композитора  М. Мусоргского.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природе музыки.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Вечная тема искусства.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контроля, оценки и коррекции знаний учащихся.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Слушание и исполнение произведений по желанию детей.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композиторов. знать имена выдающихся русских и зарубежных компози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торов, приводить примеры их произведений.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владеть навыками музицирования: исполнение песен (на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зыкальных сочинений.</w:t>
            </w:r>
          </w:p>
        </w:tc>
      </w:tr>
      <w:tr w:rsidR="009D338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Заключительный урок – обобщение.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понимать взаимодействие музыки с другими видами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кусства на основе осознания специфики языка каждого из них (музыки, литературы, изобразительного искусства, театра, кино и др.);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жанров.</w:t>
            </w:r>
          </w:p>
        </w:tc>
      </w:tr>
    </w:tbl>
    <w:p w:rsidR="009D3388" w:rsidRDefault="009D338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D3388" w:rsidRDefault="009D3388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6</w:t>
      </w:r>
      <w:r>
        <w:rPr>
          <w:rFonts w:ascii="Times New Roman" w:eastAsia="Calibri" w:hAnsi="Times New Roman"/>
          <w:b/>
          <w:sz w:val="24"/>
          <w:szCs w:val="24"/>
        </w:rPr>
        <w:t xml:space="preserve"> КЛАСС</w:t>
      </w: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1"/>
        <w:gridCol w:w="4245"/>
        <w:gridCol w:w="4961"/>
        <w:gridCol w:w="5822"/>
      </w:tblGrid>
      <w:tr w:rsidR="009D3388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Знания и умения направленные на формирование УУД</w:t>
            </w:r>
          </w:p>
        </w:tc>
      </w:tr>
      <w:tr w:rsidR="009D3388">
        <w:trPr>
          <w:trHeight w:val="29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полугодия: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Мир образов вокальной и инструментальной музыки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”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Образы романсов и песен русских композиторов.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Богатство музыкальных образов (лирические); особенности их драматургического развития в вокальной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музыке и инструментальной музыке.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 </w:t>
            </w:r>
          </w:p>
          <w:p w:rsidR="009D3388" w:rsidRDefault="009D3388">
            <w:pPr>
              <w:shd w:val="clear" w:color="auto" w:fill="FFFFFF"/>
              <w:spacing w:after="0" w:line="240" w:lineRule="auto"/>
              <w:ind w:left="45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что музыкальный образ – живое, обобщенное представление о действительности, выраженное в звуках. Различать лирические,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эпические, драматические музыкальные образы в вокальной и инструментальной музыке.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тацию замысла композитора. Владеть навыками музицирования: исполнение песен, напевание запомнившихся мелодий знакомых му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зыкальных сочинений.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Старинный русский романс. 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Жанр песни-романса. Песня-диалог. Инструментальная обработка романса..</w:t>
            </w:r>
          </w:p>
          <w:p w:rsidR="009D3388" w:rsidRDefault="009D338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жизненно – образное содержание музыкальных произведений разных жанров.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различать лирические, эпические, драматические музыкальные образы в вокальной музыке. Уметь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Портрет в музыке и живописи. Картинная галерея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9D3388" w:rsidRDefault="009D3388">
            <w:pPr>
              <w:numPr>
                <w:ilvl w:val="0"/>
                <w:numId w:val="1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М.Глинка, ст. А.С.Пушкина. «Я помню чудное мгновенье». </w:t>
            </w:r>
          </w:p>
          <w:p w:rsidR="009D3388" w:rsidRDefault="009D3388">
            <w:pPr>
              <w:numPr>
                <w:ilvl w:val="0"/>
                <w:numId w:val="1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 Глинка. «Вальс-фантазия». </w:t>
            </w:r>
          </w:p>
          <w:p w:rsidR="009D3388" w:rsidRDefault="009D3388">
            <w:pPr>
              <w:numPr>
                <w:ilvl w:val="0"/>
                <w:numId w:val="1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«Вальс» из балета П.И.Чайковского «Спящая красавица»</w:t>
            </w:r>
          </w:p>
          <w:p w:rsidR="009D3388" w:rsidRDefault="009D3388">
            <w:pPr>
              <w:numPr>
                <w:ilvl w:val="0"/>
                <w:numId w:val="1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«Вальс» из балета С.С.Прокофьева «Золушка».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способы создания различных образов: музыкальный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Уметь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тацию замысла композитора. Уметь соотносить музыкальные сочинения с произ-ведениями других видов искусств, выявлять своеобразие почерка композитора – М.Глинки.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Образ природы в музыке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С.Рахманинова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Отечественная музыкальная культура 19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века: формирование русской классической школы – С.В.Рахманинов.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изобра-зительность в музыке.</w:t>
            </w:r>
          </w:p>
          <w:p w:rsidR="009D3388" w:rsidRDefault="009D3388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С.В.Рахманинов, сл.Е.Бекетовой. «Сирень». </w:t>
            </w:r>
          </w:p>
          <w:p w:rsidR="009D3388" w:rsidRDefault="009D3388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С.В.Рахманинов, сл. Г.Галиной. «Здесь хорошо».</w:t>
            </w:r>
          </w:p>
          <w:p w:rsidR="009D3388" w:rsidRDefault="009D3388">
            <w:pPr>
              <w:numPr>
                <w:ilvl w:val="0"/>
                <w:numId w:val="2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С.В.Рахманинов «Островок».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Знать имена выдающихся русских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композиторов: А.Варламов, А.Гурилев, М.Глинка, С.Рахманинов, Н.Римский- Корсаков. Знать определения музыкальных жанров и терминов: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романс, баркарола, серенада.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проводить интонационно-образный анализ музыки, сравнивать музыкальные интонации с интонациями картин художников, передавать свои музыкальные впечатления в рисунке.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Музыкальный образ и мастерство Ф.Шаляпина.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Выдающиеся российские исполнители: Ф.И.Шаляпин.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9D3388" w:rsidRDefault="009D3388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М.И.Глинка «Рондо Фарлафа» из оперы «Руслан и Людмила» в исполнении Ф. Шаляпина.</w:t>
            </w:r>
          </w:p>
          <w:p w:rsidR="009D3388" w:rsidRDefault="009D3388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М.И.Глинка «Ария Сусанина» из оперы «Иван Сусанин».</w:t>
            </w:r>
          </w:p>
          <w:p w:rsidR="009D3388" w:rsidRDefault="009D3388">
            <w:pPr>
              <w:numPr>
                <w:ilvl w:val="0"/>
                <w:numId w:val="3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Опера «Борис Годунов» Песня Ваарлама.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имена известных исполнителей (Ф.Шаляпин, А.Нежданова, И.Архипова, М.Каллас, Э.Карузо, Е.Образцова), понятие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бельканто.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Урок-лекция.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Лирические образы свадебных обрядовых песен. Песня-диалог. Воплощение обряда свадьбы в операх русских композиторов (на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примере одной из опер по выбору учителя).</w:t>
            </w:r>
          </w:p>
          <w:p w:rsidR="009D3388" w:rsidRDefault="009D3388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РНП «Матушка, что во поле пыльно». </w:t>
            </w:r>
          </w:p>
          <w:p w:rsidR="009D3388" w:rsidRDefault="009D3388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М.Матвеев «Матушка, что во поле пыльно». М.П.Мусоргский. Хор «Плывёт, лебёдушка» из оперы «Хованщина». </w:t>
            </w:r>
          </w:p>
          <w:p w:rsidR="009D3388" w:rsidRDefault="009D3388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М.И.Глинка. Хор «Разгулялися, разливалися» из оперы «Иван Сусанин». </w:t>
            </w:r>
          </w:p>
          <w:p w:rsidR="009D3388" w:rsidRDefault="009D3388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М.И.Глинка. «Романс Антониды» из оперы «Иван Сусанин».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Знать особенности русского свадебного обряда, значение песен во время обряда, Владеть навыками музицирования: исполнение песен (на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родных).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ность музыкальных произведений к соответствующему жанру и стилю — музыка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классическая или народная на примере опер русских композиторов.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Образы песен зарубежных композиторов. 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9D3388" w:rsidRDefault="009D3388">
            <w:pPr>
              <w:numPr>
                <w:ilvl w:val="0"/>
                <w:numId w:val="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М.И.Глинка Венецианская ночь в исп. Н.Дорлиак </w:t>
            </w:r>
          </w:p>
          <w:p w:rsidR="009D3388" w:rsidRDefault="009D3388">
            <w:pPr>
              <w:numPr>
                <w:ilvl w:val="0"/>
                <w:numId w:val="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Ф.Шуберт «Форель».</w:t>
            </w:r>
          </w:p>
          <w:p w:rsidR="009D3388" w:rsidRDefault="009D3388">
            <w:pPr>
              <w:numPr>
                <w:ilvl w:val="0"/>
                <w:numId w:val="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Ф.Шуберт 4 часть «Фореллен-квинтете».</w:t>
            </w:r>
          </w:p>
          <w:p w:rsidR="009D3388" w:rsidRDefault="009D3388">
            <w:pPr>
              <w:numPr>
                <w:ilvl w:val="0"/>
                <w:numId w:val="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Ф.Шуберт Серенада (№4 из вок.ц Лебединая песня) Исп И.Козловский.</w:t>
            </w:r>
          </w:p>
          <w:p w:rsidR="009D3388" w:rsidRDefault="009D3388">
            <w:pPr>
              <w:numPr>
                <w:ilvl w:val="0"/>
                <w:numId w:val="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Ф.Шуберт Серенада (№4 из вок.ц Лебединая песня) на нем яз исп. Г. Прей 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известных испол-нителей - (Ф.Шаляпин, А.Нежданова, И.Архипова, М.Каллас, Э.Карузо, Е.Образцова. Знать определения музыкальных жанров и терминов: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опера, романс, баркарола, серенада, баллада, знакомство со стилем пения- бельканто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наблюдать за развитием музыки, выявлять средства выразительности разных видов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искусств в создании единого образа.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Песни Ф. Шуберта. Баллада «Лесной царь». Обобщение 1 четверти.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закре-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lastRenderedPageBreak/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9D3388" w:rsidRDefault="009D3388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Ф.Шуберт. Баллада «Лесной царь» в исполнении Д. Фишер-Дискау на немецком языке.</w:t>
            </w:r>
          </w:p>
          <w:p w:rsidR="009D3388" w:rsidRDefault="009D3388">
            <w:pPr>
              <w:numPr>
                <w:ilvl w:val="0"/>
                <w:numId w:val="25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Ф.Шуберт. Баллада «Лесной царь» в исполнении Б.Гмыря.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имена зарубежных композиторов: Ф.Шуберт и его произведения. Знать определения музыкальных жанров и терминов: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баллада.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различать эпические, драма-тические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музыкальные образы в вокальной музыке. Уметь соотносить музыкальные сочинения с произве-дениями других видов искусств. Выделять музыкальные средства выразительности, передавать свои музыкальные впечатления в устрой форме.</w:t>
            </w:r>
          </w:p>
        </w:tc>
      </w:tr>
      <w:tr w:rsidR="009D3388"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Народное искусство Древней Руси.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Урок-лекция.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9D3388" w:rsidRDefault="009D3388">
            <w:pPr>
              <w:numPr>
                <w:ilvl w:val="0"/>
                <w:numId w:val="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«Пляска скоморохов» из оперы «Снегурочка» Н.А. Римского-Корсакова</w:t>
            </w:r>
          </w:p>
          <w:p w:rsidR="009D3388" w:rsidRDefault="009D3388">
            <w:pPr>
              <w:numPr>
                <w:ilvl w:val="0"/>
                <w:numId w:val="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«Во кузнице», «Как под яблонькой», «Былинные наигрыши»</w:t>
            </w:r>
          </w:p>
          <w:p w:rsidR="009D3388" w:rsidRDefault="009D3388">
            <w:pPr>
              <w:numPr>
                <w:ilvl w:val="0"/>
                <w:numId w:val="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Киевский распев «Свете тихий» </w:t>
            </w:r>
          </w:p>
          <w:p w:rsidR="009D3388" w:rsidRDefault="009D3388">
            <w:pPr>
              <w:numPr>
                <w:ilvl w:val="0"/>
                <w:numId w:val="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П.Г.Чесноков «Да исправится молитва моя»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особенности народ-ного искусства. Понимать значение определений: -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 капелла, знаменный распев, партесное пение.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Знать жанры церковного пения: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тропарь, стихира, величание, молитва.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Духовный концерт.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Урок-лекция.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в. и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в. Духовная музыка русских композиторов: хоровой концерт..</w:t>
            </w:r>
          </w:p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Характерные особенности духовной музыки.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9D3388" w:rsidRDefault="009D3388">
            <w:pPr>
              <w:numPr>
                <w:ilvl w:val="0"/>
                <w:numId w:val="3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М.Березовский. Духовный концерт «Не отвержи мене во время старости» 1часть. </w:t>
            </w:r>
          </w:p>
          <w:p w:rsidR="009D3388" w:rsidRDefault="009D338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Б.Окуджава «Молитва»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особенности развития народной и духовной музыки в Древней Руси, знакомство с некоторыми характерными этапами развития церковной музыки в историческом контексте (от знаменного распева до партесного пения). Знать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композитора М.Березовского.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 характерным признакам определять принадлеж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ность музы-кальных произведений к соответствующему жанру и стилю — музыка народная, рели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гиозная.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«Фрески Софии Киевской»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Фрагменты из концертной симфонии В.Кикта «Фрески Софии Киевской»:</w:t>
            </w:r>
          </w:p>
          <w:p w:rsidR="009D3388" w:rsidRDefault="009D3388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«№3 Орнамент»;</w:t>
            </w:r>
          </w:p>
          <w:p w:rsidR="009D3388" w:rsidRDefault="009D3388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«№6. Борьба ряженых»;</w:t>
            </w:r>
          </w:p>
          <w:p w:rsidR="009D3388" w:rsidRDefault="009D3388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«№7. Музыкант».</w:t>
            </w:r>
          </w:p>
          <w:p w:rsidR="009D3388" w:rsidRDefault="009D3388">
            <w:pPr>
              <w:numPr>
                <w:ilvl w:val="0"/>
                <w:numId w:val="35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Б.Окуджава «Молитва»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какими средствами в современной музыке раскрываются религиозные сюжеты.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Уметь: наблюдать за развитием музыки, выявлять средства выразительности разных видов искусств в создании единого образа на примере музыки В.Кикты.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соотносить музыкальные сочинения с произведениями других видов искусств.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«Перезвоны» Молитва.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9D3388" w:rsidRDefault="009D3388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В. Гаврилин «Весна» и «Осень» из вокального цикла «Времена года». </w:t>
            </w:r>
          </w:p>
          <w:p w:rsidR="009D3388" w:rsidRDefault="009D3388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В. Гаврилин. Фрагменты из симфонии-действа «Перезвоны»: «Вечерняя музыка»; «Весело на душе»; «Молитва»;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«№2. Смерть разбойника»; « №4. Ерунда»; «№8. Ти-ри-ри».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D3388" w:rsidRDefault="009D3388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Песня иеромонаха Романа «В минуту трудную сию…»</w:t>
            </w:r>
          </w:p>
          <w:p w:rsidR="009D3388" w:rsidRDefault="009D3388">
            <w:pPr>
              <w:numPr>
                <w:ilvl w:val="0"/>
                <w:numId w:val="1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Б.Окуджава «Молитва»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соотносить музыкальные сочинения с произведениями других видов искусств, размышлять о музыке, высказывать суждения об основной идее, 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средствах и формах ее воплощения, проявлять навыки вокально – хоровой работы.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Образы духовной музыки Западной Европы.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Особенности западноевропейской музыки эпохи Барокко.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Музыка И.С. Баха как вечно живое искусство, возвышающее душу человека).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9D3388" w:rsidRDefault="009D3388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И.С.Бах «Токката» ре минор.</w:t>
            </w:r>
          </w:p>
          <w:p w:rsidR="009D3388" w:rsidRDefault="009D3388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И.С.Бах «Токката» ре минор в рок-обработке.</w:t>
            </w:r>
          </w:p>
          <w:p w:rsidR="009D3388" w:rsidRDefault="009D3388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И.С.Бах. Хорал «Проснитесь, голос к вам взывает».</w:t>
            </w:r>
          </w:p>
          <w:p w:rsidR="009D3388" w:rsidRDefault="009D3388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И.С.Бах. «Рождественская оратория №2» Хорал.</w:t>
            </w:r>
          </w:p>
          <w:p w:rsidR="009D3388" w:rsidRDefault="009D3388">
            <w:pPr>
              <w:numPr>
                <w:ilvl w:val="0"/>
                <w:numId w:val="3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И.С.Бах «Рождественская оратория №4» Хорал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определения музы-кальных жанров и терминов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: фуга, токката, полифония, хорал, кантата, реквием.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Знать имена зарубежных композиторов - И.Бах, и их произведения. Понимать особенности полифонического изложения музыки. Получить представление о стиле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барокко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проводить инто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лиз музыки и выявлять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принцип ее развития,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о средствах и формах ее воплощения, проявлять навыки вокально – хоровой работы.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Образы скорби и печали. «Кармина Бурана». Обобщение 2 четверти.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расширения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Образы скорби и печали в духовной музыке. Закрепление вокально-инструментальных жанров кантаты и реквиема. Полифонический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 гомофонный тип изложения музыкального материала. Контраст музыкальных образов.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Фрагменты из кантаты Дж.Перголези «Стабат матер»: </w:t>
            </w:r>
          </w:p>
          <w:p w:rsidR="009D3388" w:rsidRDefault="009D3388">
            <w:pPr>
              <w:numPr>
                <w:ilvl w:val="0"/>
                <w:numId w:val="37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«№1. Стабат матер долороза»</w:t>
            </w:r>
          </w:p>
          <w:p w:rsidR="009D3388" w:rsidRDefault="009D3388">
            <w:pPr>
              <w:numPr>
                <w:ilvl w:val="0"/>
                <w:numId w:val="37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«№13. Амен».</w:t>
            </w:r>
          </w:p>
          <w:p w:rsidR="009D3388" w:rsidRDefault="009D3388">
            <w:pPr>
              <w:numPr>
                <w:ilvl w:val="0"/>
                <w:numId w:val="37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В.А.Моцарт «Реквием»: «№1ч. Реквием атернам»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Фрагменты из сценической кантаты К.Орфа «Кармина Бурана»: « №1. О, Фортуна!»:</w:t>
            </w:r>
          </w:p>
          <w:p w:rsidR="009D3388" w:rsidRDefault="009D3388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 №2. Оплакиваю раны, нанесённые мне судьбой»</w:t>
            </w:r>
          </w:p>
          <w:p w:rsidR="009D3388" w:rsidRDefault="009D3388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«№5. Тая, исчезает снег»</w:t>
            </w:r>
          </w:p>
          <w:p w:rsidR="009D3388" w:rsidRDefault="009D3388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«№8. Купец, продай мне краску»; «№20 Приходите, приходи»</w:t>
            </w:r>
          </w:p>
          <w:p w:rsidR="009D3388" w:rsidRDefault="009D3388">
            <w:pPr>
              <w:numPr>
                <w:ilvl w:val="0"/>
                <w:numId w:val="1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«№21. На неверных весах моей души».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особенности языка западноевропейской музыки на примере кантаты и реквиема. Знать произведения К.Орфа – сценическая кантата, особенности его творчества, понятия: реквием, кантата, полифония.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совершенствовать умения и навыки самообразования, 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проводить инто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>
              <w:rPr>
                <w:rFonts w:ascii="Times New Roman" w:eastAsia="Calibri" w:hAnsi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лиз музыки и выявлять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принцип ее развития,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lastRenderedPageBreak/>
              <w:t>выявлять средства музыкальной выразительности и приемы развития музыки.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Песни вагантов.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9D3388" w:rsidRDefault="009D3388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Д.Тухманов «Из вагантов» - из вокальной рок-сюиты «По волне моей памяти». </w:t>
            </w:r>
          </w:p>
          <w:p w:rsidR="009D3388" w:rsidRDefault="009D3388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«Гаудеамус» - Международный студенческий гимн.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историю развития авторской песни Средневековья. Понятие: ваганты.</w:t>
            </w:r>
          </w:p>
          <w:p w:rsidR="009D3388" w:rsidRDefault="009D3388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соотносить музыкальные сочинения с произведениями других видов искусств, размышлять о музыке, высказывать суждения об основной идее, 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средствах и формах ее воплощения, проявлять навыки вокально – хоровой работы.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Авторская музыка.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Жанры и особенности авторской песни. Исполнители авторской песни – барды. Выдающиеся отечественные исполнители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авторской песни. История становления авторской песни. Жанр сатирической песни.</w:t>
            </w:r>
          </w:p>
          <w:p w:rsidR="009D3388" w:rsidRDefault="009D3388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А.Городницкий «Снег»; </w:t>
            </w:r>
          </w:p>
          <w:p w:rsidR="009D3388" w:rsidRDefault="009D3388">
            <w:pPr>
              <w:numPr>
                <w:ilvl w:val="0"/>
                <w:numId w:val="18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Митяев «Как здорово»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определения музыкальных жанров и терминов: авторская песня, имена авторов бардовской песни: Б.Окуджава, Ю.Ким, В.Высоцкий,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А.Городницкий. Историю развития авторской песни.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сравнивать различные исполнительские трактовоки одного и того же произведения и выявления их своеобразия.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Джаз – искусство 20 века.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Неоднозначность терминов «легкая» и «серьезная» музыка.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Спиричуэл «Бог осушит мои слёзы»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Спиричуэл «Вернёмся с Иисусом».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Блюз «Сегодня я пою блюз». 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Дж.Гершвин. «Любимый мой».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И.Миллс-Д.Эллингтон «Караван» в исп. джаз-оркестра п/у Д.Эллингтона.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И.Миллс-Д.Эллингтон «Караван» в исп.джаз-оркестра п/у Л.Утёсова.</w:t>
            </w:r>
          </w:p>
          <w:p w:rsidR="009D3388" w:rsidRDefault="009D3388">
            <w:pPr>
              <w:numPr>
                <w:ilvl w:val="0"/>
                <w:numId w:val="6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М.Минков «Старый рояль».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У.Хьюстон «Я всегда буду тебя любить».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истоки джаза, определения музыкальных жанров и терминов: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джаз, спиричуэл, блюз.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Знать имена выдающихся джазовых композиторов и исполнителей: Дж.Гершвин, Л.Армстронг, Д.Эллингтон. 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анализировать различные трактовки одного и того же произведения, аргументируя исполнительскую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</w:tr>
      <w:tr w:rsidR="009D3388"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полугодия: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“Мир образов камерной и симфонической музыки”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Образы камерной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Вводный. Расширение и углубление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 -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прелюдия, этюд.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 Разнообразие жанров камерной музыки.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D3388" w:rsidRDefault="009D3388">
            <w:pPr>
              <w:numPr>
                <w:ilvl w:val="0"/>
                <w:numId w:val="47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Ф.Шопен «Баллада №1» соль минор.</w:t>
            </w:r>
          </w:p>
          <w:p w:rsidR="009D3388" w:rsidRDefault="009D3388">
            <w:pPr>
              <w:numPr>
                <w:ilvl w:val="0"/>
                <w:numId w:val="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Ф.Шопен. «Этюд № 12».</w:t>
            </w:r>
          </w:p>
          <w:p w:rsidR="009D3388" w:rsidRDefault="009D3388">
            <w:pPr>
              <w:numPr>
                <w:ilvl w:val="0"/>
                <w:numId w:val="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 Шопен. «Прелюдия №24» ре минор.</w:t>
            </w:r>
          </w:p>
          <w:p w:rsidR="009D3388" w:rsidRDefault="009D3388">
            <w:pPr>
              <w:shd w:val="clear" w:color="auto" w:fill="FFFFFF"/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жанры камерной музыки: 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инструментальная баллада, ноктюрн, прелюдия, инструментальный концерт.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Понимать строение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музыкальных форм: 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рондо, вариация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Знать выдающихся исполнителей симфонической и камерной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узнавать произведения определенного композитора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тацию замысла композитора.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Инструментальная баллада.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расширения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</w:t>
            </w: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Сравнительная характеристика особенностей восприятия мира композиторами.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</w:t>
            </w:r>
          </w:p>
          <w:p w:rsidR="009D3388" w:rsidRDefault="009D3388">
            <w:pPr>
              <w:numPr>
                <w:ilvl w:val="0"/>
                <w:numId w:val="47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Ф.Шопен «Баллада №1» соль минор.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что баллада один из жанров романтического искусства, а создателем инструментальной баллады был Ф. Шопен.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тацию замысла композитора.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Ночной пейзаж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Разнообразие музыкальных образов в одном произведении. Расширение представлений о жанре ноктюрна. Особенности претворения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браза-пейзажа.</w:t>
            </w:r>
          </w:p>
          <w:p w:rsidR="009D3388" w:rsidRDefault="009D3388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Ф.Шопен «Ноктюрн» фа минор.</w:t>
            </w:r>
          </w:p>
          <w:p w:rsidR="009D3388" w:rsidRDefault="009D3388">
            <w:pPr>
              <w:numPr>
                <w:ilvl w:val="0"/>
                <w:numId w:val="40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П.Чайковский «Ноктюрн» до-диез минор.</w:t>
            </w:r>
          </w:p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А.П.Бородин «Ноктюрн» из «Квартета №2». Я.Френкель, сл.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что ноктюрн один из жанров романтического искусства, а создателем ноктюрна был Ф. Шопен, П.И.Чайковский, А.П.Бородин.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трактовки одного и того же музыкального жанра, аргументируя интерпре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oftHyphen/>
              <w:t>тацию замысла композитора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Инструментальный концерт.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Особенности западноевропейской музыки эпохи Барокко. Зарубежная духовная музыка в синтезе с храмовым искусством. Новый круг образов, отражающих чувства и настроения человека, его жизнь в многообразных проявления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А.Вивальди «Весна» из цикла «Времена года»:</w:t>
            </w:r>
          </w:p>
          <w:p w:rsidR="009D3388" w:rsidRDefault="009D3388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А. Вивальди «Зима» из цикла «Времена года».</w:t>
            </w:r>
          </w:p>
          <w:p w:rsidR="009D3388" w:rsidRDefault="009D3388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А. Вивальди «Весна» 1часть из цикла «Времена года» в аранжировке джаз-оркестра Р.Фола.</w:t>
            </w:r>
          </w:p>
          <w:p w:rsidR="009D3388" w:rsidRDefault="009D3388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А. Вивальди «Зима» 2 часть из цикла «Времена года» в аранжировке джаз-оркестра Р.Фола.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значение программной музыки, закрепить представления о различных видах концерта: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хоровой духовный концерт, инструментальны,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стиля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барокко.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«Итальянский концерт» И.С.Бах.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left="454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Зарождение и развитие жанра инструментального концерта. Разновидности и структура концерта. Инструментальный концерт эпохи барокко. Программная </w:t>
            </w:r>
          </w:p>
          <w:p w:rsidR="009D3388" w:rsidRDefault="009D3388">
            <w:pPr>
              <w:numPr>
                <w:ilvl w:val="0"/>
                <w:numId w:val="11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И.С. Бах «Итальянский концерт».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понятие инструментальный концерт, особенности стиля барокко.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называть имена композитора И.С.Баха., проводить интонационно-образный анализ музыкального произведения.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Космический пейзаж».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Стилевое многообразие музыки ХХ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столетия.</w:t>
            </w:r>
          </w:p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9D3388" w:rsidRDefault="009D3388">
            <w:pPr>
              <w:numPr>
                <w:ilvl w:val="0"/>
                <w:numId w:val="4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Ч.Айвз «Космический пейзаж».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осознать взаимопроникновение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смысловое единство слова, музыки, изобразительного искусства, а также легкой и серьезной музыки. Синтезатор.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Мозаика цветов.  Картинная галерея.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Выразительные возможности электромузыкального инструмента. Выразительность и изобразительность в музыке.</w:t>
            </w:r>
          </w:p>
          <w:p w:rsidR="009D3388" w:rsidRDefault="009D3388">
            <w:pPr>
              <w:numPr>
                <w:ilvl w:val="0"/>
                <w:numId w:val="4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Э. Артемьев «Мозаика».</w:t>
            </w:r>
          </w:p>
          <w:p w:rsidR="009D3388" w:rsidRDefault="009D33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осознать взаимопроникновение и смысловое единство слова, музыки, изобразительного искусства, а также легкой и серьезной музыки. Синтезатор.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3388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Сообщение и усвоение новых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Лирические и драматические образы.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Расширение и углубление знаний.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9D3388" w:rsidRDefault="009D3388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программной музыке.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Фрагменты музыкальных иллюстраций к повести Пушкина «Тройка» Г.Свиридова «Метель»: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D3388" w:rsidRDefault="009D3388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9D3388" w:rsidRDefault="009D3388">
            <w:pPr>
              <w:numPr>
                <w:ilvl w:val="0"/>
                <w:numId w:val="44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Н.Зубов. «Не уходи».</w:t>
            </w:r>
          </w:p>
          <w:p w:rsidR="009D3388" w:rsidRDefault="009D338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О.Митяев «Как здорово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понимать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25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Симфоническое развитие музыкальных образов.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9D3388" w:rsidRDefault="009D3388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В. А. Моцарт «Симфония № 40».</w:t>
            </w:r>
          </w:p>
          <w:p w:rsidR="009D3388" w:rsidRDefault="009D3388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В.А.Моцарт «Авэ верум».</w:t>
            </w:r>
          </w:p>
          <w:p w:rsidR="009D3388" w:rsidRDefault="009D3388">
            <w:pPr>
              <w:numPr>
                <w:ilvl w:val="0"/>
                <w:numId w:val="32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 И.Чайковский «Моцартиана», 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имена выдающихся русских: П.Чайковский и зарубежных- В.Моцарт. композиторов и их произведения, уметь войти в мир музыкальных образов композиторов П.Чайковского и В.Моцарта. Понимать значение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интерпретаций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произведениях.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осознать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 Сравнивать, анализировать, высказывать собственную точку зрения.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Программная увертюра. «Эгмонт».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Жанр программной увертюры. Воплощение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9D3388" w:rsidRDefault="009D3388">
            <w:pPr>
              <w:numPr>
                <w:ilvl w:val="0"/>
                <w:numId w:val="7"/>
              </w:numPr>
              <w:spacing w:after="0" w:line="240" w:lineRule="auto"/>
              <w:ind w:left="454" w:hanging="425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Л.Бетховен. Увертюра «Эгмонт».</w:t>
            </w:r>
          </w:p>
          <w:p w:rsidR="009D3388" w:rsidRDefault="009D3388">
            <w:pPr>
              <w:spacing w:after="0" w:line="240" w:lineRule="auto"/>
              <w:ind w:left="29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имена зарубежных композиторов: Л.Бетховен и его произведения. Понимать строение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сонатной формы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примере увертюры «Эгмонт».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сравнивать различные исполнительские трактовки одного и того же произведения и выявлять их своеобразие, высказывать собственную точку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зрения.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Богатство музыкальных образов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9D3388" w:rsidRDefault="009D3388">
            <w:pPr>
              <w:numPr>
                <w:ilvl w:val="0"/>
                <w:numId w:val="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П.И. Чайковский. Увертюра-фантазия «Ромео и Джульетта».</w:t>
            </w:r>
          </w:p>
          <w:p w:rsidR="009D3388" w:rsidRDefault="009D3388">
            <w:pPr>
              <w:numPr>
                <w:ilvl w:val="0"/>
                <w:numId w:val="3"/>
              </w:numPr>
              <w:spacing w:after="0" w:line="240" w:lineRule="auto"/>
              <w:ind w:left="454" w:hanging="454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Н.Рота, сл. Л.Дербенева «Слова любви» из к/ф «Ромео и Джульетта».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имена выдающихся русских (П.Чайковский) композиторов и их произведения. Понимать значение исполнительской интерпретации в воплощении художественного замысла композитора;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Мир музыкального театра. Балет.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Взаимопроникновения «легкой» и «серьезной»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Фрагменты балета С.С. Прокофьева «Ромео и Джульетта»: ( на выбор учителя)</w:t>
            </w:r>
          </w:p>
          <w:p w:rsidR="009D3388" w:rsidRDefault="009D3388">
            <w:pPr>
              <w:spacing w:after="0" w:line="240" w:lineRule="auto"/>
              <w:ind w:left="454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имена выдающихся русских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современных композиторов: С.Прокофьев, П.Чайковский, А.Журбин и их произведения. Понимать жизненно – образное содержание музыкальных произведений.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Различать звучание различных музыкальных инструментов. Выразительно исполнять песни. Размышлять о музыке, выражать собственную позицию относительно прослушанной музыки. Уметь узнавать на слух изученные произведения 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</w:tr>
      <w:tr w:rsidR="009D3388">
        <w:trPr>
          <w:trHeight w:val="56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3388">
        <w:trPr>
          <w:trHeight w:val="23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Мюзикл.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 выбор учителя)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Слушание музыкальных фрагментов. Игра «Угадай мелодию». </w:t>
            </w:r>
          </w:p>
        </w:tc>
        <w:tc>
          <w:tcPr>
            <w:tcW w:w="5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Знать/понимать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Знать имена выдающихся композиторов современности: И.Дунаевский, Г.Свиридов, А.Журбин, Э.Артемьев, Л.Бернстайн и их произведения.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сравнивать различные исполнительские трактовки одного и того же произведения и выявления их своеобразия. Определять по характерным признакам принадлежность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музыкальных произведений к соответствующему жанру. Выразительно исполнять песни. Применять музыкальные знания, умения и навыки в сфере музыкального самообразования: знакомства с литературой о музыке, слушание музыки в свободное от уроков время. </w:t>
            </w:r>
          </w:p>
        </w:tc>
      </w:tr>
      <w:tr w:rsidR="009D3388">
        <w:trPr>
          <w:trHeight w:val="26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«Орфей и Эвридика»   К.Глюка и А.Б.Журбина.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D33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Образы киномузыки.  Обобщение года.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5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eastAsia="Calibri" w:hAnsi="Times New Roman"/>
          <w:b/>
          <w:sz w:val="32"/>
          <w:szCs w:val="32"/>
        </w:rPr>
        <w:t>7 класс</w:t>
      </w: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</w:p>
    <w:p w:rsidR="009D3388" w:rsidRDefault="009D3388">
      <w:pPr>
        <w:spacing w:after="0" w:line="240" w:lineRule="auto"/>
        <w:rPr>
          <w:rFonts w:ascii="Times New Roman" w:eastAsia="Calibri" w:hAnsi="Times New Roman"/>
          <w:b/>
          <w:sz w:val="32"/>
          <w:szCs w:val="32"/>
        </w:rPr>
      </w:pPr>
    </w:p>
    <w:p w:rsidR="009D3388" w:rsidRDefault="009D3388">
      <w:pPr>
        <w:sectPr w:rsidR="009D3388">
          <w:pgSz w:w="16838" w:h="11906" w:orient="landscape"/>
          <w:pgMar w:top="850" w:right="1134" w:bottom="1701" w:left="1134" w:header="720" w:footer="720" w:gutter="0"/>
          <w:cols w:space="720"/>
          <w:docGrid w:linePitch="360"/>
        </w:sectPr>
      </w:pPr>
    </w:p>
    <w:tbl>
      <w:tblPr>
        <w:tblW w:w="5450" w:type="pct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26"/>
        <w:gridCol w:w="416"/>
        <w:gridCol w:w="6"/>
        <w:gridCol w:w="417"/>
        <w:gridCol w:w="1810"/>
        <w:gridCol w:w="6"/>
        <w:gridCol w:w="416"/>
        <w:gridCol w:w="3473"/>
        <w:gridCol w:w="6"/>
        <w:gridCol w:w="416"/>
        <w:gridCol w:w="3328"/>
        <w:gridCol w:w="6"/>
        <w:gridCol w:w="416"/>
        <w:gridCol w:w="1953"/>
        <w:gridCol w:w="593"/>
        <w:gridCol w:w="381"/>
        <w:gridCol w:w="318"/>
        <w:gridCol w:w="521"/>
        <w:gridCol w:w="318"/>
        <w:gridCol w:w="245"/>
        <w:gridCol w:w="260"/>
        <w:gridCol w:w="58"/>
      </w:tblGrid>
      <w:tr w:rsidR="009D3388">
        <w:trPr>
          <w:trHeight w:val="2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D3388" w:rsidRDefault="009D3388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  план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  факт</w:t>
            </w: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Знания и умения напрвленные на формирование УУД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Контрольно-оценочная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ИКТ средства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специальные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3388">
        <w:trPr>
          <w:trHeight w:val="290"/>
        </w:trPr>
        <w:tc>
          <w:tcPr>
            <w:tcW w:w="158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Первое полугодие: Особенности  драматургии сценической музыки.- 17 ч.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3388">
        <w:trPr>
          <w:trHeight w:val="182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Классика и современность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изучения и первичного закре-пления новых знаний.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Урок-беседа.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t>Значение слова «классика». Понятие «классическая музыка», классика жанра, стиль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9D3388" w:rsidRDefault="009D3388">
            <w:pPr>
              <w:numPr>
                <w:ilvl w:val="0"/>
                <w:numId w:val="29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 И. Баха, А. Вивальди, С. Рахманинова</w:t>
            </w:r>
          </w:p>
          <w:p w:rsidR="009D3388" w:rsidRDefault="009D3388">
            <w:pPr>
              <w:numPr>
                <w:ilvl w:val="0"/>
                <w:numId w:val="29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О.Митяев – «Как здорово»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Знать/ понимать,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поколений. рели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гиозная.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петь под фонограмму с различным аккомпанементом.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-Наблюдать жизненные явления.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и синтез.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Умение задавать вопросы.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овладению ими методами наблюдения, сравнения, сопоставления,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анализа;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приобретению умения и навыков работы с различными источниками информации.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овладению учащимися умениями и навыками контроля и оценки своей деятельности;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определению сферы своих личностных предпочтений, интересов и потребностей,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склонностей к конкретным видам деятельности;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совершенствованию умения формулировать свое отношение к изучаемому художественному явлению в вербальной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Умение задавать вопросы.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Находить сходные и различные черт, выразительные средства, воплощаю-щие отношение творца к природе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и синтез.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анализ и синтез.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оценивать свои возможности в решении творческих задач.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Входной текущий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к уроку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Видео «Битлз»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93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музыкальном театре. Опера.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 «Иван Сусанин».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Опера «Иван Сусанин»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М.И.Глинка.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Музыкальная драматургия. Конфликт. Этапы сценического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 и её составляющее. Виды опер. Либретто. Роль оркестра в опере.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народному фольклору. Углубление знаний  об оперном спектакле, знакомство с формами драматургии в опере. (ария, песня, каватина, речитатив, ансамбль, хор</w:t>
            </w:r>
          </w:p>
          <w:p w:rsidR="009D3388" w:rsidRDefault="009D338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Опера «Иван Сусанин» М. И. Глинки (фрагменты)</w:t>
            </w:r>
          </w:p>
          <w:p w:rsidR="009D3388" w:rsidRDefault="009D338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Знать/ понимать,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известных исполнителей: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Ф.Шаляпин.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гиозная. 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Фр.в/фоперы «Иван Сусанин»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128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Русская эпическая опера.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комплексного применения ЗУН.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Традиционный.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Опера«Князь Игорь» А.П.Бородин.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hanging="13"/>
              <w:jc w:val="both"/>
            </w:pPr>
            <w:r>
              <w:rPr>
                <w:rFonts w:ascii="Arial" w:hAnsi="Arial" w:cs="Arial"/>
                <w:i/>
              </w:rPr>
              <w:t>Знакомство с русской эпической оперой А. Бородина «Князь Игорь».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9D3388" w:rsidRDefault="009D3388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Опера «Князь Игорь» А. П. Бородина (фрагменты)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 понимать,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музыкальных образах и способах их развития.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32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19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В музыкальном театре. Балет.</w:t>
            </w:r>
            <w:r>
              <w:rPr>
                <w:rFonts w:ascii="Times New Roman" w:hAnsi="Times New Roman"/>
              </w:rPr>
              <w:t>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Б.И.Тищенко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Балет «Ярославна».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lastRenderedPageBreak/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9D3388" w:rsidRDefault="009D3388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Балет «Ярославна» Б. Тищенко (фрагменты)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Знать/ понимать,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такое балет, известных исполнителей: М.Плисецкая, Г.Уланова, М.Лиепа, В. Васильев и др.  </w:t>
            </w:r>
          </w:p>
          <w:p w:rsidR="009D3388" w:rsidRDefault="009D3388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А.Бородин, Р.Щедрин,  Б.Тищенко, 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Устный опрос 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Групп-повая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к уроку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Героическая тема в русской музыке.</w:t>
            </w:r>
            <w:r>
              <w:rPr>
                <w:rFonts w:ascii="Times New Roman" w:hAnsi="Times New Roman"/>
              </w:rPr>
              <w:t xml:space="preserve"> Галерея героических образов.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комплексного применения ЗУН.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Традиционный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hanging="13"/>
            </w:pPr>
            <w:r>
              <w:rPr>
                <w:rFonts w:ascii="Arial" w:hAnsi="Arial" w:cs="Arial"/>
                <w:i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9D3388" w:rsidRDefault="009D3388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«Былина о Добрыне Никитиче»;</w:t>
            </w:r>
          </w:p>
          <w:p w:rsidR="009D3388" w:rsidRDefault="009D3388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«Александр Невский» С. Прокофьева</w:t>
            </w:r>
          </w:p>
          <w:p w:rsidR="009D3388" w:rsidRDefault="009D3388">
            <w:pPr>
              <w:numPr>
                <w:ilvl w:val="0"/>
                <w:numId w:val="27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Опера «Князь Игорь» А. Бородина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Фр. Видео «А. Невский», «Князь Игорь»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43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В музыкальном театре.</w:t>
            </w:r>
            <w:r>
              <w:rPr>
                <w:rFonts w:ascii="Times New Roman" w:hAnsi="Times New Roman"/>
              </w:rPr>
              <w:t xml:space="preserve"> Мой народ - американцы.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Д.Гершвин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«Порги и Бесс».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>
              <w:rPr>
                <w:rFonts w:ascii="Arial" w:hAnsi="Arial" w:cs="Arial"/>
                <w:i/>
                <w:lang w:val="en-US"/>
              </w:rPr>
              <w:t>XX</w:t>
            </w:r>
            <w:r>
              <w:rPr>
                <w:rFonts w:ascii="Arial" w:hAnsi="Arial" w:cs="Arial"/>
                <w:i/>
              </w:rPr>
              <w:t xml:space="preserve"> век, первооткрывателе симфоджаза. «Порги и Бесс»- первая американская национальная опера.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музыкой  американского композитора Дж.Гершвина на примере знакомых музыкальных произведений опера «Порги и Бесс».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>
              <w:rPr>
                <w:rFonts w:ascii="Times New Roman" w:hAnsi="Times New Roman"/>
              </w:rPr>
              <w:t>).</w:t>
            </w:r>
          </w:p>
          <w:p w:rsidR="009D3388" w:rsidRDefault="009D3388">
            <w:pPr>
              <w:numPr>
                <w:ilvl w:val="0"/>
                <w:numId w:val="39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Опера «Порги и Бесс» Дж. Гершвина (фрагменты)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понятия- джаз, симфоджаз, жанры джазовых песнопений, имена зарубежных композиторов: Дж.Гершвин, его оперное искусство.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своим голосом.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Фр. ф-оперы «Порги и Бесс»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29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Опера «Кармен». Самая популярная опера в мире.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 Кармен. Образы   Хозе и Эскамильо.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расширения знаний.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Урок-беседа.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Знакомство с оперой Ж. Бизе «Кармен» - самой популярной оперой в мире.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9D3388" w:rsidRDefault="009D3388">
            <w:pPr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Опера «Кармен» Ж. Бизе (фрагменты)</w:t>
            </w:r>
          </w:p>
          <w:p w:rsidR="009D3388" w:rsidRDefault="009D3388">
            <w:pPr>
              <w:numPr>
                <w:ilvl w:val="0"/>
                <w:numId w:val="45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Образы Хозе и Эскамильо.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before="20"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 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Ж.Бизе- «Кармен», балет Р.Щедрина - «Кармен-сюита).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 групповая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Фр. ф\оперы «Кармен»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362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before="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Р. Щедрин. Балет «Кармен-сюита»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Новое прочтение оперы Бизе. Образ Кармен. Образ Хозе. </w:t>
            </w:r>
            <w:r>
              <w:rPr>
                <w:rFonts w:ascii="Times New Roman" w:hAnsi="Times New Roman"/>
              </w:rPr>
              <w:lastRenderedPageBreak/>
              <w:t>Образы «масок» и Тореодора.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Урок расширения знаний.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Традиционный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lastRenderedPageBreak/>
              <w:t>Знакомство с балетом Р. Щедрина «Кармен-сюита»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Новое прочтение  литературного сюжета  в балете « Кармен-сюита» Р.Щедрина – это симфонический способ прочтения сюжета  драмы П.Мериме.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сопоставление фрагментов оперы и балета.</w:t>
            </w:r>
          </w:p>
          <w:p w:rsidR="009D3388" w:rsidRDefault="009D3388">
            <w:pPr>
              <w:numPr>
                <w:ilvl w:val="0"/>
                <w:numId w:val="45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Балет «Кармен-сюита» Ж. Бизе – Р. Щедрина (фрагменты)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Знать/ понимать: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драматургию развития балета, понятие «транскрипция», </w:t>
            </w:r>
          </w:p>
          <w:p w:rsidR="009D3388" w:rsidRDefault="009D3388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5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Сюжеты и образы духовной музыки.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Урок изучения и первичного закрепления новых знаний.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Урок-лекция.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Музыка И. С. Баха – язык всех времён и народов. Современные интерпретации сочинений И. С. Баха.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i/>
              </w:rPr>
              <w:t>Музыкальное зодчество» в России в творчестве С. В. Рахманинова.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Духовная музыка русских  и зарубежных композиторов (литургия, месса, всенощная). Знакомство  с вокально- драматическим творчеством русских и зарубежных композиторов ( И.Баха и С.Рахманинова).</w:t>
            </w:r>
          </w:p>
          <w:p w:rsidR="009D3388" w:rsidRDefault="009D3388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«Высокая месса» - вокально-драматический жанр.</w:t>
            </w:r>
          </w:p>
          <w:p w:rsidR="009D3388" w:rsidRDefault="009D3388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«Всенощное бдение» С. В. Рахманинова (фрагменты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характерным признакам определять принадлеж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гиозная.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129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Рок-опера «Иисус Христос-суперзвезда».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Урок - обзорная лекция.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Главные образы.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расширения знаний.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 xml:space="preserve">Углубление знакомства с рок-оперой Э. Л. Уэббера «Иисус Христос - суперзвезда».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Вечные темы в искусстве.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Традиции и новаторство в жанре оперы, драматургия развития  и музыкального языка основных образов рок – оперы « Иисус Христос -  суперзвезда» Э.-Л.Уэббера. Сравнение классического жанра оперы с современным  исполнением. Просмотр эпизодов из фильма.</w:t>
            </w:r>
          </w:p>
          <w:p w:rsidR="009D3388" w:rsidRDefault="009D3388">
            <w:pPr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Рок-опера «Иисус Христос - суперзыкзда» Э. Л. Уэббера (фрагменты)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рок-оперы, новых произведений в рок-музыке.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Уэббер.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9D3388" w:rsidRDefault="009D3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к уроку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Фр. ф/оперы «Иисус Христос»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53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16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Музыка  к драматическому  спектаклю.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 контроля, оценки  и коррекции знаний учащихся.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Традиционный урок.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 xml:space="preserve">Знакомство с музыкой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А. Г. Шнитке к спектаклю «Ревизская сказка» по произведениям Н. Гоголя.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«Гоголь-сюита» - ярчайший образец симфонического театра. Музыкальные образы героев симфонической сюиты. Полистилистика.</w:t>
            </w:r>
          </w:p>
          <w:p w:rsidR="009D3388" w:rsidRDefault="009D3388">
            <w:pPr>
              <w:numPr>
                <w:ilvl w:val="0"/>
                <w:numId w:val="42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«Гоголь-сюита» А. Шнитке к спектаклю «Ревизская сказка» по мотивам произведений Н. Гоголя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Знать/ понимать: </w:t>
            </w:r>
            <w:r>
              <w:rPr>
                <w:rFonts w:ascii="Times New Roman" w:hAnsi="Times New Roman"/>
                <w:sz w:val="20"/>
                <w:szCs w:val="20"/>
              </w:rPr>
              <w:t>понятия «сюита», «полистилистика», роль музыки в жизни человека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spacing w:before="5" w:after="0" w:line="240" w:lineRule="auto"/>
              <w:ind w:right="31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итоговый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359"/>
        </w:trPr>
        <w:tc>
          <w:tcPr>
            <w:tcW w:w="158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полугодия:        Особенности драматургии камерной и симфонической музыки. – 18 ч.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1774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Музыкальная  драматургия - развитие   музыки.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изучения и первичного закрепления новых знаний.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Духовная музыка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Расширение и углубление знаний.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 Урок-беседа.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left="-31"/>
              <w:jc w:val="both"/>
            </w:pPr>
            <w:r>
              <w:rPr>
                <w:rFonts w:ascii="Arial" w:hAnsi="Arial" w:cs="Arial"/>
                <w:i/>
              </w:rPr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9D3388" w:rsidRDefault="009D3388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Фуга «Ля-минор» для органа И. С. Баха</w:t>
            </w:r>
          </w:p>
          <w:p w:rsidR="009D3388" w:rsidRDefault="009D3388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«Высокая месса» - месса си-минор И. С. Баха</w:t>
            </w:r>
          </w:p>
          <w:p w:rsidR="009D3388" w:rsidRDefault="009D3388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Ария из «Высокой мессы» си-минор</w:t>
            </w:r>
          </w:p>
          <w:p w:rsidR="009D3388" w:rsidRDefault="009D3388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«Богородице Дево, радуйся» С. В. Рахманинова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различные по жанру и направлениям музыку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музыки), высказывать личностное отношение к произведениям. Уметь выявлять содержание и идею произведения, выраженные в сонатной форме.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Наблюдать жизненные явления.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Осмысление учебного материала, выделение главного,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анализ и синтез.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Умение задавать вопросы.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овладению учащимися умениями и навыками контроля и оценки своей деятельности;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 Обогащать опыт адекватного восприятия устной речи, ее интонационно-образной выразительности,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обсуждении содержания и выразительных средств художественного произведения</w:t>
            </w: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napToGrid w:val="0"/>
              <w:spacing w:after="0" w:line="240" w:lineRule="auto"/>
              <w:ind w:left="720" w:right="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1468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Камерная инструментальная музыка.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Этюд. Транскрипция.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Комбинированный урок.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расширения знаний.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Традиционный.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left="-31"/>
            </w:pPr>
            <w:r>
              <w:rPr>
                <w:rFonts w:ascii="Arial" w:hAnsi="Arial" w:cs="Arial"/>
                <w:i/>
              </w:rPr>
              <w:t>Углубление знаний о музыкальном жанре – этюде.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9D3388" w:rsidRDefault="009D338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17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Этюды Ф. Листа по каприсам Н. Паганини.</w:t>
            </w:r>
          </w:p>
          <w:p w:rsidR="009D3388" w:rsidRDefault="009D338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«Чакона» из Партиты №2 ре-минор И. С. Баха, Ф. Буззони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Бузони. Осмыслить некоторые черты,  свойственные музыке эпохи романтизма.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Циклические формы инструментальной музыки</w:t>
            </w:r>
            <w:r>
              <w:rPr>
                <w:rFonts w:ascii="Times New Roman" w:hAnsi="Times New Roman"/>
              </w:rPr>
              <w:t>. Кончерто гроссо. Сюита в старинном стиле. А.Шнитке.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Урок изучения и первичного закре-пления новых знаний.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Традиционный урок.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>Углубление знакомства с циклическими формами музыки: инструментальным концертом и сюитой на примере творчества А. Шнитке.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полистилистике, характерной для современной музыки на примере «Кончерто гроссо №1» и  «Сюиты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старинном стиле»  А.Шнитке.</w:t>
            </w:r>
          </w:p>
          <w:p w:rsidR="009D3388" w:rsidRDefault="009D3388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Сюита в старинном стиле для скрипки и фортепиано А. Шнитке.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- значение терминов  –транскрипция, сюита.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  Выказывать личностное отношение к произведениям.</w:t>
            </w: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121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Сюита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Сообщение и усвоение новых знаний.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Урок-беседа.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Arial" w:hAnsi="Arial" w:cs="Arial"/>
                <w:i/>
              </w:rPr>
              <w:t>Углублённое знакомство с музыкальным жанром – сюита.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Знакомство с жанром  – сюита. Смысл сюиты как самого действенного, драматизированного вида музыкальной драматургии, на примере музыки М.Мусоргского, Э.Грига, П.И.Чайковского «Моцартина» и др.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  <w:ind w:right="7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понятия: сюита</w:t>
            </w:r>
          </w:p>
          <w:p w:rsidR="009D3388" w:rsidRDefault="009D338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spacing w:after="0" w:line="240" w:lineRule="auto"/>
              <w:ind w:right="7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интонационно – образный анализ музыки.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Соната.</w:t>
            </w:r>
            <w:r>
              <w:rPr>
                <w:rFonts w:ascii="Times New Roman" w:hAnsi="Times New Roman"/>
              </w:rPr>
              <w:t xml:space="preserve"> Соната №8 («Патетическая») Л.Бетховен, Соната №2С Прокофьева. Соната №11 В.-А.Моцарта.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Сообщение и усвоение новых знаний.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Урок-беседа.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>Углублённое знакомство с музыкальным жанром – соната.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9D3388" w:rsidRDefault="009D33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Соната №8 для фортепиано Л. Бетховена</w:t>
            </w:r>
          </w:p>
          <w:p w:rsidR="009D3388" w:rsidRDefault="009D33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Соната №11 В. Моцарта</w:t>
            </w:r>
          </w:p>
          <w:p w:rsidR="009D3388" w:rsidRDefault="009D3388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Соната №2 С. Прокофьева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рисунок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151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napToGrid w:val="0"/>
              <w:spacing w:after="0" w:line="214" w:lineRule="exact"/>
              <w:ind w:left="360" w:right="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Симфоническая музыка.(зарубежная, русская, советская)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Симфония №103(с тремоло литавр) Й.Гайдна.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Симфония №40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В.Моцарта.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Симфония №1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( «Классическая») С.Прокофьева.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Симфония №5 Л.Бетховена, Симфония №8 («Неоконченная») Ф.Шуберта. Симфония №1 В.Калинникова. Картинная галерея. Симфония № 4 П.Чайковского. Симфония №7 («Ленинградская») Д.Шостаковича.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Сообщение и усвоение новых знаний.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Урок-беседа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ind w:left="-31"/>
              <w:jc w:val="both"/>
            </w:pPr>
            <w:r>
              <w:rPr>
                <w:rFonts w:ascii="Arial" w:hAnsi="Arial" w:cs="Arial"/>
                <w:i/>
              </w:rPr>
              <w:lastRenderedPageBreak/>
              <w:t xml:space="preserve">Углублённое знакомство с музыкальным жанром - симфонией.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драматургического развития музыкальных образов  и представление о жанре симфонии как романе в звуках. Знакомство с симфоническим творчеством Й.Гайдна, В.Моцарта, С.Прокофьева, Д.Шостаковича, Л.Бетховена.</w:t>
            </w:r>
          </w:p>
          <w:p w:rsidR="009D3388" w:rsidRDefault="009D338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№43 И. Гайдна</w:t>
            </w:r>
          </w:p>
          <w:p w:rsidR="009D3388" w:rsidRDefault="009D338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№40 В. Моцарта</w:t>
            </w:r>
          </w:p>
          <w:p w:rsidR="009D3388" w:rsidRDefault="009D338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№1 «Классическая» С. Прокофьева</w:t>
            </w:r>
          </w:p>
          <w:p w:rsidR="009D3388" w:rsidRDefault="009D338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№5 Л. Бетховена</w:t>
            </w:r>
          </w:p>
          <w:p w:rsidR="009D3388" w:rsidRDefault="009D338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№8 Ф. Шуберта</w:t>
            </w:r>
          </w:p>
          <w:p w:rsidR="009D3388" w:rsidRDefault="009D338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№1 В. Калинникова</w:t>
            </w:r>
          </w:p>
          <w:p w:rsidR="009D3388" w:rsidRDefault="009D3388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№4 П. Чайковского</w:t>
            </w:r>
          </w:p>
          <w:p w:rsidR="009D3388" w:rsidRDefault="009D3388">
            <w:pPr>
              <w:numPr>
                <w:ilvl w:val="0"/>
                <w:numId w:val="41"/>
              </w:num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Симфония №7 Д. Шостаковича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9D3388" w:rsidRDefault="009D3388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hd w:val="clear" w:color="auto" w:fill="FFFFFF"/>
              <w:snapToGrid w:val="0"/>
              <w:spacing w:after="0" w:line="214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</w:rPr>
              <w:t>Симфоническая картина «Празднества» К. Дебюсси.</w:t>
            </w:r>
          </w:p>
          <w:p w:rsidR="009D3388" w:rsidRDefault="009D338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Урок-лекция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t>Знакомство с симфонической картиной «Празднества» К. Дебюсси.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Живописность музыкальных образов симфонической картины. Знакомство с произведением К.Дебюсси 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9D3388" w:rsidRDefault="009D3388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«Празднества» К. Дебюсси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Знать/ понимать: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понятия «импрессионизм», «программная музыка», «симфоническая картина».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978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Инструментальный концерт. </w:t>
            </w:r>
            <w:r>
              <w:rPr>
                <w:rFonts w:ascii="Times New Roman" w:hAnsi="Times New Roman"/>
              </w:rPr>
              <w:t>Концерт для скрипки с оркестром А. Хачатуряна.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</w:rPr>
              <w:t>Комбинированный.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Урок - обзорная лекция.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9D3388" w:rsidRDefault="009D3388">
            <w:pPr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</w:t>
            </w:r>
            <w:r>
              <w:rPr>
                <w:rFonts w:ascii="Times New Roman" w:hAnsi="Times New Roman"/>
                <w:sz w:val="18"/>
                <w:szCs w:val="18"/>
              </w:rPr>
              <w:t>опрос</w:t>
            </w:r>
          </w:p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76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Рапсодия в стиле </w:t>
            </w:r>
            <w:r>
              <w:rPr>
                <w:rFonts w:ascii="Times New Roman" w:hAnsi="Times New Roman"/>
                <w:b/>
              </w:rPr>
              <w:lastRenderedPageBreak/>
              <w:t>блюз Дж.Гершвина</w:t>
            </w:r>
            <w:r>
              <w:rPr>
                <w:rFonts w:ascii="Times New Roman" w:hAnsi="Times New Roman"/>
              </w:rPr>
              <w:t>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Урок  обзорная лекция.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</w:rPr>
              <w:lastRenderedPageBreak/>
              <w:t xml:space="preserve">Углубление знакомства с </w:t>
            </w:r>
            <w:r>
              <w:rPr>
                <w:rFonts w:ascii="Arial" w:hAnsi="Arial" w:cs="Arial"/>
                <w:i/>
              </w:rPr>
              <w:lastRenderedPageBreak/>
              <w:t>творчеством американского композитора Дж. Гершвина на примере «Рапсодии в стиле блюз». Симфоджаз.</w:t>
            </w:r>
          </w:p>
          <w:p w:rsidR="009D3388" w:rsidRDefault="009D338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9D3388" w:rsidRDefault="009D3388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«Рапсодия в стиле блюз»  Дж. Гершвина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происхождения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симфоджазовой музыки; взаимопроникновение легкой и серьезной музыки способствовало появлению нового жанра – симфоджаза. понимать особенности претворения вечных тем искусства и жизни в произведениях разных жанров и стилей;</w:t>
            </w:r>
          </w:p>
          <w:p w:rsidR="009D3388" w:rsidRDefault="009D3388">
            <w:pPr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проводить интонационно-образный анализ, выявлять жанровую принадлежность.</w:t>
            </w: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23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устный опрос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88">
        <w:trPr>
          <w:trHeight w:val="1472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Популярные хиты из мюзиклов и рок – опер..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Комбинированный.</w:t>
            </w: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388" w:rsidRDefault="009D33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Обобщение  года.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Проверочная работа по темам года.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Итоговый.</w:t>
            </w:r>
          </w:p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Слушание и исполнение произведений  в жанрах легкой, популярной музыки</w:t>
            </w:r>
          </w:p>
          <w:p w:rsidR="009D3388" w:rsidRDefault="009D338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spacing w:before="26" w:after="0" w:line="240" w:lineRule="auto"/>
              <w:ind w:right="74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мые их произведения и интерпретации.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 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3388">
        <w:trPr>
          <w:trHeight w:val="1398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беседа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D3388" w:rsidRDefault="009D3388">
            <w:pPr>
              <w:snapToGrid w:val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9D3388" w:rsidRDefault="009D3388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</w:t>
      </w:r>
    </w:p>
    <w:sectPr w:rsidR="009D338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  <w:sig w:usb0="00000000" w:usb1="00000000" w:usb2="00000000" w:usb3="00000000" w:csb0="00000000" w:csb1="00000000"/>
  </w:font>
  <w:font w:name="Noto Sans Devanagar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831" w:hanging="360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689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707" w:hanging="360"/>
      </w:pPr>
      <w:rPr>
        <w:rFonts w:ascii="Times New Roman" w:hAnsi="Times New Roman" w:cs="Times New Roman" w:hint="default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bullet"/>
      <w:lvlText w:val="•"/>
      <w:lvlJc w:val="left"/>
      <w:pPr>
        <w:tabs>
          <w:tab w:val="num" w:pos="0"/>
        </w:tabs>
        <w:ind w:left="831" w:hanging="360"/>
      </w:pPr>
      <w:rPr>
        <w:rFonts w:ascii="Times New Roman" w:hAnsi="Times New Roman" w:cs="Times New Roman" w:hint="default"/>
      </w:rPr>
    </w:lvl>
  </w:abstractNum>
  <w:abstractNum w:abstractNumId="23">
    <w:nsid w:val="00000018"/>
    <w:multiLevelType w:val="singleLevel"/>
    <w:tmpl w:val="0000001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4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001B"/>
    <w:multiLevelType w:val="singleLevel"/>
    <w:tmpl w:val="0000001B"/>
    <w:name w:val="WW8Num4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1C"/>
    <w:multiLevelType w:val="singleLevel"/>
    <w:tmpl w:val="0000001C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001E"/>
    <w:multiLevelType w:val="singleLevel"/>
    <w:tmpl w:val="0000001E"/>
    <w:name w:val="WW8Num4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001F"/>
    <w:multiLevelType w:val="singleLevel"/>
    <w:tmpl w:val="0000001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singleLevel"/>
    <w:tmpl w:val="00000020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00000021"/>
    <w:multiLevelType w:val="singleLevel"/>
    <w:tmpl w:val="00000021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00000022"/>
    <w:multiLevelType w:val="singleLevel"/>
    <w:tmpl w:val="00000022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00000023"/>
    <w:multiLevelType w:val="singleLevel"/>
    <w:tmpl w:val="00000023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singleLevel"/>
    <w:tmpl w:val="00000024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00000025"/>
    <w:multiLevelType w:val="singleLevel"/>
    <w:tmpl w:val="00000025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00000026"/>
    <w:multiLevelType w:val="singleLevel"/>
    <w:tmpl w:val="00000026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singleLevel"/>
    <w:tmpl w:val="00000027"/>
    <w:name w:val="WW8Num6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0028"/>
    <w:multiLevelType w:val="singleLevel"/>
    <w:tmpl w:val="00000028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>
    <w:nsid w:val="00000029"/>
    <w:multiLevelType w:val="singleLevel"/>
    <w:tmpl w:val="00000029"/>
    <w:name w:val="WW8Num6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1">
    <w:nsid w:val="0000002A"/>
    <w:multiLevelType w:val="singleLevel"/>
    <w:tmpl w:val="0000002A"/>
    <w:name w:val="WW8Num7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002B"/>
    <w:multiLevelType w:val="singleLevel"/>
    <w:tmpl w:val="0000002B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3">
    <w:nsid w:val="0000002C"/>
    <w:multiLevelType w:val="singleLevel"/>
    <w:tmpl w:val="0000002C"/>
    <w:name w:val="WW8Num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44">
    <w:nsid w:val="0000002D"/>
    <w:multiLevelType w:val="singleLevel"/>
    <w:tmpl w:val="0000002D"/>
    <w:name w:val="WW8Num7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002E"/>
    <w:multiLevelType w:val="singleLevel"/>
    <w:tmpl w:val="000000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6">
    <w:nsid w:val="0000002F"/>
    <w:multiLevelType w:val="singleLevel"/>
    <w:tmpl w:val="0000002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3388"/>
    <w:rsid w:val="009D3388"/>
    <w:rsid w:val="00B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pPr>
      <w:tabs>
        <w:tab w:val="num" w:pos="0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eastAsia="Calibri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eastAsia="Calibri" w:hAnsi="Symbol" w:cs="Symbol" w:hint="default"/>
      <w:sz w:val="24"/>
      <w:szCs w:val="24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Times New Roman" w:hAnsi="Times New Roman" w:cs="Times New Roman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Times New Roman" w:hAnsi="Times New Roman" w:cs="Times New Roman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eastAsia="Calibri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Times New Roman" w:hAnsi="Times New Roman" w:cs="Times New Roman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6z3">
    <w:name w:val="WW8Num66z3"/>
    <w:rPr>
      <w:rFonts w:ascii="Symbol" w:hAnsi="Symbol" w:cs="Symbol" w:hint="default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Times New Roman" w:hAnsi="Times New Roman" w:cs="Times New Roman" w:hint="default"/>
      <w:sz w:val="20"/>
      <w:szCs w:val="20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Times New Roman" w:hAnsi="Times New Roman" w:cs="Times New Roman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Times New Roman" w:hAnsi="Times New Roman" w:cs="Times New Roman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3">
    <w:name w:val="WW8Num7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10"/>
    <w:rPr>
      <w:rFonts w:ascii="Arial" w:eastAsia="Times New Roman" w:hAnsi="Arial" w:cs="Times New Roman"/>
      <w:sz w:val="24"/>
      <w:szCs w:val="20"/>
    </w:rPr>
  </w:style>
  <w:style w:type="character" w:styleId="a4">
    <w:name w:val="Strong"/>
    <w:basedOn w:val="10"/>
    <w:qFormat/>
    <w:rPr>
      <w:b/>
      <w:bCs/>
    </w:rPr>
  </w:style>
  <w:style w:type="character" w:styleId="a5">
    <w:name w:val="Hyperlink"/>
    <w:basedOn w:val="10"/>
    <w:rPr>
      <w:b/>
      <w:bCs/>
      <w:color w:val="003333"/>
      <w:sz w:val="18"/>
      <w:szCs w:val="18"/>
      <w:u w:val="single"/>
    </w:rPr>
  </w:style>
  <w:style w:type="character" w:customStyle="1" w:styleId="20">
    <w:name w:val="Заголовок 2 Знак"/>
    <w:basedOn w:val="10"/>
    <w:rPr>
      <w:rFonts w:ascii="Times New Roman" w:eastAsia="Times New Roman" w:hAnsi="Times New Roman" w:cs="Times New Roman"/>
      <w:b/>
      <w:bCs/>
      <w:szCs w:val="24"/>
    </w:rPr>
  </w:style>
  <w:style w:type="character" w:customStyle="1" w:styleId="21">
    <w:name w:val="Основной текст 2 Знак"/>
    <w:basedOn w:val="10"/>
    <w:rPr>
      <w:rFonts w:ascii="Times New Roman" w:eastAsia="Times New Roman" w:hAnsi="Times New Roman" w:cs="Times New Roman"/>
      <w:szCs w:val="24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</w:style>
  <w:style w:type="character" w:customStyle="1" w:styleId="a8">
    <w:name w:val="Основной текст с отступом Знак"/>
    <w:basedOn w:val="10"/>
  </w:style>
  <w:style w:type="character" w:styleId="a9">
    <w:name w:val="page number"/>
    <w:basedOn w:val="10"/>
  </w:style>
  <w:style w:type="character" w:styleId="aa">
    <w:name w:val="Emphasis"/>
    <w:basedOn w:val="10"/>
    <w:qFormat/>
    <w:rPr>
      <w:i/>
      <w:iCs/>
    </w:rPr>
  </w:style>
  <w:style w:type="character" w:customStyle="1" w:styleId="body1">
    <w:name w:val="body1"/>
    <w:basedOn w:val="10"/>
  </w:style>
  <w:style w:type="character" w:customStyle="1" w:styleId="ab">
    <w:name w:val="Текст сноски Знак"/>
    <w:basedOn w:val="10"/>
    <w:rPr>
      <w:rFonts w:ascii="Times New Roman" w:hAnsi="Times New Roman" w:cs="Times New Roman"/>
    </w:rPr>
  </w:style>
  <w:style w:type="character" w:customStyle="1" w:styleId="30">
    <w:name w:val="Основной текст 3 Знак"/>
    <w:basedOn w:val="10"/>
    <w:rPr>
      <w:rFonts w:ascii="Times New Roman" w:hAnsi="Times New Roman" w:cs="Times New Roman"/>
      <w:sz w:val="16"/>
      <w:szCs w:val="16"/>
    </w:rPr>
  </w:style>
  <w:style w:type="character" w:customStyle="1" w:styleId="90">
    <w:name w:val="Заголовок 9 Знак"/>
    <w:basedOn w:val="10"/>
    <w:rPr>
      <w:rFonts w:ascii="Arial" w:hAnsi="Arial" w:cs="Arial"/>
      <w:sz w:val="22"/>
      <w:szCs w:val="22"/>
    </w:rPr>
  </w:style>
  <w:style w:type="character" w:customStyle="1" w:styleId="31">
    <w:name w:val="Заголовок 3 Знак"/>
    <w:basedOn w:val="10"/>
    <w:rPr>
      <w:rFonts w:ascii="Arial" w:hAnsi="Arial" w:cs="Arial"/>
      <w:b/>
      <w:bCs/>
      <w:sz w:val="26"/>
      <w:szCs w:val="26"/>
    </w:rPr>
  </w:style>
  <w:style w:type="character" w:styleId="ac">
    <w:name w:val="FollowedHyperlink"/>
    <w:basedOn w:val="10"/>
    <w:rPr>
      <w:color w:val="800080"/>
      <w:u w:val="single"/>
    </w:rPr>
  </w:style>
  <w:style w:type="character" w:customStyle="1" w:styleId="ad">
    <w:name w:val="Текст выноски Знак"/>
    <w:basedOn w:val="10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rPr>
      <w:rFonts w:eastAsia="Calibri"/>
      <w:lang w:val="ru-RU" w:bidi="ar-SA"/>
    </w:rPr>
  </w:style>
  <w:style w:type="character" w:customStyle="1" w:styleId="16">
    <w:name w:val="Основной текст + 16"/>
    <w:basedOn w:val="10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character" w:customStyle="1" w:styleId="8">
    <w:name w:val="Основной текст (8)"/>
    <w:basedOn w:val="10"/>
    <w:rPr>
      <w:sz w:val="21"/>
      <w:szCs w:val="21"/>
      <w:lang w:bidi="ar-SA"/>
    </w:rPr>
  </w:style>
  <w:style w:type="character" w:customStyle="1" w:styleId="80">
    <w:name w:val="Основной текст (8)_"/>
    <w:basedOn w:val="10"/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rPr>
      <w:b/>
      <w:bCs/>
    </w:rPr>
  </w:style>
  <w:style w:type="character" w:customStyle="1" w:styleId="210">
    <w:name w:val="Основной текст (21)_"/>
    <w:basedOn w:val="10"/>
    <w:rPr>
      <w:i/>
      <w:iCs/>
      <w:sz w:val="21"/>
      <w:szCs w:val="21"/>
      <w:shd w:val="clear" w:color="auto" w:fill="FFFFFF"/>
    </w:rPr>
  </w:style>
  <w:style w:type="character" w:customStyle="1" w:styleId="11211pt2">
    <w:name w:val="Заголовок №11 (2) + 11 pt2"/>
    <w:basedOn w:val="10"/>
    <w:rPr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0">
    <w:name w:val="Body Text"/>
    <w:basedOn w:val="a"/>
    <w:pPr>
      <w:spacing w:after="0" w:line="280" w:lineRule="exact"/>
      <w:jc w:val="both"/>
    </w:pPr>
    <w:rPr>
      <w:rFonts w:ascii="Arial" w:hAnsi="Arial"/>
      <w:sz w:val="24"/>
      <w:szCs w:val="20"/>
    </w:rPr>
  </w:style>
  <w:style w:type="paragraph" w:styleId="af1">
    <w:name w:val="List"/>
    <w:basedOn w:val="af0"/>
    <w:rPr>
      <w:rFonts w:ascii="PT Sans" w:hAnsi="PT Sans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razdel">
    <w:name w:val="razdel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pacing w:after="0" w:line="240" w:lineRule="auto"/>
    </w:pPr>
    <w:rPr>
      <w:rFonts w:ascii="Times New Roman" w:hAnsi="Times New Roman"/>
      <w:szCs w:val="24"/>
    </w:rPr>
  </w:style>
  <w:style w:type="paragraph" w:styleId="af4">
    <w:name w:val="header"/>
    <w:basedOn w:val="a"/>
    <w:pPr>
      <w:spacing w:after="0" w:line="240" w:lineRule="auto"/>
    </w:pPr>
  </w:style>
  <w:style w:type="paragraph" w:styleId="af5">
    <w:name w:val="footer"/>
    <w:basedOn w:val="a"/>
    <w:pPr>
      <w:spacing w:after="0" w:line="240" w:lineRule="auto"/>
    </w:p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8">
    <w:name w:val="footnote text"/>
    <w:basedOn w:val="a"/>
    <w:p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MagistorNew">
    <w:name w:val="Magistor New"/>
    <w:basedOn w:val="a"/>
    <w:pPr>
      <w:widowControl w:val="0"/>
      <w:shd w:val="clear" w:color="auto" w:fill="FFFFFF"/>
      <w:autoSpaceDE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customStyle="1" w:styleId="310">
    <w:name w:val="Основной текст 31"/>
    <w:basedOn w:val="a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FR3">
    <w:name w:val="FR3"/>
    <w:pPr>
      <w:widowControl w:val="0"/>
      <w:suppressAutoHyphens/>
      <w:autoSpaceDE w:val="0"/>
      <w:spacing w:before="2420" w:line="480" w:lineRule="auto"/>
      <w:ind w:left="1640" w:right="800"/>
      <w:jc w:val="center"/>
    </w:pPr>
    <w:rPr>
      <w:rFonts w:ascii="Arial" w:hAnsi="Arial" w:cs="Arial"/>
      <w:sz w:val="18"/>
      <w:szCs w:val="18"/>
      <w:lang w:eastAsia="zh-CN"/>
    </w:rPr>
  </w:style>
  <w:style w:type="paragraph" w:styleId="af9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a">
    <w:name w:val="No Spacing"/>
    <w:qFormat/>
    <w:pPr>
      <w:suppressAutoHyphens/>
    </w:pPr>
    <w:rPr>
      <w:rFonts w:ascii="Calibri" w:eastAsia="Calibri" w:hAnsi="Calibri"/>
      <w:lang w:eastAsia="zh-CN"/>
    </w:rPr>
  </w:style>
  <w:style w:type="paragraph" w:customStyle="1" w:styleId="13">
    <w:name w:val="Без интервала1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afb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81">
    <w:name w:val="Основной текст (8)1"/>
    <w:basedOn w:val="a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paragraph" w:customStyle="1" w:styleId="212">
    <w:name w:val="Основной текст (21)"/>
    <w:basedOn w:val="a"/>
    <w:pPr>
      <w:shd w:val="clear" w:color="auto" w:fill="FFFFFF"/>
      <w:spacing w:after="0" w:line="216" w:lineRule="exact"/>
      <w:jc w:val="both"/>
    </w:pPr>
    <w:rPr>
      <w:i/>
      <w:iCs/>
      <w:sz w:val="21"/>
      <w:szCs w:val="21"/>
      <w:shd w:val="clear" w:color="auto" w:fill="FFFFFF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brand/856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604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23691</Words>
  <Characters>135042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2014-10-13T06:25:00Z</cp:lastPrinted>
  <dcterms:created xsi:type="dcterms:W3CDTF">2014-10-05T13:36:00Z</dcterms:created>
  <dcterms:modified xsi:type="dcterms:W3CDTF">2019-10-08T15:18:00Z</dcterms:modified>
</cp:coreProperties>
</file>