
<file path=[Content_Types].xml><?xml version="1.0" encoding="utf-8"?>
<Types xmlns="http://schemas.openxmlformats.org/package/2006/content-types">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EFD" w:rsidRDefault="00807EFD"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6534150" cy="9417156"/>
            <wp:effectExtent l="19050" t="0" r="0" b="0"/>
            <wp:docPr id="1" name="Рисунок 1" descr="C:\Users\Директор\Desktop\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Desktop\2 001.jpg"/>
                    <pic:cNvPicPr>
                      <a:picLocks noChangeAspect="1" noChangeArrowheads="1"/>
                    </pic:cNvPicPr>
                  </pic:nvPicPr>
                  <pic:blipFill>
                    <a:blip r:embed="rId6" cstate="print"/>
                    <a:srcRect l="2580" t="1564" r="3545"/>
                    <a:stretch>
                      <a:fillRect/>
                    </a:stretch>
                  </pic:blipFill>
                  <pic:spPr bwMode="auto">
                    <a:xfrm>
                      <a:off x="0" y="0"/>
                      <a:ext cx="6534150" cy="9417156"/>
                    </a:xfrm>
                    <a:prstGeom prst="rect">
                      <a:avLst/>
                    </a:prstGeom>
                    <a:noFill/>
                    <a:ln w="9525">
                      <a:noFill/>
                      <a:miter lim="800000"/>
                      <a:headEnd/>
                      <a:tailEnd/>
                    </a:ln>
                  </pic:spPr>
                </pic:pic>
              </a:graphicData>
            </a:graphic>
          </wp:inline>
        </w:drawing>
      </w:r>
    </w:p>
    <w:p w:rsidR="00807EFD" w:rsidRDefault="00807EFD"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both"/>
        <w:rPr>
          <w:rFonts w:ascii="Times New Roman" w:eastAsia="Times New Roman" w:hAnsi="Times New Roman"/>
          <w:sz w:val="24"/>
          <w:szCs w:val="24"/>
          <w:lang w:eastAsia="ru-RU"/>
        </w:rPr>
      </w:pPr>
    </w:p>
    <w:p w:rsidR="002F461F" w:rsidRPr="00C07F55" w:rsidRDefault="002F461F"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lastRenderedPageBreak/>
        <w:t>-</w:t>
      </w:r>
      <w:r w:rsidR="00807EFD">
        <w:rPr>
          <w:rFonts w:ascii="Times New Roman" w:eastAsia="Times New Roman" w:hAnsi="Times New Roman"/>
          <w:sz w:val="24"/>
          <w:szCs w:val="24"/>
          <w:lang w:eastAsia="ru-RU"/>
        </w:rPr>
        <w:t xml:space="preserve">  </w:t>
      </w:r>
      <w:r w:rsidRPr="00C07F55">
        <w:rPr>
          <w:rFonts w:ascii="Times New Roman" w:eastAsia="Times New Roman" w:hAnsi="Times New Roman"/>
          <w:sz w:val="24"/>
          <w:szCs w:val="24"/>
          <w:lang w:eastAsia="ru-RU"/>
        </w:rPr>
        <w:t>п. Северный Коммунар, ул. П. Осипенко,4;</w:t>
      </w:r>
    </w:p>
    <w:p w:rsidR="002F461F" w:rsidRPr="00A32A59" w:rsidRDefault="00331654"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 Шулы</w:t>
      </w:r>
      <w:r w:rsidR="002F461F" w:rsidRPr="00C07F55">
        <w:rPr>
          <w:rFonts w:ascii="Times New Roman" w:eastAsia="Times New Roman" w:hAnsi="Times New Roman"/>
          <w:sz w:val="24"/>
          <w:szCs w:val="24"/>
          <w:lang w:eastAsia="ru-RU"/>
        </w:rPr>
        <w:t>нды, ул. Ленина, 18 (отчёт в приложении № 1);</w:t>
      </w:r>
    </w:p>
    <w:p w:rsidR="00331654" w:rsidRPr="00331654" w:rsidRDefault="00331654"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both"/>
        <w:rPr>
          <w:rFonts w:ascii="Times New Roman" w:eastAsia="Times New Roman" w:hAnsi="Times New Roman"/>
          <w:sz w:val="24"/>
          <w:szCs w:val="24"/>
          <w:lang w:eastAsia="ru-RU"/>
        </w:rPr>
      </w:pPr>
      <w:r w:rsidRPr="00331654">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xml:space="preserve">. Шулынды, ул. </w:t>
      </w:r>
      <w:proofErr w:type="gramStart"/>
      <w:r>
        <w:rPr>
          <w:rFonts w:ascii="Times New Roman" w:eastAsia="Times New Roman" w:hAnsi="Times New Roman"/>
          <w:sz w:val="24"/>
          <w:szCs w:val="24"/>
          <w:lang w:eastAsia="ru-RU"/>
        </w:rPr>
        <w:t>Советская</w:t>
      </w:r>
      <w:proofErr w:type="gramEnd"/>
      <w:r>
        <w:rPr>
          <w:rFonts w:ascii="Times New Roman" w:eastAsia="Times New Roman" w:hAnsi="Times New Roman"/>
          <w:sz w:val="24"/>
          <w:szCs w:val="24"/>
          <w:lang w:eastAsia="ru-RU"/>
        </w:rPr>
        <w:t xml:space="preserve">, 9 </w:t>
      </w:r>
      <w:r w:rsidRPr="00C07F55">
        <w:rPr>
          <w:rFonts w:ascii="Times New Roman" w:eastAsia="Times New Roman" w:hAnsi="Times New Roman"/>
          <w:sz w:val="24"/>
          <w:szCs w:val="24"/>
          <w:lang w:eastAsia="ru-RU"/>
        </w:rPr>
        <w:t>(отчёт в приложении № 1);</w:t>
      </w:r>
    </w:p>
    <w:p w:rsidR="00D52DB6" w:rsidRPr="00C07F55" w:rsidRDefault="008F1EFA"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 Северный Коммунар, ул.</w:t>
      </w:r>
      <w:r w:rsidR="002F461F" w:rsidRPr="00C07F55">
        <w:rPr>
          <w:rFonts w:ascii="Times New Roman" w:eastAsia="Times New Roman" w:hAnsi="Times New Roman"/>
          <w:sz w:val="24"/>
          <w:szCs w:val="24"/>
          <w:lang w:eastAsia="ru-RU"/>
        </w:rPr>
        <w:t xml:space="preserve"> Нечаева, 5 (отчёт в приложении № 2).</w:t>
      </w:r>
    </w:p>
    <w:p w:rsidR="00D52DB6" w:rsidRPr="00C07F55" w:rsidRDefault="00D52DB6"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both"/>
        <w:rPr>
          <w:rFonts w:ascii="Times New Roman" w:eastAsia="Times New Roman" w:hAnsi="Times New Roman"/>
          <w:sz w:val="24"/>
          <w:szCs w:val="24"/>
          <w:lang w:eastAsia="ru-RU"/>
        </w:rPr>
      </w:pPr>
      <w:proofErr w:type="gramStart"/>
      <w:r w:rsidRPr="00C07F55">
        <w:rPr>
          <w:rFonts w:ascii="Times New Roman" w:eastAsia="Times New Roman" w:hAnsi="Times New Roman"/>
          <w:sz w:val="24"/>
          <w:szCs w:val="24"/>
          <w:lang w:eastAsia="ru-RU"/>
        </w:rPr>
        <w:t>90</w:t>
      </w:r>
      <w:r w:rsidR="002A10D6" w:rsidRPr="00C07F55">
        <w:rPr>
          <w:rFonts w:ascii="Times New Roman" w:eastAsia="Times New Roman" w:hAnsi="Times New Roman"/>
          <w:sz w:val="24"/>
          <w:szCs w:val="24"/>
          <w:lang w:eastAsia="ru-RU"/>
        </w:rPr>
        <w:t xml:space="preserve"> </w:t>
      </w:r>
      <w:r w:rsidRPr="00C07F55">
        <w:rPr>
          <w:rFonts w:ascii="Times New Roman" w:eastAsia="Times New Roman" w:hAnsi="Times New Roman"/>
          <w:sz w:val="24"/>
          <w:szCs w:val="24"/>
          <w:lang w:eastAsia="ru-RU"/>
        </w:rPr>
        <w:t xml:space="preserve">% </w:t>
      </w:r>
      <w:r w:rsidR="008F1EFA">
        <w:rPr>
          <w:rFonts w:ascii="Times New Roman" w:eastAsia="Times New Roman" w:hAnsi="Times New Roman"/>
          <w:sz w:val="24"/>
          <w:szCs w:val="24"/>
          <w:lang w:eastAsia="ru-RU"/>
        </w:rPr>
        <w:t xml:space="preserve"> </w:t>
      </w:r>
      <w:r w:rsidRPr="00C07F55">
        <w:rPr>
          <w:rFonts w:ascii="Times New Roman" w:eastAsia="Times New Roman" w:hAnsi="Times New Roman"/>
          <w:sz w:val="24"/>
          <w:szCs w:val="24"/>
          <w:lang w:eastAsia="ru-RU"/>
        </w:rPr>
        <w:t>обучающихся проживает в посёлке,</w:t>
      </w:r>
      <w:r w:rsidR="000D2E6B" w:rsidRPr="00C07F55">
        <w:rPr>
          <w:rFonts w:ascii="Times New Roman" w:eastAsia="Times New Roman" w:hAnsi="Times New Roman"/>
          <w:sz w:val="24"/>
          <w:szCs w:val="24"/>
          <w:lang w:eastAsia="ru-RU"/>
        </w:rPr>
        <w:t xml:space="preserve"> </w:t>
      </w:r>
      <w:r w:rsidRPr="00C07F55">
        <w:rPr>
          <w:rFonts w:ascii="Times New Roman" w:eastAsia="Times New Roman" w:hAnsi="Times New Roman"/>
          <w:sz w:val="24"/>
          <w:szCs w:val="24"/>
          <w:lang w:eastAsia="ru-RU"/>
        </w:rPr>
        <w:t xml:space="preserve"> 10</w:t>
      </w:r>
      <w:r w:rsidR="002A10D6" w:rsidRPr="00C07F55">
        <w:rPr>
          <w:rFonts w:ascii="Times New Roman" w:eastAsia="Times New Roman" w:hAnsi="Times New Roman"/>
          <w:sz w:val="24"/>
          <w:szCs w:val="24"/>
          <w:lang w:eastAsia="ru-RU"/>
        </w:rPr>
        <w:t xml:space="preserve"> </w:t>
      </w:r>
      <w:r w:rsidRPr="00C07F55">
        <w:rPr>
          <w:rFonts w:ascii="Times New Roman" w:eastAsia="Times New Roman" w:hAnsi="Times New Roman"/>
          <w:sz w:val="24"/>
          <w:szCs w:val="24"/>
          <w:lang w:eastAsia="ru-RU"/>
        </w:rPr>
        <w:t>% − в близлежащих  населённых пунктах.</w:t>
      </w:r>
      <w:proofErr w:type="gramEnd"/>
      <w:r w:rsidRPr="00C07F55">
        <w:rPr>
          <w:rFonts w:ascii="Times New Roman" w:eastAsia="Times New Roman" w:hAnsi="Times New Roman"/>
          <w:sz w:val="24"/>
          <w:szCs w:val="24"/>
          <w:lang w:eastAsia="ru-RU"/>
        </w:rPr>
        <w:t xml:space="preserve"> Для этих обучающихся организован подвоз на школьном автобусе. </w:t>
      </w:r>
    </w:p>
    <w:p w:rsidR="00D52DB6" w:rsidRPr="00C07F55" w:rsidRDefault="00D52DB6"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ab/>
        <w:t>Основным видом деятельности Школы является реализация общеобразовательных программ начального общего, основного общего и среднего общего образования. Также Школа реализует образовательные программы дополнительного образования школьников.</w:t>
      </w:r>
    </w:p>
    <w:p w:rsidR="00D52DB6" w:rsidRPr="00C07F55" w:rsidRDefault="00D52DB6"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b/>
          <w:bCs/>
          <w:sz w:val="24"/>
          <w:szCs w:val="24"/>
          <w:lang w:eastAsia="ru-RU"/>
        </w:rPr>
        <w:t>II. Система управления организацией</w:t>
      </w:r>
    </w:p>
    <w:p w:rsidR="00D52DB6" w:rsidRPr="00C07F55" w:rsidRDefault="00D52DB6"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Управление осуществляется на основе сочетания принципов единоначалия и коллегиальности</w:t>
      </w:r>
    </w:p>
    <w:p w:rsidR="00D52DB6" w:rsidRPr="00C07F55" w:rsidRDefault="00D52DB6"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Органы управления, действующие в Школе</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242"/>
        <w:gridCol w:w="8334"/>
      </w:tblGrid>
      <w:tr w:rsidR="00D52DB6" w:rsidRPr="00C07F55" w:rsidTr="007B3D4D">
        <w:trPr>
          <w:tblCellSpacing w:w="15" w:type="dxa"/>
          <w:jc w:val="center"/>
        </w:trPr>
        <w:tc>
          <w:tcPr>
            <w:tcW w:w="0" w:type="auto"/>
            <w:vAlign w:val="center"/>
            <w:hideMark/>
          </w:tcPr>
          <w:p w:rsidR="00D52DB6" w:rsidRPr="00C07F55" w:rsidRDefault="00D52DB6"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Наименование органа</w:t>
            </w:r>
          </w:p>
        </w:tc>
        <w:tc>
          <w:tcPr>
            <w:tcW w:w="0" w:type="auto"/>
            <w:vAlign w:val="center"/>
            <w:hideMark/>
          </w:tcPr>
          <w:p w:rsidR="00D52DB6" w:rsidRPr="00C07F55" w:rsidRDefault="00D52DB6"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Функции</w:t>
            </w:r>
          </w:p>
        </w:tc>
      </w:tr>
      <w:tr w:rsidR="00D52DB6" w:rsidRPr="00C07F55" w:rsidTr="007B3D4D">
        <w:trPr>
          <w:tblCellSpacing w:w="15" w:type="dxa"/>
          <w:jc w:val="center"/>
        </w:trPr>
        <w:tc>
          <w:tcPr>
            <w:tcW w:w="0" w:type="auto"/>
            <w:hideMark/>
          </w:tcPr>
          <w:p w:rsidR="00D52DB6" w:rsidRPr="00C07F55" w:rsidRDefault="00D52DB6"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Директор</w:t>
            </w:r>
          </w:p>
        </w:tc>
        <w:tc>
          <w:tcPr>
            <w:tcW w:w="0" w:type="auto"/>
            <w:hideMark/>
          </w:tcPr>
          <w:p w:rsidR="00D52DB6" w:rsidRPr="00C07F55" w:rsidRDefault="00D52DB6"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D52DB6" w:rsidRPr="00C07F55" w:rsidTr="007B3D4D">
        <w:trPr>
          <w:tblCellSpacing w:w="15" w:type="dxa"/>
          <w:jc w:val="center"/>
        </w:trPr>
        <w:tc>
          <w:tcPr>
            <w:tcW w:w="0" w:type="auto"/>
            <w:hideMark/>
          </w:tcPr>
          <w:p w:rsidR="00D52DB6" w:rsidRPr="00C07F55" w:rsidRDefault="00D52DB6"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Педагогический совет</w:t>
            </w:r>
          </w:p>
        </w:tc>
        <w:tc>
          <w:tcPr>
            <w:tcW w:w="0" w:type="auto"/>
            <w:hideMark/>
          </w:tcPr>
          <w:p w:rsidR="00D52DB6" w:rsidRPr="00C07F55" w:rsidRDefault="00D52DB6"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Осуществляет текущее руководство образовательной деятельностью Школы, в том числе рассматривает вопросы:</w:t>
            </w:r>
          </w:p>
          <w:p w:rsidR="00D52DB6" w:rsidRPr="00C07F55" w:rsidRDefault="00D52DB6"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развития образовательных услуг;</w:t>
            </w:r>
          </w:p>
          <w:p w:rsidR="00D52DB6" w:rsidRPr="00C07F55" w:rsidRDefault="00D52DB6"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регламентации образовательных отношений;</w:t>
            </w:r>
          </w:p>
          <w:p w:rsidR="00D52DB6" w:rsidRPr="00C07F55" w:rsidRDefault="00D52DB6"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разработки образовательных программ;</w:t>
            </w:r>
          </w:p>
          <w:p w:rsidR="00D52DB6" w:rsidRPr="00C07F55" w:rsidRDefault="00D52DB6"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выбора учебников, учебных пособий, средств обучения и воспитания;</w:t>
            </w:r>
          </w:p>
          <w:p w:rsidR="00D52DB6" w:rsidRPr="00C07F55" w:rsidRDefault="00D52DB6"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материально-технического обеспечения образовательного процесса;</w:t>
            </w:r>
          </w:p>
          <w:p w:rsidR="00D52DB6" w:rsidRPr="00C07F55" w:rsidRDefault="00D52DB6"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аттестации, повышения квалификации педагогических работников;</w:t>
            </w:r>
          </w:p>
          <w:p w:rsidR="00D52DB6" w:rsidRPr="00C07F55" w:rsidRDefault="00D52DB6"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координации деятельности методических объединений</w:t>
            </w:r>
          </w:p>
        </w:tc>
      </w:tr>
      <w:tr w:rsidR="00D52DB6" w:rsidRPr="00C07F55" w:rsidTr="007B3D4D">
        <w:trPr>
          <w:tblCellSpacing w:w="15" w:type="dxa"/>
          <w:jc w:val="center"/>
        </w:trPr>
        <w:tc>
          <w:tcPr>
            <w:tcW w:w="0" w:type="auto"/>
            <w:hideMark/>
          </w:tcPr>
          <w:p w:rsidR="00D52DB6" w:rsidRPr="00C07F55" w:rsidRDefault="00D52DB6"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Общее собрание работников</w:t>
            </w:r>
          </w:p>
        </w:tc>
        <w:tc>
          <w:tcPr>
            <w:tcW w:w="0" w:type="auto"/>
            <w:hideMark/>
          </w:tcPr>
          <w:p w:rsidR="00D52DB6" w:rsidRPr="00C07F55" w:rsidRDefault="00D52DB6"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Реализует право работников участвовать в управлении образовательной организацией, в том числе:</w:t>
            </w:r>
          </w:p>
          <w:p w:rsidR="00D52DB6" w:rsidRPr="00C07F55" w:rsidRDefault="00D52DB6"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 участвовать в разработке и принятии Правил трудового распорядка, </w:t>
            </w:r>
            <w:r w:rsidRPr="00C07F55">
              <w:rPr>
                <w:rFonts w:ascii="Times New Roman" w:eastAsia="Times New Roman" w:hAnsi="Times New Roman"/>
                <w:sz w:val="24"/>
                <w:szCs w:val="24"/>
                <w:lang w:eastAsia="ru-RU"/>
              </w:rPr>
              <w:br/>
              <w:t>изменений и дополнений к ним;</w:t>
            </w:r>
          </w:p>
          <w:p w:rsidR="00D52DB6" w:rsidRPr="00C07F55" w:rsidRDefault="00D52DB6"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D52DB6" w:rsidRPr="00C07F55" w:rsidRDefault="00D52DB6"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разрешать конфликтные ситуации между работниками и администрацией образовательной организации;</w:t>
            </w:r>
          </w:p>
          <w:p w:rsidR="00D52DB6" w:rsidRPr="00C07F55" w:rsidRDefault="00D52DB6"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 вносить предложения по корректировке плана мероприятий организации, </w:t>
            </w:r>
            <w:r w:rsidRPr="00C07F55">
              <w:rPr>
                <w:rFonts w:ascii="Times New Roman" w:eastAsia="Times New Roman" w:hAnsi="Times New Roman"/>
                <w:sz w:val="24"/>
                <w:szCs w:val="24"/>
                <w:lang w:eastAsia="ru-RU"/>
              </w:rPr>
              <w:lastRenderedPageBreak/>
              <w:t>совершенствованию ее работы и развитию материальной базы.</w:t>
            </w:r>
          </w:p>
        </w:tc>
      </w:tr>
      <w:tr w:rsidR="00D52DB6" w:rsidRPr="00C07F55" w:rsidTr="007B3D4D">
        <w:trPr>
          <w:tblCellSpacing w:w="15" w:type="dxa"/>
          <w:jc w:val="center"/>
        </w:trPr>
        <w:tc>
          <w:tcPr>
            <w:tcW w:w="0" w:type="auto"/>
            <w:vAlign w:val="center"/>
            <w:hideMark/>
          </w:tcPr>
          <w:p w:rsidR="00D52DB6" w:rsidRPr="00C07F55" w:rsidRDefault="00D52DB6" w:rsidP="00C07F55">
            <w:pPr>
              <w:spacing w:after="0" w:line="360" w:lineRule="auto"/>
              <w:ind w:left="57" w:right="57"/>
              <w:rPr>
                <w:rFonts w:ascii="Times New Roman" w:eastAsia="Times New Roman" w:hAnsi="Times New Roman"/>
                <w:sz w:val="24"/>
                <w:szCs w:val="24"/>
                <w:lang w:eastAsia="ru-RU"/>
              </w:rPr>
            </w:pPr>
          </w:p>
        </w:tc>
        <w:tc>
          <w:tcPr>
            <w:tcW w:w="0" w:type="auto"/>
            <w:vAlign w:val="center"/>
            <w:hideMark/>
          </w:tcPr>
          <w:p w:rsidR="00D52DB6" w:rsidRPr="00C07F55" w:rsidRDefault="00D52DB6" w:rsidP="00C07F55">
            <w:pPr>
              <w:spacing w:after="0" w:line="360" w:lineRule="auto"/>
              <w:ind w:left="57" w:right="57"/>
              <w:rPr>
                <w:rFonts w:ascii="Times New Roman" w:eastAsia="Times New Roman" w:hAnsi="Times New Roman"/>
                <w:sz w:val="24"/>
                <w:szCs w:val="24"/>
                <w:lang w:eastAsia="ru-RU"/>
              </w:rPr>
            </w:pPr>
          </w:p>
        </w:tc>
      </w:tr>
    </w:tbl>
    <w:p w:rsidR="00D52DB6" w:rsidRPr="00C07F55" w:rsidRDefault="00D52DB6"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  Для осуществления учебно-методической работы в Школе создано три  профессиональных творческих коллектива:</w:t>
      </w:r>
    </w:p>
    <w:p w:rsidR="00D52DB6" w:rsidRPr="00C07F55" w:rsidRDefault="00D52DB6"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ПТК «Логос +» учителей русского языка и литературы, учителей гуманитарных дисциплин;</w:t>
      </w:r>
    </w:p>
    <w:p w:rsidR="00D52DB6" w:rsidRPr="00C07F55" w:rsidRDefault="00D52DB6"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−ПТК учителей естественно</w:t>
      </w:r>
      <w:r w:rsidR="00925C32" w:rsidRPr="00C07F55">
        <w:rPr>
          <w:rFonts w:ascii="Times New Roman" w:eastAsia="Times New Roman" w:hAnsi="Times New Roman"/>
          <w:sz w:val="24"/>
          <w:szCs w:val="24"/>
          <w:lang w:eastAsia="ru-RU"/>
        </w:rPr>
        <w:t xml:space="preserve"> </w:t>
      </w:r>
      <w:r w:rsidRPr="00C07F55">
        <w:rPr>
          <w:rFonts w:ascii="Times New Roman" w:eastAsia="Times New Roman" w:hAnsi="Times New Roman"/>
          <w:sz w:val="24"/>
          <w:szCs w:val="24"/>
          <w:lang w:eastAsia="ru-RU"/>
        </w:rPr>
        <w:t>-</w:t>
      </w:r>
      <w:r w:rsidR="00D57680" w:rsidRPr="00C07F55">
        <w:rPr>
          <w:rFonts w:ascii="Times New Roman" w:eastAsia="Times New Roman" w:hAnsi="Times New Roman"/>
          <w:sz w:val="24"/>
          <w:szCs w:val="24"/>
          <w:lang w:eastAsia="ru-RU"/>
        </w:rPr>
        <w:t xml:space="preserve"> </w:t>
      </w:r>
      <w:r w:rsidRPr="00C07F55">
        <w:rPr>
          <w:rFonts w:ascii="Times New Roman" w:eastAsia="Times New Roman" w:hAnsi="Times New Roman"/>
          <w:sz w:val="24"/>
          <w:szCs w:val="24"/>
          <w:lang w:eastAsia="ru-RU"/>
        </w:rPr>
        <w:t>научных и математических дисциплин;</w:t>
      </w:r>
    </w:p>
    <w:p w:rsidR="00D52DB6" w:rsidRPr="00C07F55" w:rsidRDefault="00D52DB6"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ПТК учителей начального образования.</w:t>
      </w:r>
    </w:p>
    <w:p w:rsidR="00D52DB6" w:rsidRPr="00C07F55" w:rsidRDefault="00D52DB6"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b/>
          <w:bCs/>
          <w:sz w:val="24"/>
          <w:szCs w:val="24"/>
          <w:lang w:eastAsia="ru-RU"/>
        </w:rPr>
        <w:t>III. Оценка образовательной деятельности</w:t>
      </w:r>
    </w:p>
    <w:p w:rsidR="00D52DB6" w:rsidRPr="00C07F55" w:rsidRDefault="002A10D6"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ab/>
      </w:r>
      <w:proofErr w:type="gramStart"/>
      <w:r w:rsidR="00D52DB6" w:rsidRPr="00C07F55">
        <w:rPr>
          <w:rFonts w:ascii="Times New Roman" w:eastAsia="Times New Roman" w:hAnsi="Times New Roman"/>
          <w:sz w:val="24"/>
          <w:szCs w:val="24"/>
          <w:lang w:eastAsia="ru-RU"/>
        </w:rPr>
        <w:t>Образовательная деятельность в Школе организуется в соответствии с</w:t>
      </w:r>
      <w:r w:rsidR="00D52DB6" w:rsidRPr="00C07F55">
        <w:rPr>
          <w:rFonts w:ascii="Times New Roman" w:eastAsia="Times New Roman" w:hAnsi="Times New Roman"/>
          <w:b/>
          <w:bCs/>
          <w:i/>
          <w:iCs/>
          <w:sz w:val="24"/>
          <w:szCs w:val="24"/>
          <w:lang w:eastAsia="ru-RU"/>
        </w:rPr>
        <w:t xml:space="preserve"> </w:t>
      </w:r>
      <w:r w:rsidR="00D52DB6" w:rsidRPr="00C07F55">
        <w:rPr>
          <w:rFonts w:ascii="Times New Roman" w:eastAsia="Times New Roman" w:hAnsi="Times New Roman"/>
          <w:b/>
          <w:bCs/>
          <w:i/>
          <w:iCs/>
          <w:sz w:val="24"/>
          <w:szCs w:val="24"/>
          <w:u w:val="single"/>
          <w:lang w:eastAsia="ru-RU"/>
        </w:rPr>
        <w:t>Федеральным законом от 29.12.2012 № 273-ФЗ</w:t>
      </w:r>
      <w:r w:rsidR="00D52DB6" w:rsidRPr="00C07F55">
        <w:rPr>
          <w:rFonts w:ascii="Times New Roman" w:eastAsia="Times New Roman" w:hAnsi="Times New Roman"/>
          <w:b/>
          <w:bCs/>
          <w:i/>
          <w:iCs/>
          <w:sz w:val="24"/>
          <w:szCs w:val="24"/>
          <w:lang w:eastAsia="ru-RU"/>
        </w:rPr>
        <w:t xml:space="preserve"> </w:t>
      </w:r>
      <w:r w:rsidR="00D52DB6" w:rsidRPr="00C07F55">
        <w:rPr>
          <w:rFonts w:ascii="Times New Roman" w:eastAsia="Times New Roman" w:hAnsi="Times New Roman"/>
          <w:sz w:val="24"/>
          <w:szCs w:val="24"/>
          <w:lang w:eastAsia="ru-RU"/>
        </w:rPr>
        <w:t>«Об образовании в Российской Федерации», ФГОС начального общего, основного общего и среднего общего образования,</w:t>
      </w:r>
      <w:r w:rsidR="00D52DB6" w:rsidRPr="00C07F55">
        <w:rPr>
          <w:rFonts w:ascii="Times New Roman" w:eastAsia="Times New Roman" w:hAnsi="Times New Roman"/>
          <w:i/>
          <w:iCs/>
          <w:sz w:val="24"/>
          <w:szCs w:val="24"/>
          <w:lang w:eastAsia="ru-RU"/>
        </w:rPr>
        <w:t xml:space="preserve"> </w:t>
      </w:r>
      <w:r w:rsidR="00D52DB6" w:rsidRPr="00C07F55">
        <w:rPr>
          <w:rFonts w:ascii="Times New Roman" w:eastAsia="Times New Roman" w:hAnsi="Times New Roman"/>
          <w:sz w:val="24"/>
          <w:szCs w:val="24"/>
          <w:lang w:eastAsia="ru-RU"/>
        </w:rPr>
        <w:t>СанПиН 2.4.2.2821-10</w:t>
      </w:r>
      <w:r w:rsidR="00D52DB6" w:rsidRPr="00C07F55">
        <w:rPr>
          <w:rFonts w:ascii="Times New Roman" w:eastAsia="Times New Roman" w:hAnsi="Times New Roman"/>
          <w:i/>
          <w:iCs/>
          <w:sz w:val="24"/>
          <w:szCs w:val="24"/>
          <w:lang w:eastAsia="ru-RU"/>
        </w:rPr>
        <w:t xml:space="preserve"> </w:t>
      </w:r>
      <w:r w:rsidR="00D52DB6" w:rsidRPr="00C07F55">
        <w:rPr>
          <w:rFonts w:ascii="Times New Roman" w:eastAsia="Times New Roman" w:hAnsi="Times New Roman"/>
          <w:sz w:val="24"/>
          <w:szCs w:val="24"/>
          <w:lang w:eastAsia="ru-RU"/>
        </w:rPr>
        <w:t>«Санитарно-эпидемиологические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 занятий.</w:t>
      </w:r>
      <w:proofErr w:type="gramEnd"/>
    </w:p>
    <w:p w:rsidR="00D52DB6" w:rsidRPr="00C07F55" w:rsidRDefault="00D52DB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В Школе  составлена Программа развития «Школа</w:t>
      </w:r>
      <w:r w:rsidR="002A10D6" w:rsidRPr="00C07F55">
        <w:rPr>
          <w:rFonts w:ascii="Times New Roman" w:hAnsi="Times New Roman"/>
          <w:sz w:val="24"/>
          <w:szCs w:val="24"/>
        </w:rPr>
        <w:t xml:space="preserve"> </w:t>
      </w:r>
      <w:proofErr w:type="gramStart"/>
      <w:r w:rsidRPr="00C07F55">
        <w:rPr>
          <w:rFonts w:ascii="Times New Roman" w:hAnsi="Times New Roman"/>
          <w:sz w:val="24"/>
          <w:szCs w:val="24"/>
        </w:rPr>
        <w:t>-к</w:t>
      </w:r>
      <w:proofErr w:type="gramEnd"/>
      <w:r w:rsidRPr="00C07F55">
        <w:rPr>
          <w:rFonts w:ascii="Times New Roman" w:hAnsi="Times New Roman"/>
          <w:sz w:val="24"/>
          <w:szCs w:val="24"/>
        </w:rPr>
        <w:t xml:space="preserve">ультурно-образовательный центр» на 2014-2020 годы, цель которой  обеспечение условий для непрерывного развития образовательной и воспитательной системы ОУ в инновационном режиме с целью достижения более высокого уровня образования, обновления структуры и  содержания образования. </w:t>
      </w:r>
    </w:p>
    <w:p w:rsidR="00D52DB6" w:rsidRPr="00C07F55" w:rsidRDefault="00D52DB6"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ab/>
        <w:t>Учебный план 1–4 классов ориентирован на 4-летний нормативный срок освоения основной образовательной программы начального общего образования (реализация</w:t>
      </w:r>
      <w:r w:rsidRPr="00C07F55">
        <w:rPr>
          <w:rFonts w:ascii="Times New Roman" w:eastAsia="Times New Roman" w:hAnsi="Times New Roman"/>
          <w:i/>
          <w:iCs/>
          <w:sz w:val="24"/>
          <w:szCs w:val="24"/>
          <w:lang w:eastAsia="ru-RU"/>
        </w:rPr>
        <w:t xml:space="preserve"> </w:t>
      </w:r>
      <w:r w:rsidRPr="00C07F55">
        <w:rPr>
          <w:rFonts w:ascii="Times New Roman" w:eastAsia="Times New Roman" w:hAnsi="Times New Roman"/>
          <w:sz w:val="24"/>
          <w:szCs w:val="24"/>
          <w:lang w:eastAsia="ru-RU"/>
        </w:rPr>
        <w:t>ФГОС НОО), 5–9 классов – на 5-летний нормативный срок освоения основной образовательной программы основного общего образования (реализация</w:t>
      </w:r>
      <w:r w:rsidRPr="00C07F55">
        <w:rPr>
          <w:rFonts w:ascii="Times New Roman" w:eastAsia="Times New Roman" w:hAnsi="Times New Roman"/>
          <w:i/>
          <w:iCs/>
          <w:sz w:val="24"/>
          <w:szCs w:val="24"/>
          <w:lang w:eastAsia="ru-RU"/>
        </w:rPr>
        <w:t xml:space="preserve"> </w:t>
      </w:r>
      <w:r w:rsidR="002A10D6" w:rsidRPr="00C07F55">
        <w:rPr>
          <w:rFonts w:ascii="Times New Roman" w:eastAsia="Times New Roman" w:hAnsi="Times New Roman"/>
          <w:sz w:val="24"/>
          <w:szCs w:val="24"/>
          <w:lang w:eastAsia="ru-RU"/>
        </w:rPr>
        <w:t>ФГОС ООО</w:t>
      </w:r>
      <w:r w:rsidR="00922651" w:rsidRPr="00C07F55">
        <w:rPr>
          <w:rFonts w:ascii="Times New Roman" w:eastAsia="Times New Roman" w:hAnsi="Times New Roman"/>
          <w:sz w:val="24"/>
          <w:szCs w:val="24"/>
          <w:lang w:eastAsia="ru-RU"/>
        </w:rPr>
        <w:t>)</w:t>
      </w:r>
      <w:r w:rsidRPr="00C07F55">
        <w:rPr>
          <w:rFonts w:ascii="Times New Roman" w:eastAsia="Times New Roman" w:hAnsi="Times New Roman"/>
          <w:sz w:val="24"/>
          <w:szCs w:val="24"/>
          <w:lang w:eastAsia="ru-RU"/>
        </w:rPr>
        <w:t>, 10–11 классов – на 2-летний нормативный срок освоения образовательной программы среднего общего образования (БУП 2004г).</w:t>
      </w:r>
    </w:p>
    <w:p w:rsidR="00D52DB6" w:rsidRPr="00C07F55" w:rsidRDefault="00D52DB6"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b/>
          <w:bCs/>
          <w:sz w:val="24"/>
          <w:szCs w:val="24"/>
          <w:lang w:eastAsia="ru-RU"/>
        </w:rPr>
      </w:pPr>
      <w:r w:rsidRPr="00C07F55">
        <w:rPr>
          <w:rFonts w:ascii="Times New Roman" w:eastAsia="Times New Roman" w:hAnsi="Times New Roman"/>
          <w:b/>
          <w:bCs/>
          <w:sz w:val="24"/>
          <w:szCs w:val="24"/>
          <w:lang w:eastAsia="ru-RU"/>
        </w:rPr>
        <w:t>Воспитательная работа</w:t>
      </w:r>
    </w:p>
    <w:p w:rsidR="002A10D6" w:rsidRPr="00C07F55" w:rsidRDefault="002A10D6"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 xml:space="preserve">Воспитательная работа в МБОУ «Северокоммунарская СОШ» в 2019 году строилась в соответствии с программой </w:t>
      </w:r>
      <w:r w:rsidRPr="00C07F55">
        <w:rPr>
          <w:rFonts w:ascii="Times New Roman" w:hAnsi="Times New Roman"/>
          <w:b/>
          <w:bCs/>
          <w:caps/>
          <w:color w:val="000000"/>
          <w:sz w:val="24"/>
          <w:szCs w:val="24"/>
        </w:rPr>
        <w:t>«ВОСПИТАНИЕ КАК СТАНОВЛЕНИЕ ГРАЖДАНИНА, СЕМЬЯНИНА И ЧЕЛОВЕКА КУЛЬТУРЫ».</w:t>
      </w:r>
    </w:p>
    <w:p w:rsidR="002A10D6" w:rsidRPr="00C07F55" w:rsidRDefault="002A10D6" w:rsidP="00C07F55">
      <w:pPr>
        <w:spacing w:after="0" w:line="360" w:lineRule="auto"/>
        <w:ind w:left="57" w:right="57"/>
        <w:jc w:val="both"/>
        <w:rPr>
          <w:rFonts w:ascii="Times New Roman" w:hAnsi="Times New Roman"/>
          <w:i/>
          <w:sz w:val="24"/>
          <w:szCs w:val="24"/>
        </w:rPr>
      </w:pPr>
      <w:r w:rsidRPr="00C07F55">
        <w:rPr>
          <w:rFonts w:ascii="Times New Roman" w:hAnsi="Times New Roman"/>
          <w:sz w:val="24"/>
          <w:szCs w:val="24"/>
        </w:rPr>
        <w:t xml:space="preserve">       Цель воспитательной системы:</w:t>
      </w:r>
      <w:r w:rsidRPr="00C07F55">
        <w:rPr>
          <w:rFonts w:ascii="Times New Roman" w:hAnsi="Times New Roman"/>
          <w:color w:val="000000"/>
          <w:kern w:val="36"/>
          <w:sz w:val="24"/>
          <w:szCs w:val="24"/>
        </w:rPr>
        <w:t xml:space="preserve"> создание оптимальных условий для </w:t>
      </w:r>
      <w:r w:rsidRPr="00C07F55">
        <w:rPr>
          <w:rFonts w:ascii="Times New Roman" w:hAnsi="Times New Roman"/>
          <w:sz w:val="24"/>
          <w:szCs w:val="24"/>
        </w:rPr>
        <w:t xml:space="preserve"> развития  свободной, творчески развитой, социально ориентированной личности, способной к самоактуализации и самовыражению.</w:t>
      </w:r>
    </w:p>
    <w:p w:rsidR="002A10D6" w:rsidRPr="00C07F55" w:rsidRDefault="002A10D6" w:rsidP="00C07F55">
      <w:pPr>
        <w:spacing w:after="0" w:line="360" w:lineRule="auto"/>
        <w:ind w:left="57" w:right="57"/>
        <w:rPr>
          <w:rFonts w:ascii="Times New Roman" w:hAnsi="Times New Roman"/>
          <w:b/>
          <w:sz w:val="24"/>
          <w:szCs w:val="24"/>
        </w:rPr>
      </w:pPr>
      <w:r w:rsidRPr="00C07F55">
        <w:rPr>
          <w:rFonts w:ascii="Times New Roman" w:hAnsi="Times New Roman"/>
          <w:b/>
          <w:sz w:val="24"/>
          <w:szCs w:val="24"/>
        </w:rPr>
        <w:t xml:space="preserve">Социальный паспорт образовательной организации: </w:t>
      </w:r>
    </w:p>
    <w:tbl>
      <w:tblPr>
        <w:tblW w:w="8856"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8"/>
        <w:gridCol w:w="2268"/>
      </w:tblGrid>
      <w:tr w:rsidR="002A10D6" w:rsidRPr="00C07F55" w:rsidTr="00306710">
        <w:trPr>
          <w:trHeight w:val="255"/>
        </w:trPr>
        <w:tc>
          <w:tcPr>
            <w:tcW w:w="6588" w:type="dxa"/>
            <w:shd w:val="clear" w:color="auto" w:fill="auto"/>
          </w:tcPr>
          <w:p w:rsidR="002A10D6" w:rsidRPr="00C07F55" w:rsidRDefault="002A10D6" w:rsidP="00C07F55">
            <w:pPr>
              <w:spacing w:after="0" w:line="360" w:lineRule="auto"/>
              <w:ind w:left="57" w:right="57" w:firstLine="34"/>
              <w:jc w:val="center"/>
              <w:rPr>
                <w:rFonts w:ascii="Times New Roman" w:hAnsi="Times New Roman"/>
                <w:b/>
                <w:sz w:val="24"/>
                <w:szCs w:val="24"/>
              </w:rPr>
            </w:pPr>
            <w:r w:rsidRPr="00C07F55">
              <w:rPr>
                <w:rFonts w:ascii="Times New Roman" w:hAnsi="Times New Roman"/>
                <w:b/>
                <w:sz w:val="24"/>
                <w:szCs w:val="24"/>
              </w:rPr>
              <w:t>Категории детей</w:t>
            </w:r>
          </w:p>
        </w:tc>
        <w:tc>
          <w:tcPr>
            <w:tcW w:w="2268" w:type="dxa"/>
            <w:shd w:val="clear" w:color="auto" w:fill="auto"/>
            <w:noWrap/>
          </w:tcPr>
          <w:p w:rsidR="002A10D6" w:rsidRPr="00C07F55" w:rsidRDefault="002A10D6" w:rsidP="00C07F55">
            <w:pPr>
              <w:spacing w:after="0" w:line="360" w:lineRule="auto"/>
              <w:ind w:left="57" w:right="57"/>
              <w:jc w:val="center"/>
              <w:rPr>
                <w:rFonts w:ascii="Times New Roman" w:hAnsi="Times New Roman"/>
                <w:b/>
                <w:sz w:val="24"/>
                <w:szCs w:val="24"/>
              </w:rPr>
            </w:pPr>
            <w:r w:rsidRPr="00C07F55">
              <w:rPr>
                <w:rFonts w:ascii="Times New Roman" w:hAnsi="Times New Roman"/>
                <w:b/>
                <w:sz w:val="24"/>
                <w:szCs w:val="24"/>
              </w:rPr>
              <w:t>2019</w:t>
            </w:r>
          </w:p>
        </w:tc>
      </w:tr>
      <w:tr w:rsidR="002A10D6" w:rsidRPr="00C07F55" w:rsidTr="00306710">
        <w:trPr>
          <w:trHeight w:val="300"/>
        </w:trPr>
        <w:tc>
          <w:tcPr>
            <w:tcW w:w="6588" w:type="dxa"/>
            <w:shd w:val="clear" w:color="auto" w:fill="auto"/>
          </w:tcPr>
          <w:p w:rsidR="002A10D6" w:rsidRPr="00C07F55" w:rsidRDefault="002A10D6" w:rsidP="00C07F55">
            <w:pPr>
              <w:spacing w:after="0" w:line="360" w:lineRule="auto"/>
              <w:ind w:left="57" w:right="57" w:firstLine="34"/>
              <w:jc w:val="both"/>
              <w:rPr>
                <w:rFonts w:ascii="Times New Roman" w:hAnsi="Times New Roman"/>
                <w:sz w:val="24"/>
                <w:szCs w:val="24"/>
              </w:rPr>
            </w:pPr>
            <w:r w:rsidRPr="00C07F55">
              <w:rPr>
                <w:rFonts w:ascii="Times New Roman" w:hAnsi="Times New Roman"/>
                <w:sz w:val="24"/>
                <w:szCs w:val="24"/>
              </w:rPr>
              <w:t>Количество детей из семей безработных граждан</w:t>
            </w:r>
          </w:p>
        </w:tc>
        <w:tc>
          <w:tcPr>
            <w:tcW w:w="2268" w:type="dxa"/>
            <w:shd w:val="clear" w:color="auto" w:fill="auto"/>
            <w:noWrap/>
          </w:tcPr>
          <w:p w:rsidR="002A10D6" w:rsidRPr="00C07F55" w:rsidRDefault="002A10D6"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12</w:t>
            </w:r>
          </w:p>
        </w:tc>
      </w:tr>
      <w:tr w:rsidR="002A10D6" w:rsidRPr="00C07F55" w:rsidTr="00306710">
        <w:trPr>
          <w:trHeight w:val="240"/>
        </w:trPr>
        <w:tc>
          <w:tcPr>
            <w:tcW w:w="6588" w:type="dxa"/>
            <w:shd w:val="clear" w:color="auto" w:fill="auto"/>
          </w:tcPr>
          <w:p w:rsidR="002A10D6" w:rsidRPr="00C07F55" w:rsidRDefault="002A10D6" w:rsidP="00C07F55">
            <w:pPr>
              <w:spacing w:after="0" w:line="360" w:lineRule="auto"/>
              <w:ind w:left="57" w:right="57" w:firstLine="34"/>
              <w:jc w:val="both"/>
              <w:rPr>
                <w:rFonts w:ascii="Times New Roman" w:hAnsi="Times New Roman"/>
                <w:sz w:val="24"/>
                <w:szCs w:val="24"/>
              </w:rPr>
            </w:pPr>
            <w:r w:rsidRPr="00C07F55">
              <w:rPr>
                <w:rFonts w:ascii="Times New Roman" w:hAnsi="Times New Roman"/>
                <w:sz w:val="24"/>
                <w:szCs w:val="24"/>
              </w:rPr>
              <w:t>Количество детей из малообеспеченных семей</w:t>
            </w:r>
          </w:p>
        </w:tc>
        <w:tc>
          <w:tcPr>
            <w:tcW w:w="2268" w:type="dxa"/>
            <w:shd w:val="clear" w:color="auto" w:fill="auto"/>
            <w:noWrap/>
          </w:tcPr>
          <w:p w:rsidR="002A10D6" w:rsidRPr="00C07F55" w:rsidRDefault="002A10D6"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96</w:t>
            </w:r>
          </w:p>
        </w:tc>
      </w:tr>
      <w:tr w:rsidR="002A10D6" w:rsidRPr="00C07F55" w:rsidTr="00306710">
        <w:trPr>
          <w:trHeight w:val="240"/>
        </w:trPr>
        <w:tc>
          <w:tcPr>
            <w:tcW w:w="6588" w:type="dxa"/>
            <w:shd w:val="clear" w:color="auto" w:fill="auto"/>
          </w:tcPr>
          <w:p w:rsidR="002A10D6" w:rsidRPr="00C07F55" w:rsidRDefault="002A10D6" w:rsidP="00C07F55">
            <w:pPr>
              <w:spacing w:after="0" w:line="360" w:lineRule="auto"/>
              <w:ind w:left="57" w:right="57" w:firstLine="34"/>
              <w:jc w:val="both"/>
              <w:rPr>
                <w:rFonts w:ascii="Times New Roman" w:hAnsi="Times New Roman"/>
                <w:sz w:val="24"/>
                <w:szCs w:val="24"/>
              </w:rPr>
            </w:pPr>
            <w:r w:rsidRPr="00C07F55">
              <w:rPr>
                <w:rFonts w:ascii="Times New Roman" w:hAnsi="Times New Roman"/>
                <w:sz w:val="24"/>
                <w:szCs w:val="24"/>
              </w:rPr>
              <w:t>Количество детей из многодетных малоимущих семей</w:t>
            </w:r>
          </w:p>
        </w:tc>
        <w:tc>
          <w:tcPr>
            <w:tcW w:w="2268" w:type="dxa"/>
            <w:shd w:val="clear" w:color="auto" w:fill="auto"/>
            <w:noWrap/>
          </w:tcPr>
          <w:p w:rsidR="002A10D6" w:rsidRPr="00C07F55" w:rsidRDefault="002A10D6"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74</w:t>
            </w:r>
          </w:p>
        </w:tc>
      </w:tr>
      <w:tr w:rsidR="002A10D6" w:rsidRPr="00C07F55" w:rsidTr="00306710">
        <w:trPr>
          <w:trHeight w:val="288"/>
        </w:trPr>
        <w:tc>
          <w:tcPr>
            <w:tcW w:w="6588" w:type="dxa"/>
            <w:shd w:val="clear" w:color="auto" w:fill="auto"/>
          </w:tcPr>
          <w:p w:rsidR="002A10D6" w:rsidRPr="00C07F55" w:rsidRDefault="002A10D6" w:rsidP="00C07F55">
            <w:pPr>
              <w:spacing w:after="0" w:line="360" w:lineRule="auto"/>
              <w:ind w:left="57" w:right="57" w:firstLine="34"/>
              <w:jc w:val="both"/>
              <w:rPr>
                <w:rFonts w:ascii="Times New Roman" w:hAnsi="Times New Roman"/>
                <w:sz w:val="24"/>
                <w:szCs w:val="24"/>
              </w:rPr>
            </w:pPr>
            <w:r w:rsidRPr="00C07F55">
              <w:rPr>
                <w:rFonts w:ascii="Times New Roman" w:hAnsi="Times New Roman"/>
                <w:sz w:val="24"/>
                <w:szCs w:val="24"/>
              </w:rPr>
              <w:t>Количество детей-инвалидов</w:t>
            </w:r>
          </w:p>
        </w:tc>
        <w:tc>
          <w:tcPr>
            <w:tcW w:w="2268" w:type="dxa"/>
            <w:shd w:val="clear" w:color="auto" w:fill="auto"/>
            <w:noWrap/>
          </w:tcPr>
          <w:p w:rsidR="002A10D6" w:rsidRPr="00C07F55" w:rsidRDefault="002A10D6"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1</w:t>
            </w:r>
          </w:p>
        </w:tc>
      </w:tr>
      <w:tr w:rsidR="002A10D6" w:rsidRPr="00C07F55" w:rsidTr="00306710">
        <w:trPr>
          <w:trHeight w:val="255"/>
        </w:trPr>
        <w:tc>
          <w:tcPr>
            <w:tcW w:w="6588" w:type="dxa"/>
            <w:shd w:val="clear" w:color="auto" w:fill="auto"/>
          </w:tcPr>
          <w:p w:rsidR="002A10D6" w:rsidRPr="00C07F55" w:rsidRDefault="002A10D6" w:rsidP="00C07F55">
            <w:pPr>
              <w:spacing w:after="0" w:line="360" w:lineRule="auto"/>
              <w:ind w:left="57" w:right="57" w:firstLine="34"/>
              <w:jc w:val="both"/>
              <w:rPr>
                <w:rFonts w:ascii="Times New Roman" w:hAnsi="Times New Roman"/>
                <w:sz w:val="24"/>
                <w:szCs w:val="24"/>
              </w:rPr>
            </w:pPr>
            <w:r w:rsidRPr="00C07F55">
              <w:rPr>
                <w:rFonts w:ascii="Times New Roman" w:hAnsi="Times New Roman"/>
                <w:sz w:val="24"/>
                <w:szCs w:val="24"/>
              </w:rPr>
              <w:t>Количество опекаемых/приёмных детей</w:t>
            </w:r>
          </w:p>
        </w:tc>
        <w:tc>
          <w:tcPr>
            <w:tcW w:w="2268" w:type="dxa"/>
            <w:shd w:val="clear" w:color="auto" w:fill="auto"/>
            <w:noWrap/>
          </w:tcPr>
          <w:p w:rsidR="002A10D6" w:rsidRPr="00C07F55" w:rsidRDefault="002A10D6"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12</w:t>
            </w:r>
          </w:p>
        </w:tc>
      </w:tr>
      <w:tr w:rsidR="002A10D6" w:rsidRPr="00C07F55" w:rsidTr="00306710">
        <w:trPr>
          <w:trHeight w:val="255"/>
        </w:trPr>
        <w:tc>
          <w:tcPr>
            <w:tcW w:w="6588" w:type="dxa"/>
            <w:shd w:val="clear" w:color="auto" w:fill="auto"/>
          </w:tcPr>
          <w:p w:rsidR="002A10D6" w:rsidRPr="00C07F55" w:rsidRDefault="002A10D6" w:rsidP="00C07F55">
            <w:pPr>
              <w:spacing w:after="0" w:line="360" w:lineRule="auto"/>
              <w:ind w:left="57" w:right="57" w:firstLine="34"/>
              <w:jc w:val="both"/>
              <w:rPr>
                <w:rFonts w:ascii="Times New Roman" w:hAnsi="Times New Roman"/>
                <w:sz w:val="24"/>
                <w:szCs w:val="24"/>
              </w:rPr>
            </w:pPr>
            <w:r w:rsidRPr="00C07F55">
              <w:rPr>
                <w:rFonts w:ascii="Times New Roman" w:hAnsi="Times New Roman"/>
                <w:sz w:val="24"/>
                <w:szCs w:val="24"/>
              </w:rPr>
              <w:lastRenderedPageBreak/>
              <w:t>Количество одарённых/талантливых детей</w:t>
            </w:r>
          </w:p>
        </w:tc>
        <w:tc>
          <w:tcPr>
            <w:tcW w:w="2268" w:type="dxa"/>
            <w:shd w:val="clear" w:color="auto" w:fill="auto"/>
            <w:noWrap/>
          </w:tcPr>
          <w:p w:rsidR="002A10D6" w:rsidRPr="00C07F55" w:rsidRDefault="002A10D6"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53</w:t>
            </w:r>
          </w:p>
        </w:tc>
      </w:tr>
    </w:tbl>
    <w:p w:rsidR="002A10D6" w:rsidRPr="00C07F55" w:rsidRDefault="002A10D6" w:rsidP="00C07F55">
      <w:pPr>
        <w:spacing w:after="0" w:line="360" w:lineRule="auto"/>
        <w:ind w:left="57" w:right="57"/>
        <w:jc w:val="both"/>
        <w:rPr>
          <w:rFonts w:ascii="Times New Roman" w:hAnsi="Times New Roman"/>
          <w:sz w:val="24"/>
          <w:szCs w:val="24"/>
        </w:rPr>
      </w:pPr>
    </w:p>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b/>
          <w:sz w:val="24"/>
          <w:szCs w:val="24"/>
        </w:rPr>
        <w:t>Профилактика правонарушений и преступлений среди несовершеннолетних</w:t>
      </w:r>
    </w:p>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xml:space="preserve"> Программа по ранней профилактике СОП и СС</w:t>
      </w:r>
    </w:p>
    <w:p w:rsidR="002A10D6" w:rsidRPr="00C07F55" w:rsidRDefault="002A10D6" w:rsidP="00C07F55">
      <w:pPr>
        <w:numPr>
          <w:ilvl w:val="0"/>
          <w:numId w:val="5"/>
        </w:numPr>
        <w:spacing w:after="0" w:line="360" w:lineRule="auto"/>
        <w:ind w:left="57" w:right="57"/>
        <w:jc w:val="both"/>
        <w:rPr>
          <w:rFonts w:ascii="Times New Roman" w:hAnsi="Times New Roman"/>
          <w:sz w:val="24"/>
          <w:szCs w:val="24"/>
        </w:rPr>
      </w:pPr>
      <w:r w:rsidRPr="00C07F55">
        <w:rPr>
          <w:rFonts w:ascii="Times New Roman" w:hAnsi="Times New Roman"/>
          <w:sz w:val="24"/>
          <w:szCs w:val="24"/>
        </w:rPr>
        <w:t xml:space="preserve">общее количество проведённых профилактических мероприятий в школе по данному направлению: с родителями - 12, с педагогами - 2 , с детьми - 11; </w:t>
      </w:r>
    </w:p>
    <w:p w:rsidR="002A10D6" w:rsidRPr="00C07F55" w:rsidRDefault="002A10D6" w:rsidP="00C07F55">
      <w:pPr>
        <w:numPr>
          <w:ilvl w:val="0"/>
          <w:numId w:val="5"/>
        </w:numPr>
        <w:spacing w:after="0" w:line="360" w:lineRule="auto"/>
        <w:ind w:left="57" w:right="57"/>
        <w:jc w:val="both"/>
        <w:rPr>
          <w:rFonts w:ascii="Times New Roman" w:hAnsi="Times New Roman"/>
          <w:sz w:val="24"/>
          <w:szCs w:val="24"/>
        </w:rPr>
      </w:pPr>
      <w:r w:rsidRPr="00C07F55">
        <w:rPr>
          <w:rFonts w:ascii="Times New Roman" w:hAnsi="Times New Roman"/>
          <w:sz w:val="24"/>
          <w:szCs w:val="24"/>
        </w:rPr>
        <w:t>встречи с представителями правоохранительных органов: 15;</w:t>
      </w:r>
    </w:p>
    <w:p w:rsidR="002A10D6" w:rsidRPr="00C07F55" w:rsidRDefault="002A10D6" w:rsidP="00C07F55">
      <w:pPr>
        <w:numPr>
          <w:ilvl w:val="0"/>
          <w:numId w:val="5"/>
        </w:numPr>
        <w:spacing w:after="0" w:line="360" w:lineRule="auto"/>
        <w:ind w:left="57" w:right="57"/>
        <w:jc w:val="both"/>
        <w:rPr>
          <w:rFonts w:ascii="Times New Roman" w:hAnsi="Times New Roman"/>
          <w:sz w:val="24"/>
          <w:szCs w:val="24"/>
        </w:rPr>
      </w:pPr>
      <w:r w:rsidRPr="00C07F55">
        <w:rPr>
          <w:rFonts w:ascii="Times New Roman" w:hAnsi="Times New Roman"/>
          <w:sz w:val="24"/>
          <w:szCs w:val="24"/>
        </w:rPr>
        <w:t>участие на районном уровне (когда, где, сколько человек, какой категории): районная спартакиада,4 человека, группы риска</w:t>
      </w:r>
    </w:p>
    <w:p w:rsidR="002A10D6" w:rsidRPr="00C07F55" w:rsidRDefault="002A10D6" w:rsidP="00C07F55">
      <w:pPr>
        <w:numPr>
          <w:ilvl w:val="0"/>
          <w:numId w:val="5"/>
        </w:numPr>
        <w:spacing w:after="0" w:line="360" w:lineRule="auto"/>
        <w:ind w:left="57" w:right="57"/>
        <w:jc w:val="both"/>
        <w:rPr>
          <w:rFonts w:ascii="Times New Roman" w:hAnsi="Times New Roman"/>
          <w:sz w:val="24"/>
          <w:szCs w:val="24"/>
        </w:rPr>
      </w:pPr>
      <w:r w:rsidRPr="00C07F55">
        <w:rPr>
          <w:rFonts w:ascii="Times New Roman" w:hAnsi="Times New Roman"/>
          <w:sz w:val="24"/>
          <w:szCs w:val="24"/>
        </w:rPr>
        <w:t>В этом году проведено 9  заседаний Совета профилактики, на котором рассмотрено 20  персональных дел учащихся.</w:t>
      </w:r>
    </w:p>
    <w:p w:rsidR="002A10D6" w:rsidRPr="00C07F55" w:rsidRDefault="002A10D6" w:rsidP="00C07F55">
      <w:pPr>
        <w:numPr>
          <w:ilvl w:val="0"/>
          <w:numId w:val="5"/>
        </w:numPr>
        <w:spacing w:after="0" w:line="360" w:lineRule="auto"/>
        <w:ind w:left="57" w:right="57"/>
        <w:jc w:val="both"/>
        <w:rPr>
          <w:rFonts w:ascii="Times New Roman" w:hAnsi="Times New Roman"/>
          <w:sz w:val="24"/>
          <w:szCs w:val="24"/>
        </w:rPr>
      </w:pPr>
      <w:r w:rsidRPr="00C07F55">
        <w:rPr>
          <w:rFonts w:ascii="Times New Roman" w:hAnsi="Times New Roman"/>
          <w:sz w:val="24"/>
          <w:szCs w:val="24"/>
          <w:lang w:val="en-US"/>
        </w:rPr>
        <w:t xml:space="preserve">78 </w:t>
      </w:r>
      <w:r w:rsidRPr="00C07F55">
        <w:rPr>
          <w:rFonts w:ascii="Times New Roman" w:hAnsi="Times New Roman"/>
          <w:sz w:val="24"/>
          <w:szCs w:val="24"/>
        </w:rPr>
        <w:t xml:space="preserve">рейдов  </w:t>
      </w:r>
    </w:p>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b/>
          <w:bCs/>
          <w:sz w:val="24"/>
          <w:szCs w:val="24"/>
        </w:rPr>
        <w:t>Сведения о профилактических антинаркотических мероприятиях</w:t>
      </w:r>
    </w:p>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xml:space="preserve">Количество проведённых профилактических антинаркотических мероприятий -19.  Число лиц, вовлеченных в профилактические антинаркотические мероприятия </w:t>
      </w:r>
      <w:r w:rsidR="00926221" w:rsidRPr="00C07F55">
        <w:rPr>
          <w:rFonts w:ascii="Times New Roman" w:hAnsi="Times New Roman"/>
          <w:sz w:val="24"/>
          <w:szCs w:val="24"/>
        </w:rPr>
        <w:t xml:space="preserve"> </w:t>
      </w:r>
      <w:r w:rsidRPr="00C07F55">
        <w:rPr>
          <w:rFonts w:ascii="Times New Roman" w:hAnsi="Times New Roman"/>
          <w:sz w:val="24"/>
          <w:szCs w:val="24"/>
        </w:rPr>
        <w:t>1138 чел.</w:t>
      </w:r>
    </w:p>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Количество встреч, бесед с врачом-наркологом –</w:t>
      </w:r>
      <w:r w:rsidR="00926221" w:rsidRPr="00C07F55">
        <w:rPr>
          <w:rFonts w:ascii="Times New Roman" w:hAnsi="Times New Roman"/>
          <w:sz w:val="24"/>
          <w:szCs w:val="24"/>
        </w:rPr>
        <w:t xml:space="preserve"> </w:t>
      </w:r>
      <w:r w:rsidRPr="00C07F55">
        <w:rPr>
          <w:rFonts w:ascii="Times New Roman" w:hAnsi="Times New Roman"/>
          <w:sz w:val="24"/>
          <w:szCs w:val="24"/>
        </w:rPr>
        <w:t>не было</w:t>
      </w:r>
      <w:r w:rsidR="00926221" w:rsidRPr="00C07F55">
        <w:rPr>
          <w:rFonts w:ascii="Times New Roman" w:hAnsi="Times New Roman"/>
          <w:sz w:val="24"/>
          <w:szCs w:val="24"/>
        </w:rPr>
        <w:t xml:space="preserve"> </w:t>
      </w:r>
      <w:r w:rsidRPr="00C07F55">
        <w:rPr>
          <w:rFonts w:ascii="Times New Roman" w:hAnsi="Times New Roman"/>
          <w:sz w:val="24"/>
          <w:szCs w:val="24"/>
        </w:rPr>
        <w:t>(укажите тему встречи/беседы).</w:t>
      </w:r>
    </w:p>
    <w:p w:rsidR="002A10D6" w:rsidRPr="00C07F55" w:rsidRDefault="00F36ADD" w:rsidP="00C07F55">
      <w:pPr>
        <w:spacing w:after="0" w:line="360" w:lineRule="auto"/>
        <w:ind w:left="57" w:right="57"/>
        <w:jc w:val="both"/>
        <w:rPr>
          <w:rFonts w:ascii="Times New Roman" w:hAnsi="Times New Roman"/>
          <w:b/>
          <w:sz w:val="24"/>
          <w:szCs w:val="24"/>
        </w:rPr>
      </w:pPr>
      <w:r w:rsidRPr="00C07F55">
        <w:rPr>
          <w:rFonts w:ascii="Times New Roman" w:hAnsi="Times New Roman"/>
          <w:b/>
          <w:sz w:val="24"/>
          <w:szCs w:val="24"/>
        </w:rPr>
        <w:t>Профориентационная деятельность</w:t>
      </w:r>
    </w:p>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План работы психолого – педагогической  службы: «Профориентационная работа с обучающимися и родителями» ИТОГО:  меропр</w:t>
      </w:r>
      <w:r w:rsidR="00572B25" w:rsidRPr="00C07F55">
        <w:rPr>
          <w:rFonts w:ascii="Times New Roman" w:hAnsi="Times New Roman"/>
          <w:sz w:val="24"/>
          <w:szCs w:val="24"/>
        </w:rPr>
        <w:t>иятий- 7</w:t>
      </w:r>
      <w:r w:rsidRPr="00C07F55">
        <w:rPr>
          <w:rFonts w:ascii="Times New Roman" w:hAnsi="Times New Roman"/>
          <w:sz w:val="24"/>
          <w:szCs w:val="24"/>
        </w:rPr>
        <w:t>, 272 участника.</w:t>
      </w:r>
    </w:p>
    <w:p w:rsidR="00572B25" w:rsidRPr="00C07F55" w:rsidRDefault="002A10D6" w:rsidP="00C07F55">
      <w:pPr>
        <w:spacing w:after="0" w:line="360" w:lineRule="auto"/>
        <w:ind w:left="57" w:right="57" w:firstLine="348"/>
        <w:jc w:val="both"/>
        <w:rPr>
          <w:rFonts w:ascii="Times New Roman" w:hAnsi="Times New Roman"/>
          <w:sz w:val="24"/>
          <w:szCs w:val="24"/>
        </w:rPr>
      </w:pPr>
      <w:r w:rsidRPr="00C07F55">
        <w:rPr>
          <w:rFonts w:ascii="Times New Roman" w:hAnsi="Times New Roman"/>
          <w:b/>
          <w:sz w:val="24"/>
          <w:szCs w:val="24"/>
        </w:rPr>
        <w:t>Профилактика информационной безопасности несовершеннолетних</w:t>
      </w:r>
    </w:p>
    <w:p w:rsidR="002A10D6" w:rsidRPr="00C07F55" w:rsidRDefault="002A10D6" w:rsidP="00C07F55">
      <w:pPr>
        <w:spacing w:after="0" w:line="360" w:lineRule="auto"/>
        <w:ind w:left="57" w:right="57" w:firstLine="348"/>
        <w:jc w:val="both"/>
        <w:rPr>
          <w:rFonts w:ascii="Times New Roman" w:hAnsi="Times New Roman"/>
          <w:sz w:val="24"/>
          <w:szCs w:val="24"/>
        </w:rPr>
      </w:pPr>
      <w:r w:rsidRPr="00C07F55">
        <w:rPr>
          <w:rFonts w:ascii="Times New Roman" w:hAnsi="Times New Roman"/>
          <w:sz w:val="24"/>
          <w:szCs w:val="24"/>
        </w:rPr>
        <w:t xml:space="preserve"> План мероприятий по обеспечению информационной безопасности детей при использовании ресурсов сети Интернет на 2019/2020 учебный год</w:t>
      </w:r>
    </w:p>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ИТОГО: 9 мероприятий, 1237 участников.</w:t>
      </w:r>
    </w:p>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b/>
          <w:sz w:val="24"/>
          <w:szCs w:val="24"/>
        </w:rPr>
        <w:t>Молодёжная политика школы</w:t>
      </w:r>
    </w:p>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Совет актива «Фрегат стремительных капитанов» провёл следующие творческие дела:</w:t>
      </w: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5528"/>
        <w:gridCol w:w="1985"/>
        <w:gridCol w:w="1618"/>
      </w:tblGrid>
      <w:tr w:rsidR="002A10D6" w:rsidRPr="00C07F55" w:rsidTr="008F1EFA">
        <w:tc>
          <w:tcPr>
            <w:tcW w:w="598" w:type="dxa"/>
          </w:tcPr>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w:t>
            </w:r>
          </w:p>
        </w:tc>
        <w:tc>
          <w:tcPr>
            <w:tcW w:w="5528" w:type="dxa"/>
          </w:tcPr>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Мероприятие</w:t>
            </w:r>
          </w:p>
        </w:tc>
        <w:tc>
          <w:tcPr>
            <w:tcW w:w="1985" w:type="dxa"/>
          </w:tcPr>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дата</w:t>
            </w:r>
          </w:p>
        </w:tc>
        <w:tc>
          <w:tcPr>
            <w:tcW w:w="1618" w:type="dxa"/>
          </w:tcPr>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Кол-во</w:t>
            </w:r>
          </w:p>
        </w:tc>
      </w:tr>
      <w:tr w:rsidR="002A10D6" w:rsidRPr="00C07F55" w:rsidTr="008F1EFA">
        <w:tc>
          <w:tcPr>
            <w:tcW w:w="598" w:type="dxa"/>
          </w:tcPr>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1.</w:t>
            </w:r>
          </w:p>
        </w:tc>
        <w:tc>
          <w:tcPr>
            <w:tcW w:w="5528" w:type="dxa"/>
          </w:tcPr>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xml:space="preserve"> Праздник « Здравствуй, школа»</w:t>
            </w:r>
          </w:p>
        </w:tc>
        <w:tc>
          <w:tcPr>
            <w:tcW w:w="1985" w:type="dxa"/>
          </w:tcPr>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02.09.2019</w:t>
            </w:r>
          </w:p>
        </w:tc>
        <w:tc>
          <w:tcPr>
            <w:tcW w:w="1618" w:type="dxa"/>
          </w:tcPr>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265</w:t>
            </w:r>
          </w:p>
        </w:tc>
      </w:tr>
      <w:tr w:rsidR="002A10D6" w:rsidRPr="00C07F55" w:rsidTr="008F1EFA">
        <w:tc>
          <w:tcPr>
            <w:tcW w:w="598" w:type="dxa"/>
          </w:tcPr>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xml:space="preserve">2. </w:t>
            </w:r>
          </w:p>
        </w:tc>
        <w:tc>
          <w:tcPr>
            <w:tcW w:w="5528" w:type="dxa"/>
          </w:tcPr>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xml:space="preserve"> Дискотека ЗОЖ (неделя против туберкулеза)</w:t>
            </w:r>
          </w:p>
        </w:tc>
        <w:tc>
          <w:tcPr>
            <w:tcW w:w="1985" w:type="dxa"/>
          </w:tcPr>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20.09.2019</w:t>
            </w:r>
          </w:p>
        </w:tc>
        <w:tc>
          <w:tcPr>
            <w:tcW w:w="1618" w:type="dxa"/>
          </w:tcPr>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259</w:t>
            </w:r>
          </w:p>
        </w:tc>
      </w:tr>
      <w:tr w:rsidR="002A10D6" w:rsidRPr="00C07F55" w:rsidTr="008F1EFA">
        <w:tc>
          <w:tcPr>
            <w:tcW w:w="598" w:type="dxa"/>
          </w:tcPr>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3.</w:t>
            </w:r>
          </w:p>
        </w:tc>
        <w:tc>
          <w:tcPr>
            <w:tcW w:w="5528" w:type="dxa"/>
          </w:tcPr>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xml:space="preserve">День учителя  </w:t>
            </w:r>
          </w:p>
        </w:tc>
        <w:tc>
          <w:tcPr>
            <w:tcW w:w="1985" w:type="dxa"/>
          </w:tcPr>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04.10.2019</w:t>
            </w:r>
          </w:p>
        </w:tc>
        <w:tc>
          <w:tcPr>
            <w:tcW w:w="1618" w:type="dxa"/>
          </w:tcPr>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235</w:t>
            </w:r>
          </w:p>
        </w:tc>
      </w:tr>
      <w:tr w:rsidR="002A10D6" w:rsidRPr="00C07F55" w:rsidTr="008F1EFA">
        <w:tc>
          <w:tcPr>
            <w:tcW w:w="598" w:type="dxa"/>
          </w:tcPr>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4.</w:t>
            </w:r>
          </w:p>
        </w:tc>
        <w:tc>
          <w:tcPr>
            <w:tcW w:w="5528" w:type="dxa"/>
          </w:tcPr>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Районный коммунарский сбор «Маленькая страна-это моя семья»</w:t>
            </w:r>
          </w:p>
        </w:tc>
        <w:tc>
          <w:tcPr>
            <w:tcW w:w="1985" w:type="dxa"/>
          </w:tcPr>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25-26.10.2019</w:t>
            </w:r>
          </w:p>
        </w:tc>
        <w:tc>
          <w:tcPr>
            <w:tcW w:w="1618" w:type="dxa"/>
          </w:tcPr>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150</w:t>
            </w:r>
          </w:p>
        </w:tc>
      </w:tr>
      <w:tr w:rsidR="002A10D6" w:rsidRPr="00C07F55" w:rsidTr="008F1EFA">
        <w:tc>
          <w:tcPr>
            <w:tcW w:w="598" w:type="dxa"/>
          </w:tcPr>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5.</w:t>
            </w:r>
          </w:p>
        </w:tc>
        <w:tc>
          <w:tcPr>
            <w:tcW w:w="5528" w:type="dxa"/>
          </w:tcPr>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xml:space="preserve">Дискотека Хэллоуин </w:t>
            </w:r>
          </w:p>
        </w:tc>
        <w:tc>
          <w:tcPr>
            <w:tcW w:w="1985" w:type="dxa"/>
          </w:tcPr>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xml:space="preserve"> 25.10.2029</w:t>
            </w:r>
          </w:p>
        </w:tc>
        <w:tc>
          <w:tcPr>
            <w:tcW w:w="1618" w:type="dxa"/>
          </w:tcPr>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235</w:t>
            </w:r>
          </w:p>
        </w:tc>
      </w:tr>
      <w:tr w:rsidR="002A10D6" w:rsidRPr="00C07F55" w:rsidTr="008F1EFA">
        <w:tc>
          <w:tcPr>
            <w:tcW w:w="598" w:type="dxa"/>
          </w:tcPr>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6.</w:t>
            </w:r>
          </w:p>
        </w:tc>
        <w:tc>
          <w:tcPr>
            <w:tcW w:w="5528" w:type="dxa"/>
          </w:tcPr>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xml:space="preserve"> Квес</w:t>
            </w:r>
            <w:proofErr w:type="gramStart"/>
            <w:r w:rsidRPr="00C07F55">
              <w:rPr>
                <w:rFonts w:ascii="Times New Roman" w:hAnsi="Times New Roman"/>
                <w:sz w:val="24"/>
                <w:szCs w:val="24"/>
              </w:rPr>
              <w:t>т-</w:t>
            </w:r>
            <w:proofErr w:type="gramEnd"/>
            <w:r w:rsidR="008F1EFA">
              <w:rPr>
                <w:rFonts w:ascii="Times New Roman" w:hAnsi="Times New Roman"/>
                <w:sz w:val="24"/>
                <w:szCs w:val="24"/>
              </w:rPr>
              <w:t xml:space="preserve"> </w:t>
            </w:r>
            <w:r w:rsidRPr="00C07F55">
              <w:rPr>
                <w:rFonts w:ascii="Times New Roman" w:hAnsi="Times New Roman"/>
                <w:sz w:val="24"/>
                <w:szCs w:val="24"/>
              </w:rPr>
              <w:t>игра «Мы против курения»</w:t>
            </w:r>
          </w:p>
        </w:tc>
        <w:tc>
          <w:tcPr>
            <w:tcW w:w="1985" w:type="dxa"/>
          </w:tcPr>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22.11.2019</w:t>
            </w:r>
          </w:p>
        </w:tc>
        <w:tc>
          <w:tcPr>
            <w:tcW w:w="1618" w:type="dxa"/>
          </w:tcPr>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220</w:t>
            </w:r>
          </w:p>
        </w:tc>
      </w:tr>
      <w:tr w:rsidR="002A10D6" w:rsidRPr="00C07F55" w:rsidTr="008F1EFA">
        <w:tc>
          <w:tcPr>
            <w:tcW w:w="598" w:type="dxa"/>
          </w:tcPr>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7.</w:t>
            </w:r>
          </w:p>
        </w:tc>
        <w:tc>
          <w:tcPr>
            <w:tcW w:w="5528" w:type="dxa"/>
          </w:tcPr>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xml:space="preserve"> Новогодняя дискотека.</w:t>
            </w:r>
          </w:p>
        </w:tc>
        <w:tc>
          <w:tcPr>
            <w:tcW w:w="1985" w:type="dxa"/>
          </w:tcPr>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xml:space="preserve"> 27.12.2019</w:t>
            </w:r>
          </w:p>
        </w:tc>
        <w:tc>
          <w:tcPr>
            <w:tcW w:w="1618" w:type="dxa"/>
          </w:tcPr>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xml:space="preserve"> 95</w:t>
            </w:r>
          </w:p>
        </w:tc>
      </w:tr>
    </w:tbl>
    <w:p w:rsidR="002A10D6" w:rsidRPr="00C07F55" w:rsidRDefault="002A10D6" w:rsidP="00C07F55">
      <w:pPr>
        <w:spacing w:after="0" w:line="360" w:lineRule="auto"/>
        <w:ind w:left="57" w:right="57"/>
        <w:rPr>
          <w:rFonts w:ascii="Times New Roman" w:hAnsi="Times New Roman"/>
          <w:sz w:val="24"/>
          <w:szCs w:val="24"/>
        </w:rPr>
      </w:pPr>
      <w:r w:rsidRPr="00C07F55">
        <w:rPr>
          <w:rFonts w:ascii="Times New Roman" w:hAnsi="Times New Roman"/>
          <w:b/>
          <w:sz w:val="24"/>
          <w:szCs w:val="24"/>
        </w:rPr>
        <w:t>Участие в районных,  краевых,  всероссийских мероприятиях</w:t>
      </w:r>
    </w:p>
    <w:p w:rsidR="002A10D6" w:rsidRPr="00C07F55" w:rsidRDefault="002A10D6"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 xml:space="preserve">          очных</w:t>
      </w:r>
    </w:p>
    <w:p w:rsidR="002A10D6" w:rsidRPr="00C07F55" w:rsidRDefault="002A10D6" w:rsidP="00C07F55">
      <w:pPr>
        <w:spacing w:after="0" w:line="360" w:lineRule="auto"/>
        <w:ind w:left="57" w:right="57"/>
        <w:jc w:val="both"/>
        <w:rPr>
          <w:rFonts w:ascii="Times New Roman" w:hAnsi="Times New Roman"/>
          <w:b/>
          <w:sz w:val="24"/>
          <w:szCs w:val="24"/>
        </w:rPr>
      </w:pPr>
      <w:r w:rsidRPr="00C07F55">
        <w:rPr>
          <w:rFonts w:ascii="Times New Roman" w:hAnsi="Times New Roman"/>
          <w:b/>
          <w:sz w:val="24"/>
          <w:szCs w:val="24"/>
        </w:rPr>
        <w:t xml:space="preserve">в районных мероприятиях приняло участие – 83 чел. </w:t>
      </w:r>
    </w:p>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lastRenderedPageBreak/>
        <w:t xml:space="preserve"> 1 место – конкурс  журналистов на турслете. </w:t>
      </w:r>
    </w:p>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1 место – «Юнармейская гонка», отряд Юнармейцев «Беркут».</w:t>
      </w:r>
    </w:p>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2 место – Агитбригада «Перекрёсток -2019 (кадеты).</w:t>
      </w:r>
    </w:p>
    <w:p w:rsidR="002A10D6" w:rsidRPr="00C07F55" w:rsidRDefault="00572B25"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2 место-конкурс рисунков по ПБ</w:t>
      </w:r>
      <w:r w:rsidR="002A10D6" w:rsidRPr="00C07F55">
        <w:rPr>
          <w:rFonts w:ascii="Times New Roman" w:hAnsi="Times New Roman"/>
          <w:sz w:val="24"/>
          <w:szCs w:val="24"/>
        </w:rPr>
        <w:t>.</w:t>
      </w:r>
    </w:p>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2 место- олимпиада по ПДД.</w:t>
      </w:r>
    </w:p>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3 место – «Ворошиловский стрелок», отряд Юнармейцев «Беркут», Кадеты.</w:t>
      </w:r>
    </w:p>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xml:space="preserve">Родительский комитет занял 1 место. </w:t>
      </w:r>
    </w:p>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Конкурс родительских агитбригад – 2 место.</w:t>
      </w:r>
    </w:p>
    <w:p w:rsidR="002A10D6" w:rsidRPr="00C07F55" w:rsidRDefault="002A10D6" w:rsidP="00C07F55">
      <w:pPr>
        <w:spacing w:after="0" w:line="360" w:lineRule="auto"/>
        <w:ind w:left="57" w:right="57"/>
        <w:jc w:val="both"/>
        <w:rPr>
          <w:rFonts w:ascii="Times New Roman" w:hAnsi="Times New Roman"/>
          <w:b/>
          <w:sz w:val="24"/>
          <w:szCs w:val="24"/>
        </w:rPr>
      </w:pPr>
      <w:r w:rsidRPr="00C07F55">
        <w:rPr>
          <w:rFonts w:ascii="Times New Roman" w:hAnsi="Times New Roman"/>
          <w:b/>
          <w:sz w:val="24"/>
          <w:szCs w:val="24"/>
        </w:rPr>
        <w:t xml:space="preserve">в мероприятиях краевого уровня -  52 чел. </w:t>
      </w:r>
    </w:p>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1 м</w:t>
      </w:r>
      <w:r w:rsidR="00BD373A" w:rsidRPr="00C07F55">
        <w:rPr>
          <w:rFonts w:ascii="Times New Roman" w:hAnsi="Times New Roman"/>
          <w:sz w:val="24"/>
          <w:szCs w:val="24"/>
        </w:rPr>
        <w:t>есто</w:t>
      </w:r>
      <w:r w:rsidRPr="00C07F55">
        <w:rPr>
          <w:rFonts w:ascii="Times New Roman" w:hAnsi="Times New Roman"/>
          <w:sz w:val="24"/>
          <w:szCs w:val="24"/>
        </w:rPr>
        <w:t xml:space="preserve"> –  Фестиваль в Нытве  спектакль «Девочка из города» (кадеты)</w:t>
      </w:r>
    </w:p>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2 место – Свято</w:t>
      </w:r>
      <w:r w:rsidR="00572B25" w:rsidRPr="00C07F55">
        <w:rPr>
          <w:rFonts w:ascii="Times New Roman" w:hAnsi="Times New Roman"/>
          <w:sz w:val="24"/>
          <w:szCs w:val="24"/>
        </w:rPr>
        <w:t xml:space="preserve"> </w:t>
      </w:r>
      <w:r w:rsidRPr="00C07F55">
        <w:rPr>
          <w:rFonts w:ascii="Times New Roman" w:hAnsi="Times New Roman"/>
          <w:sz w:val="24"/>
          <w:szCs w:val="24"/>
        </w:rPr>
        <w:t>-</w:t>
      </w:r>
      <w:r w:rsidR="00BD373A" w:rsidRPr="00C07F55">
        <w:rPr>
          <w:rFonts w:ascii="Times New Roman" w:hAnsi="Times New Roman"/>
          <w:sz w:val="24"/>
          <w:szCs w:val="24"/>
        </w:rPr>
        <w:t xml:space="preserve"> </w:t>
      </w:r>
      <w:r w:rsidRPr="00C07F55">
        <w:rPr>
          <w:rFonts w:ascii="Times New Roman" w:hAnsi="Times New Roman"/>
          <w:sz w:val="24"/>
          <w:szCs w:val="24"/>
        </w:rPr>
        <w:t>Стефанские чтения, исследовательская работа «Дети войны».</w:t>
      </w:r>
    </w:p>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xml:space="preserve">1 место – конкурс родительских агитбригад. </w:t>
      </w:r>
    </w:p>
    <w:p w:rsidR="00BD373A"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b/>
          <w:sz w:val="24"/>
          <w:szCs w:val="24"/>
        </w:rPr>
        <w:t>Организация волонтёрского движения в образовательных организациях</w:t>
      </w:r>
    </w:p>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xml:space="preserve"> 6 мероприятий, 511участников.</w:t>
      </w:r>
    </w:p>
    <w:p w:rsidR="002A10D6" w:rsidRPr="00C07F55" w:rsidRDefault="002A10D6" w:rsidP="00C07F55">
      <w:pPr>
        <w:spacing w:after="0" w:line="360" w:lineRule="auto"/>
        <w:ind w:left="57" w:right="57"/>
        <w:jc w:val="both"/>
        <w:rPr>
          <w:rFonts w:ascii="Times New Roman" w:hAnsi="Times New Roman"/>
          <w:sz w:val="24"/>
          <w:szCs w:val="24"/>
        </w:rPr>
      </w:pPr>
      <w:r w:rsidRPr="00C07F55">
        <w:rPr>
          <w:rFonts w:ascii="Times New Roman" w:hAnsi="Times New Roman"/>
          <w:b/>
          <w:sz w:val="24"/>
          <w:szCs w:val="24"/>
        </w:rPr>
        <w:t>«Изюминка» в воспитательной работе вашей образовательной организации:</w:t>
      </w:r>
      <w:r w:rsidRPr="00C07F55">
        <w:rPr>
          <w:rFonts w:ascii="Times New Roman" w:hAnsi="Times New Roman"/>
          <w:sz w:val="24"/>
          <w:szCs w:val="24"/>
        </w:rPr>
        <w:t xml:space="preserve"> творческий коллектив взрослых и детей, театральная деятельность, родительское образование, детская общественная организация «Фрегат Стремительных Капитанов».</w:t>
      </w:r>
    </w:p>
    <w:p w:rsidR="00CC388E" w:rsidRPr="00C07F55" w:rsidRDefault="00CC388E" w:rsidP="00C07F55">
      <w:pPr>
        <w:spacing w:after="0" w:line="360" w:lineRule="auto"/>
        <w:ind w:left="57" w:right="57"/>
        <w:jc w:val="center"/>
        <w:rPr>
          <w:rFonts w:ascii="Times New Roman" w:hAnsi="Times New Roman"/>
          <w:b/>
          <w:sz w:val="24"/>
          <w:szCs w:val="24"/>
        </w:rPr>
      </w:pPr>
      <w:r w:rsidRPr="00C07F55">
        <w:rPr>
          <w:rFonts w:ascii="Times New Roman" w:hAnsi="Times New Roman"/>
          <w:b/>
          <w:sz w:val="24"/>
          <w:szCs w:val="24"/>
        </w:rPr>
        <w:t xml:space="preserve">Охват </w:t>
      </w:r>
      <w:proofErr w:type="gramStart"/>
      <w:r w:rsidRPr="00C07F55">
        <w:rPr>
          <w:rFonts w:ascii="Times New Roman" w:hAnsi="Times New Roman"/>
          <w:b/>
          <w:sz w:val="24"/>
          <w:szCs w:val="24"/>
        </w:rPr>
        <w:t>обучающихся</w:t>
      </w:r>
      <w:proofErr w:type="gramEnd"/>
      <w:r w:rsidRPr="00C07F55">
        <w:rPr>
          <w:rFonts w:ascii="Times New Roman" w:hAnsi="Times New Roman"/>
          <w:b/>
          <w:sz w:val="24"/>
          <w:szCs w:val="24"/>
        </w:rPr>
        <w:t xml:space="preserve"> дополнительным образованием</w:t>
      </w:r>
    </w:p>
    <w:p w:rsidR="00CC388E" w:rsidRPr="00C07F55" w:rsidRDefault="00CC388E" w:rsidP="00C07F55">
      <w:pPr>
        <w:spacing w:after="0" w:line="360" w:lineRule="auto"/>
        <w:ind w:left="57" w:right="57"/>
        <w:jc w:val="both"/>
        <w:rPr>
          <w:rFonts w:ascii="Times New Roman" w:hAnsi="Times New Roman"/>
          <w:b/>
          <w:sz w:val="24"/>
          <w:szCs w:val="24"/>
        </w:rPr>
      </w:pPr>
      <w:r w:rsidRPr="00C07F55">
        <w:rPr>
          <w:rFonts w:ascii="Times New Roman" w:hAnsi="Times New Roman"/>
          <w:b/>
          <w:noProof/>
          <w:sz w:val="24"/>
          <w:szCs w:val="24"/>
          <w:lang w:eastAsia="ru-RU"/>
        </w:rPr>
        <w:drawing>
          <wp:inline distT="0" distB="0" distL="0" distR="0">
            <wp:extent cx="5153025" cy="2924175"/>
            <wp:effectExtent l="19050" t="0" r="9525"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C388E" w:rsidRPr="00C07F55" w:rsidRDefault="00CC388E" w:rsidP="00C07F55">
      <w:pPr>
        <w:spacing w:after="0" w:line="360" w:lineRule="auto"/>
        <w:ind w:left="57" w:right="57"/>
        <w:jc w:val="both"/>
        <w:rPr>
          <w:rFonts w:ascii="Times New Roman" w:hAnsi="Times New Roman"/>
          <w:b/>
          <w:sz w:val="24"/>
          <w:szCs w:val="24"/>
        </w:rPr>
      </w:pPr>
    </w:p>
    <w:p w:rsidR="00160443" w:rsidRPr="00C07F55" w:rsidRDefault="00160443"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bCs/>
          <w:sz w:val="24"/>
          <w:szCs w:val="24"/>
          <w:lang w:eastAsia="ru-RU"/>
        </w:rPr>
      </w:pPr>
      <w:r w:rsidRPr="00C07F55">
        <w:rPr>
          <w:rFonts w:ascii="Times New Roman" w:hAnsi="Times New Roman"/>
          <w:b/>
          <w:noProof/>
          <w:sz w:val="24"/>
          <w:szCs w:val="24"/>
          <w:lang w:eastAsia="ru-RU"/>
        </w:rPr>
        <w:lastRenderedPageBreak/>
        <w:drawing>
          <wp:anchor distT="0" distB="0" distL="114300" distR="114300" simplePos="0" relativeHeight="251660288" behindDoc="1" locked="0" layoutInCell="1" allowOverlap="1">
            <wp:simplePos x="0" y="0"/>
            <wp:positionH relativeFrom="column">
              <wp:posOffset>1056767</wp:posOffset>
            </wp:positionH>
            <wp:positionV relativeFrom="paragraph">
              <wp:posOffset>262001</wp:posOffset>
            </wp:positionV>
            <wp:extent cx="4576572" cy="2748534"/>
            <wp:effectExtent l="19050" t="0" r="14478" b="0"/>
            <wp:wrapTight wrapText="bothSides">
              <wp:wrapPolygon edited="0">
                <wp:start x="-90" y="0"/>
                <wp:lineTo x="-90" y="21558"/>
                <wp:lineTo x="21668" y="21558"/>
                <wp:lineTo x="21668" y="0"/>
                <wp:lineTo x="-90" y="0"/>
              </wp:wrapPolygon>
            </wp:wrapTight>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C07F55">
        <w:rPr>
          <w:rFonts w:ascii="Times New Roman" w:eastAsia="Times New Roman" w:hAnsi="Times New Roman"/>
          <w:b/>
          <w:bCs/>
          <w:sz w:val="24"/>
          <w:szCs w:val="24"/>
          <w:lang w:eastAsia="ru-RU"/>
        </w:rPr>
        <w:t>Персонифицированный охват дополнительным образованием</w:t>
      </w:r>
    </w:p>
    <w:p w:rsidR="00160443" w:rsidRPr="00C07F55" w:rsidRDefault="00160443"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bCs/>
          <w:sz w:val="24"/>
          <w:szCs w:val="24"/>
          <w:lang w:eastAsia="ru-RU"/>
        </w:rPr>
      </w:pPr>
    </w:p>
    <w:p w:rsidR="00160443" w:rsidRPr="00C07F55" w:rsidRDefault="00160443"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bCs/>
          <w:sz w:val="24"/>
          <w:szCs w:val="24"/>
          <w:lang w:eastAsia="ru-RU"/>
        </w:rPr>
      </w:pPr>
    </w:p>
    <w:p w:rsidR="00CC388E" w:rsidRPr="00C07F55" w:rsidRDefault="00CC388E" w:rsidP="00C07F55">
      <w:pPr>
        <w:spacing w:after="0" w:line="360" w:lineRule="auto"/>
        <w:ind w:left="57" w:right="57"/>
        <w:jc w:val="both"/>
        <w:rPr>
          <w:rFonts w:ascii="Times New Roman" w:hAnsi="Times New Roman"/>
          <w:b/>
          <w:sz w:val="24"/>
          <w:szCs w:val="24"/>
        </w:rPr>
      </w:pPr>
    </w:p>
    <w:p w:rsidR="00160443" w:rsidRPr="00C07F55" w:rsidRDefault="00160443" w:rsidP="00C07F55">
      <w:pPr>
        <w:spacing w:after="0" w:line="360" w:lineRule="auto"/>
        <w:ind w:left="57" w:right="57"/>
        <w:jc w:val="both"/>
        <w:rPr>
          <w:rFonts w:ascii="Times New Roman" w:hAnsi="Times New Roman"/>
          <w:b/>
          <w:sz w:val="24"/>
          <w:szCs w:val="24"/>
        </w:rPr>
      </w:pPr>
    </w:p>
    <w:p w:rsidR="00160443" w:rsidRPr="00C07F55" w:rsidRDefault="00160443" w:rsidP="00C07F55">
      <w:pPr>
        <w:spacing w:after="0" w:line="360" w:lineRule="auto"/>
        <w:ind w:left="57" w:right="57"/>
        <w:jc w:val="both"/>
        <w:rPr>
          <w:rFonts w:ascii="Times New Roman" w:hAnsi="Times New Roman"/>
          <w:b/>
          <w:sz w:val="24"/>
          <w:szCs w:val="24"/>
        </w:rPr>
      </w:pPr>
    </w:p>
    <w:p w:rsidR="00160443" w:rsidRPr="00C07F55" w:rsidRDefault="00160443" w:rsidP="00C07F55">
      <w:pPr>
        <w:spacing w:after="0" w:line="360" w:lineRule="auto"/>
        <w:ind w:left="57" w:right="57"/>
        <w:jc w:val="both"/>
        <w:rPr>
          <w:rFonts w:ascii="Times New Roman" w:hAnsi="Times New Roman"/>
          <w:b/>
          <w:sz w:val="24"/>
          <w:szCs w:val="24"/>
        </w:rPr>
      </w:pPr>
    </w:p>
    <w:p w:rsidR="00160443" w:rsidRPr="00C07F55" w:rsidRDefault="00160443" w:rsidP="00C07F55">
      <w:pPr>
        <w:spacing w:after="0" w:line="360" w:lineRule="auto"/>
        <w:ind w:left="57" w:right="57"/>
        <w:jc w:val="both"/>
        <w:rPr>
          <w:rFonts w:ascii="Times New Roman" w:hAnsi="Times New Roman"/>
          <w:b/>
          <w:sz w:val="24"/>
          <w:szCs w:val="24"/>
        </w:rPr>
      </w:pPr>
    </w:p>
    <w:p w:rsidR="00160443" w:rsidRPr="00C07F55" w:rsidRDefault="00160443" w:rsidP="00C07F55">
      <w:pPr>
        <w:spacing w:after="0" w:line="360" w:lineRule="auto"/>
        <w:ind w:left="57" w:right="57"/>
        <w:jc w:val="both"/>
        <w:rPr>
          <w:rFonts w:ascii="Times New Roman" w:hAnsi="Times New Roman"/>
          <w:b/>
          <w:sz w:val="24"/>
          <w:szCs w:val="24"/>
        </w:rPr>
      </w:pPr>
    </w:p>
    <w:p w:rsidR="00160443" w:rsidRPr="00C07F55" w:rsidRDefault="00160443" w:rsidP="00C07F55">
      <w:pPr>
        <w:spacing w:after="0" w:line="360" w:lineRule="auto"/>
        <w:ind w:left="57" w:right="57"/>
        <w:jc w:val="both"/>
        <w:rPr>
          <w:rFonts w:ascii="Times New Roman" w:hAnsi="Times New Roman"/>
          <w:b/>
          <w:sz w:val="24"/>
          <w:szCs w:val="24"/>
        </w:rPr>
      </w:pPr>
    </w:p>
    <w:p w:rsidR="00160443" w:rsidRPr="00C07F55" w:rsidRDefault="00160443" w:rsidP="00C07F55">
      <w:pPr>
        <w:spacing w:after="0" w:line="360" w:lineRule="auto"/>
        <w:ind w:left="57" w:right="57"/>
        <w:jc w:val="both"/>
        <w:rPr>
          <w:rFonts w:ascii="Times New Roman" w:hAnsi="Times New Roman"/>
          <w:b/>
          <w:sz w:val="24"/>
          <w:szCs w:val="24"/>
        </w:rPr>
      </w:pPr>
    </w:p>
    <w:p w:rsidR="00160443" w:rsidRPr="00C07F55" w:rsidRDefault="00160443" w:rsidP="00C07F55">
      <w:pPr>
        <w:spacing w:after="0" w:line="360" w:lineRule="auto"/>
        <w:ind w:left="57" w:right="57"/>
        <w:jc w:val="both"/>
        <w:rPr>
          <w:rFonts w:ascii="Times New Roman" w:hAnsi="Times New Roman"/>
          <w:b/>
          <w:sz w:val="24"/>
          <w:szCs w:val="24"/>
        </w:rPr>
      </w:pPr>
    </w:p>
    <w:p w:rsidR="00160443" w:rsidRPr="00C07F55" w:rsidRDefault="00160443" w:rsidP="00C07F55">
      <w:pPr>
        <w:spacing w:after="0" w:line="360" w:lineRule="auto"/>
        <w:ind w:left="57" w:right="57"/>
        <w:jc w:val="both"/>
        <w:rPr>
          <w:rFonts w:ascii="Times New Roman" w:hAnsi="Times New Roman"/>
          <w:b/>
          <w:sz w:val="24"/>
          <w:szCs w:val="24"/>
        </w:rPr>
      </w:pPr>
    </w:p>
    <w:p w:rsidR="00160443" w:rsidRPr="00C07F55" w:rsidRDefault="00160443" w:rsidP="00C07F55">
      <w:pPr>
        <w:spacing w:after="0" w:line="360" w:lineRule="auto"/>
        <w:ind w:left="57" w:right="57"/>
        <w:jc w:val="both"/>
        <w:rPr>
          <w:rFonts w:ascii="Times New Roman" w:hAnsi="Times New Roman"/>
          <w:b/>
          <w:sz w:val="24"/>
          <w:szCs w:val="24"/>
        </w:rPr>
      </w:pPr>
    </w:p>
    <w:p w:rsidR="002A10D6" w:rsidRPr="00C07F55" w:rsidRDefault="002A10D6"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noProof/>
          <w:sz w:val="24"/>
          <w:szCs w:val="24"/>
          <w:lang w:eastAsia="ru-RU"/>
        </w:rPr>
      </w:pPr>
      <w:r w:rsidRPr="00C07F55">
        <w:rPr>
          <w:rFonts w:ascii="Times New Roman" w:eastAsia="Times New Roman" w:hAnsi="Times New Roman"/>
          <w:b/>
          <w:noProof/>
          <w:sz w:val="24"/>
          <w:szCs w:val="24"/>
          <w:lang w:eastAsia="ru-RU"/>
        </w:rPr>
        <w:drawing>
          <wp:inline distT="0" distB="0" distL="0" distR="0">
            <wp:extent cx="6374765" cy="4305300"/>
            <wp:effectExtent l="19050" t="0" r="26035" b="0"/>
            <wp:docPr id="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10D6" w:rsidRPr="00C07F55" w:rsidRDefault="002A10D6"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bCs/>
          <w:sz w:val="24"/>
          <w:szCs w:val="24"/>
          <w:lang w:eastAsia="ru-RU"/>
        </w:rPr>
      </w:pPr>
      <w:r w:rsidRPr="00C07F55">
        <w:rPr>
          <w:rFonts w:ascii="Times New Roman" w:eastAsia="Times New Roman" w:hAnsi="Times New Roman"/>
          <w:b/>
          <w:bCs/>
          <w:sz w:val="24"/>
          <w:szCs w:val="24"/>
          <w:lang w:eastAsia="ru-RU"/>
        </w:rPr>
        <w:tab/>
        <w:t xml:space="preserve"> </w:t>
      </w:r>
      <w:r w:rsidRPr="00C07F55">
        <w:rPr>
          <w:rFonts w:ascii="Times New Roman" w:eastAsia="Times New Roman" w:hAnsi="Times New Roman"/>
          <w:bCs/>
          <w:sz w:val="24"/>
          <w:szCs w:val="24"/>
          <w:lang w:eastAsia="ru-RU"/>
        </w:rPr>
        <w:t xml:space="preserve">Проанализировав воспитательную работу за 2019 год, </w:t>
      </w:r>
      <w:r w:rsidR="00BD373A" w:rsidRPr="00C07F55">
        <w:rPr>
          <w:rFonts w:ascii="Times New Roman" w:eastAsia="Times New Roman" w:hAnsi="Times New Roman"/>
          <w:bCs/>
          <w:sz w:val="24"/>
          <w:szCs w:val="24"/>
          <w:lang w:eastAsia="ru-RU"/>
        </w:rPr>
        <w:t xml:space="preserve"> </w:t>
      </w:r>
      <w:r w:rsidRPr="00C07F55">
        <w:rPr>
          <w:rFonts w:ascii="Times New Roman" w:eastAsia="Times New Roman" w:hAnsi="Times New Roman"/>
          <w:bCs/>
          <w:sz w:val="24"/>
          <w:szCs w:val="24"/>
          <w:lang w:eastAsia="ru-RU"/>
        </w:rPr>
        <w:t xml:space="preserve">делаем следующие </w:t>
      </w:r>
      <w:r w:rsidRPr="00331654">
        <w:rPr>
          <w:rFonts w:ascii="Times New Roman" w:eastAsia="Times New Roman" w:hAnsi="Times New Roman"/>
          <w:b/>
          <w:bCs/>
          <w:sz w:val="24"/>
          <w:szCs w:val="24"/>
          <w:lang w:eastAsia="ru-RU"/>
        </w:rPr>
        <w:t>выводы:</w:t>
      </w:r>
    </w:p>
    <w:p w:rsidR="002A10D6" w:rsidRPr="00C07F55" w:rsidRDefault="00BD373A"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bCs/>
          <w:sz w:val="24"/>
          <w:szCs w:val="24"/>
          <w:lang w:eastAsia="ru-RU"/>
        </w:rPr>
      </w:pPr>
      <w:r w:rsidRPr="00C07F55">
        <w:rPr>
          <w:rFonts w:ascii="Times New Roman" w:eastAsia="Times New Roman" w:hAnsi="Times New Roman"/>
          <w:bCs/>
          <w:sz w:val="24"/>
          <w:szCs w:val="24"/>
          <w:lang w:eastAsia="ru-RU"/>
        </w:rPr>
        <w:t>- воспитательная система школы</w:t>
      </w:r>
      <w:r w:rsidR="002A10D6" w:rsidRPr="00C07F55">
        <w:rPr>
          <w:rFonts w:ascii="Times New Roman" w:eastAsia="Times New Roman" w:hAnsi="Times New Roman"/>
          <w:bCs/>
          <w:sz w:val="24"/>
          <w:szCs w:val="24"/>
          <w:lang w:eastAsia="ru-RU"/>
        </w:rPr>
        <w:t xml:space="preserve"> стабильна, имеются успехи по всем направлениям творческой, интеллектуальной и спортивной деятельности;</w:t>
      </w:r>
    </w:p>
    <w:p w:rsidR="002A10D6" w:rsidRPr="00C07F55" w:rsidRDefault="002A10D6"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bCs/>
          <w:sz w:val="24"/>
          <w:szCs w:val="24"/>
          <w:lang w:eastAsia="ru-RU"/>
        </w:rPr>
      </w:pPr>
      <w:r w:rsidRPr="00C07F55">
        <w:rPr>
          <w:rFonts w:ascii="Times New Roman" w:eastAsia="Times New Roman" w:hAnsi="Times New Roman"/>
          <w:bCs/>
          <w:sz w:val="24"/>
          <w:szCs w:val="24"/>
          <w:lang w:eastAsia="ru-RU"/>
        </w:rPr>
        <w:t>-успешно развивается система ученического и родительского самоуправления;</w:t>
      </w:r>
    </w:p>
    <w:p w:rsidR="002A10D6" w:rsidRPr="00C07F55" w:rsidRDefault="002A10D6"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bCs/>
          <w:sz w:val="24"/>
          <w:szCs w:val="24"/>
          <w:lang w:eastAsia="ru-RU"/>
        </w:rPr>
      </w:pPr>
      <w:r w:rsidRPr="00C07F55">
        <w:rPr>
          <w:rFonts w:ascii="Times New Roman" w:eastAsia="Times New Roman" w:hAnsi="Times New Roman"/>
          <w:bCs/>
          <w:sz w:val="24"/>
          <w:szCs w:val="24"/>
          <w:lang w:eastAsia="ru-RU"/>
        </w:rPr>
        <w:t>- уменьшилось количество общешкольных мероприятий, количество школьных кружков в связи с оптимизацией штатного расписания.</w:t>
      </w:r>
    </w:p>
    <w:p w:rsidR="000D2E6B" w:rsidRPr="00C07F55" w:rsidRDefault="00D52DB6"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bCs/>
          <w:sz w:val="24"/>
          <w:szCs w:val="24"/>
          <w:lang w:eastAsia="ru-RU"/>
        </w:rPr>
      </w:pPr>
      <w:r w:rsidRPr="00C07F55">
        <w:rPr>
          <w:rFonts w:ascii="Times New Roman" w:eastAsia="Times New Roman" w:hAnsi="Times New Roman"/>
          <w:b/>
          <w:bCs/>
          <w:sz w:val="24"/>
          <w:szCs w:val="24"/>
          <w:lang w:eastAsia="ru-RU"/>
        </w:rPr>
        <w:lastRenderedPageBreak/>
        <w:t>IV. Содержание и качество подготовки</w:t>
      </w:r>
    </w:p>
    <w:p w:rsidR="000D2E6B" w:rsidRPr="00C07F55" w:rsidRDefault="000D2E6B"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Статистика показателей за 2018–2019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6294"/>
        <w:gridCol w:w="1965"/>
        <w:gridCol w:w="1769"/>
      </w:tblGrid>
      <w:tr w:rsidR="000D2E6B" w:rsidRPr="00C07F55" w:rsidTr="00306710">
        <w:tc>
          <w:tcPr>
            <w:tcW w:w="540" w:type="dxa"/>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п/п</w:t>
            </w:r>
          </w:p>
        </w:tc>
        <w:tc>
          <w:tcPr>
            <w:tcW w:w="6372" w:type="dxa"/>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Параметры статистики</w:t>
            </w:r>
          </w:p>
        </w:tc>
        <w:tc>
          <w:tcPr>
            <w:tcW w:w="1985" w:type="dxa"/>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2018</w:t>
            </w:r>
            <w:r w:rsidRPr="00C07F55">
              <w:rPr>
                <w:rFonts w:ascii="Times New Roman" w:eastAsia="Times New Roman" w:hAnsi="Times New Roman"/>
                <w:sz w:val="24"/>
                <w:szCs w:val="24"/>
                <w:lang w:eastAsia="ru-RU"/>
              </w:rPr>
              <w:br/>
            </w:r>
          </w:p>
        </w:tc>
        <w:tc>
          <w:tcPr>
            <w:tcW w:w="1785" w:type="dxa"/>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2019</w:t>
            </w:r>
          </w:p>
        </w:tc>
      </w:tr>
      <w:tr w:rsidR="000D2E6B" w:rsidRPr="00C07F55" w:rsidTr="00306710">
        <w:tc>
          <w:tcPr>
            <w:tcW w:w="540" w:type="dxa"/>
            <w:vMerge w:val="restart"/>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1</w:t>
            </w:r>
          </w:p>
        </w:tc>
        <w:tc>
          <w:tcPr>
            <w:tcW w:w="6372" w:type="dxa"/>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Количество детей, обучавшихся на конец учебного года, </w:t>
            </w:r>
          </w:p>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в том числе:</w:t>
            </w:r>
          </w:p>
        </w:tc>
        <w:tc>
          <w:tcPr>
            <w:tcW w:w="1985" w:type="dxa"/>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200</w:t>
            </w:r>
          </w:p>
        </w:tc>
        <w:tc>
          <w:tcPr>
            <w:tcW w:w="1785" w:type="dxa"/>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199</w:t>
            </w:r>
          </w:p>
        </w:tc>
      </w:tr>
      <w:tr w:rsidR="000D2E6B" w:rsidRPr="00C07F55" w:rsidTr="00306710">
        <w:tc>
          <w:tcPr>
            <w:tcW w:w="540" w:type="dxa"/>
            <w:vMerge/>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p>
        </w:tc>
        <w:tc>
          <w:tcPr>
            <w:tcW w:w="6372" w:type="dxa"/>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начальная школа</w:t>
            </w:r>
          </w:p>
        </w:tc>
        <w:tc>
          <w:tcPr>
            <w:tcW w:w="1985" w:type="dxa"/>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71</w:t>
            </w:r>
          </w:p>
        </w:tc>
        <w:tc>
          <w:tcPr>
            <w:tcW w:w="1785" w:type="dxa"/>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71</w:t>
            </w:r>
          </w:p>
        </w:tc>
      </w:tr>
      <w:tr w:rsidR="000D2E6B" w:rsidRPr="00C07F55" w:rsidTr="00306710">
        <w:tc>
          <w:tcPr>
            <w:tcW w:w="540" w:type="dxa"/>
            <w:vMerge/>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p>
        </w:tc>
        <w:tc>
          <w:tcPr>
            <w:tcW w:w="6372" w:type="dxa"/>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основная школа</w:t>
            </w:r>
          </w:p>
        </w:tc>
        <w:tc>
          <w:tcPr>
            <w:tcW w:w="1985" w:type="dxa"/>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100</w:t>
            </w:r>
          </w:p>
        </w:tc>
        <w:tc>
          <w:tcPr>
            <w:tcW w:w="1785" w:type="dxa"/>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100</w:t>
            </w:r>
          </w:p>
        </w:tc>
      </w:tr>
      <w:tr w:rsidR="000D2E6B" w:rsidRPr="00C07F55" w:rsidTr="00306710">
        <w:tc>
          <w:tcPr>
            <w:tcW w:w="540" w:type="dxa"/>
            <w:vMerge/>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p>
        </w:tc>
        <w:tc>
          <w:tcPr>
            <w:tcW w:w="6372" w:type="dxa"/>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средняя школа</w:t>
            </w:r>
          </w:p>
        </w:tc>
        <w:tc>
          <w:tcPr>
            <w:tcW w:w="1985" w:type="dxa"/>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29</w:t>
            </w:r>
          </w:p>
        </w:tc>
        <w:tc>
          <w:tcPr>
            <w:tcW w:w="1785" w:type="dxa"/>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28</w:t>
            </w:r>
          </w:p>
        </w:tc>
      </w:tr>
      <w:tr w:rsidR="000D2E6B" w:rsidRPr="00C07F55" w:rsidTr="00306710">
        <w:tc>
          <w:tcPr>
            <w:tcW w:w="540" w:type="dxa"/>
            <w:vMerge w:val="restart"/>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2</w:t>
            </w:r>
          </w:p>
        </w:tc>
        <w:tc>
          <w:tcPr>
            <w:tcW w:w="6372" w:type="dxa"/>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Количество учеников, оставленных на повторное обучение:</w:t>
            </w:r>
          </w:p>
        </w:tc>
        <w:tc>
          <w:tcPr>
            <w:tcW w:w="1985" w:type="dxa"/>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2</w:t>
            </w:r>
          </w:p>
        </w:tc>
        <w:tc>
          <w:tcPr>
            <w:tcW w:w="1785" w:type="dxa"/>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r>
      <w:tr w:rsidR="000D2E6B" w:rsidRPr="00C07F55" w:rsidTr="00306710">
        <w:tc>
          <w:tcPr>
            <w:tcW w:w="540" w:type="dxa"/>
            <w:vMerge/>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p>
        </w:tc>
        <w:tc>
          <w:tcPr>
            <w:tcW w:w="6372" w:type="dxa"/>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начальная школа</w:t>
            </w:r>
          </w:p>
        </w:tc>
        <w:tc>
          <w:tcPr>
            <w:tcW w:w="1985" w:type="dxa"/>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2</w:t>
            </w:r>
          </w:p>
        </w:tc>
        <w:tc>
          <w:tcPr>
            <w:tcW w:w="1785" w:type="dxa"/>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r>
      <w:tr w:rsidR="000D2E6B" w:rsidRPr="00C07F55" w:rsidTr="00306710">
        <w:tc>
          <w:tcPr>
            <w:tcW w:w="540" w:type="dxa"/>
            <w:vMerge/>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p>
        </w:tc>
        <w:tc>
          <w:tcPr>
            <w:tcW w:w="6372" w:type="dxa"/>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основная школа</w:t>
            </w:r>
          </w:p>
        </w:tc>
        <w:tc>
          <w:tcPr>
            <w:tcW w:w="1985" w:type="dxa"/>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1785" w:type="dxa"/>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r>
      <w:tr w:rsidR="000D2E6B" w:rsidRPr="00C07F55" w:rsidTr="00306710">
        <w:tc>
          <w:tcPr>
            <w:tcW w:w="540" w:type="dxa"/>
            <w:vMerge w:val="restart"/>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3</w:t>
            </w:r>
          </w:p>
        </w:tc>
        <w:tc>
          <w:tcPr>
            <w:tcW w:w="6372" w:type="dxa"/>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Не получили аттестата:</w:t>
            </w:r>
          </w:p>
        </w:tc>
        <w:tc>
          <w:tcPr>
            <w:tcW w:w="1985" w:type="dxa"/>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1785" w:type="dxa"/>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r>
      <w:tr w:rsidR="000D2E6B" w:rsidRPr="00C07F55" w:rsidTr="00306710">
        <w:tc>
          <w:tcPr>
            <w:tcW w:w="540" w:type="dxa"/>
            <w:vMerge/>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p>
        </w:tc>
        <w:tc>
          <w:tcPr>
            <w:tcW w:w="6372" w:type="dxa"/>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об основном общем образовании</w:t>
            </w:r>
          </w:p>
        </w:tc>
        <w:tc>
          <w:tcPr>
            <w:tcW w:w="1985" w:type="dxa"/>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1785" w:type="dxa"/>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r>
      <w:tr w:rsidR="000D2E6B" w:rsidRPr="00C07F55" w:rsidTr="00306710">
        <w:tc>
          <w:tcPr>
            <w:tcW w:w="540" w:type="dxa"/>
            <w:vMerge/>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p>
        </w:tc>
        <w:tc>
          <w:tcPr>
            <w:tcW w:w="6372" w:type="dxa"/>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 </w:t>
            </w:r>
            <w:proofErr w:type="gramStart"/>
            <w:r w:rsidRPr="00C07F55">
              <w:rPr>
                <w:rFonts w:ascii="Times New Roman" w:eastAsia="Times New Roman" w:hAnsi="Times New Roman"/>
                <w:sz w:val="24"/>
                <w:szCs w:val="24"/>
                <w:lang w:eastAsia="ru-RU"/>
              </w:rPr>
              <w:t>среднем</w:t>
            </w:r>
            <w:proofErr w:type="gramEnd"/>
            <w:r w:rsidRPr="00C07F55">
              <w:rPr>
                <w:rFonts w:ascii="Times New Roman" w:eastAsia="Times New Roman" w:hAnsi="Times New Roman"/>
                <w:sz w:val="24"/>
                <w:szCs w:val="24"/>
                <w:lang w:eastAsia="ru-RU"/>
              </w:rPr>
              <w:t xml:space="preserve"> общем образовании</w:t>
            </w:r>
          </w:p>
        </w:tc>
        <w:tc>
          <w:tcPr>
            <w:tcW w:w="1985" w:type="dxa"/>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1785" w:type="dxa"/>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r>
      <w:tr w:rsidR="000D2E6B" w:rsidRPr="00C07F55" w:rsidTr="00306710">
        <w:tc>
          <w:tcPr>
            <w:tcW w:w="540" w:type="dxa"/>
            <w:vMerge w:val="restart"/>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4</w:t>
            </w:r>
          </w:p>
        </w:tc>
        <w:tc>
          <w:tcPr>
            <w:tcW w:w="6372" w:type="dxa"/>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Окончили школу с аттестатом особого образца:</w:t>
            </w:r>
          </w:p>
        </w:tc>
        <w:tc>
          <w:tcPr>
            <w:tcW w:w="1985" w:type="dxa"/>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3</w:t>
            </w:r>
          </w:p>
        </w:tc>
        <w:tc>
          <w:tcPr>
            <w:tcW w:w="1785" w:type="dxa"/>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2</w:t>
            </w:r>
          </w:p>
        </w:tc>
      </w:tr>
      <w:tr w:rsidR="000D2E6B" w:rsidRPr="00C07F55" w:rsidTr="00306710">
        <w:tc>
          <w:tcPr>
            <w:tcW w:w="540" w:type="dxa"/>
            <w:vMerge/>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p>
        </w:tc>
        <w:tc>
          <w:tcPr>
            <w:tcW w:w="6372" w:type="dxa"/>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 в основной школе </w:t>
            </w:r>
          </w:p>
        </w:tc>
        <w:tc>
          <w:tcPr>
            <w:tcW w:w="1985" w:type="dxa"/>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2</w:t>
            </w:r>
          </w:p>
        </w:tc>
        <w:tc>
          <w:tcPr>
            <w:tcW w:w="1785" w:type="dxa"/>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2</w:t>
            </w:r>
          </w:p>
        </w:tc>
      </w:tr>
      <w:tr w:rsidR="000D2E6B" w:rsidRPr="00C07F55" w:rsidTr="00306710">
        <w:tc>
          <w:tcPr>
            <w:tcW w:w="540" w:type="dxa"/>
            <w:vMerge/>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p>
        </w:tc>
        <w:tc>
          <w:tcPr>
            <w:tcW w:w="6372" w:type="dxa"/>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средней школе</w:t>
            </w:r>
          </w:p>
        </w:tc>
        <w:tc>
          <w:tcPr>
            <w:tcW w:w="1985" w:type="dxa"/>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w:t>
            </w:r>
          </w:p>
        </w:tc>
        <w:tc>
          <w:tcPr>
            <w:tcW w:w="1785" w:type="dxa"/>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r>
    </w:tbl>
    <w:p w:rsidR="000D2E6B" w:rsidRPr="00C07F55" w:rsidRDefault="000D2E6B"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Приведенная статистика показывает, что количество </w:t>
      </w:r>
      <w:proofErr w:type="gramStart"/>
      <w:r w:rsidRPr="00C07F55">
        <w:rPr>
          <w:rFonts w:ascii="Times New Roman" w:eastAsia="Times New Roman" w:hAnsi="Times New Roman"/>
          <w:sz w:val="24"/>
          <w:szCs w:val="24"/>
          <w:lang w:eastAsia="ru-RU"/>
        </w:rPr>
        <w:t>обучающихся</w:t>
      </w:r>
      <w:proofErr w:type="gramEnd"/>
      <w:r w:rsidRPr="00C07F55">
        <w:rPr>
          <w:rFonts w:ascii="Times New Roman" w:eastAsia="Times New Roman" w:hAnsi="Times New Roman"/>
          <w:sz w:val="24"/>
          <w:szCs w:val="24"/>
          <w:lang w:eastAsia="ru-RU"/>
        </w:rPr>
        <w:t xml:space="preserve">  незначительно снижается.</w:t>
      </w:r>
    </w:p>
    <w:p w:rsidR="000D2E6B" w:rsidRPr="00C07F55" w:rsidRDefault="000D2E6B"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Наблюдается понижение по выпускникам, окончившим школу с аттестатом особого образца в 11 классе (на 1 человек). Профильного и углубленного обучения в школе нет.</w:t>
      </w:r>
    </w:p>
    <w:p w:rsidR="000D2E6B" w:rsidRPr="00C07F55" w:rsidRDefault="000D2E6B"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Краткий анализ динамики результатов успеваемости и качества знаний</w:t>
      </w:r>
    </w:p>
    <w:p w:rsidR="00922651" w:rsidRPr="00C07F55" w:rsidRDefault="000D2E6B"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 xml:space="preserve">Результаты освоения учащимися программ начального общего образования </w:t>
      </w:r>
    </w:p>
    <w:p w:rsidR="000D2E6B" w:rsidRPr="00C07F55" w:rsidRDefault="000D2E6B"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по показателю «успеваемость»</w:t>
      </w:r>
      <w:r w:rsidR="00922651" w:rsidRPr="00C07F55">
        <w:rPr>
          <w:rFonts w:ascii="Times New Roman" w:eastAsia="Times New Roman" w:hAnsi="Times New Roman"/>
          <w:b/>
          <w:sz w:val="24"/>
          <w:szCs w:val="24"/>
          <w:lang w:eastAsia="ru-RU"/>
        </w:rPr>
        <w:t xml:space="preserve"> </w:t>
      </w:r>
      <w:r w:rsidRPr="00C07F55">
        <w:rPr>
          <w:rFonts w:ascii="Times New Roman" w:eastAsia="Times New Roman" w:hAnsi="Times New Roman"/>
          <w:b/>
          <w:sz w:val="24"/>
          <w:szCs w:val="24"/>
          <w:lang w:eastAsia="ru-RU"/>
        </w:rPr>
        <w:t xml:space="preserve"> в 2019 учебном году</w:t>
      </w:r>
    </w:p>
    <w:tbl>
      <w:tblPr>
        <w:tblW w:w="1105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851"/>
        <w:gridCol w:w="850"/>
        <w:gridCol w:w="709"/>
        <w:gridCol w:w="992"/>
        <w:gridCol w:w="851"/>
        <w:gridCol w:w="709"/>
        <w:gridCol w:w="708"/>
        <w:gridCol w:w="851"/>
        <w:gridCol w:w="567"/>
        <w:gridCol w:w="850"/>
        <w:gridCol w:w="567"/>
        <w:gridCol w:w="851"/>
        <w:gridCol w:w="710"/>
      </w:tblGrid>
      <w:tr w:rsidR="000D2E6B" w:rsidRPr="00C07F55" w:rsidTr="00925C32">
        <w:trPr>
          <w:trHeight w:val="255"/>
        </w:trPr>
        <w:tc>
          <w:tcPr>
            <w:tcW w:w="993" w:type="dxa"/>
            <w:vMerge w:val="restart"/>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Кл</w:t>
            </w:r>
          </w:p>
        </w:tc>
        <w:tc>
          <w:tcPr>
            <w:tcW w:w="851" w:type="dxa"/>
            <w:vMerge w:val="restart"/>
          </w:tcPr>
          <w:p w:rsidR="000D2E6B" w:rsidRPr="00C07F55" w:rsidRDefault="000D2E6B" w:rsidP="00C07F55">
            <w:pPr>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 xml:space="preserve">Всего </w:t>
            </w:r>
            <w:r w:rsidRPr="00C07F55">
              <w:rPr>
                <w:rFonts w:ascii="Times New Roman" w:eastAsia="Times New Roman" w:hAnsi="Times New Roman"/>
                <w:b/>
                <w:sz w:val="24"/>
                <w:szCs w:val="24"/>
                <w:lang w:eastAsia="ru-RU"/>
              </w:rPr>
              <w:br/>
            </w:r>
            <w:proofErr w:type="spellStart"/>
            <w:r w:rsidRPr="00C07F55">
              <w:rPr>
                <w:rFonts w:ascii="Times New Roman" w:eastAsia="Times New Roman" w:hAnsi="Times New Roman"/>
                <w:b/>
                <w:sz w:val="24"/>
                <w:szCs w:val="24"/>
                <w:lang w:eastAsia="ru-RU"/>
              </w:rPr>
              <w:t>обуч-ся</w:t>
            </w:r>
            <w:proofErr w:type="spellEnd"/>
          </w:p>
        </w:tc>
        <w:tc>
          <w:tcPr>
            <w:tcW w:w="1559" w:type="dxa"/>
            <w:gridSpan w:val="2"/>
            <w:vMerge w:val="restart"/>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Из них успевают</w:t>
            </w:r>
          </w:p>
        </w:tc>
        <w:tc>
          <w:tcPr>
            <w:tcW w:w="3260" w:type="dxa"/>
            <w:gridSpan w:val="4"/>
            <w:vMerge w:val="restart"/>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Окончили год</w:t>
            </w:r>
          </w:p>
        </w:tc>
        <w:tc>
          <w:tcPr>
            <w:tcW w:w="2835" w:type="dxa"/>
            <w:gridSpan w:val="4"/>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Не успевают</w:t>
            </w:r>
          </w:p>
        </w:tc>
        <w:tc>
          <w:tcPr>
            <w:tcW w:w="1561" w:type="dxa"/>
            <w:gridSpan w:val="2"/>
            <w:tcBorders>
              <w:bottom w:val="nil"/>
            </w:tcBorders>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Переведены</w:t>
            </w:r>
            <w:r w:rsidRPr="00C07F55">
              <w:rPr>
                <w:rFonts w:ascii="Times New Roman" w:eastAsia="Times New Roman" w:hAnsi="Times New Roman"/>
                <w:b/>
                <w:sz w:val="24"/>
                <w:szCs w:val="24"/>
                <w:lang w:eastAsia="ru-RU"/>
              </w:rPr>
              <w:br/>
              <w:t>условно</w:t>
            </w:r>
          </w:p>
        </w:tc>
      </w:tr>
      <w:tr w:rsidR="000D2E6B" w:rsidRPr="00C07F55" w:rsidTr="00925C32">
        <w:tc>
          <w:tcPr>
            <w:tcW w:w="993" w:type="dxa"/>
            <w:vMerge/>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p>
        </w:tc>
        <w:tc>
          <w:tcPr>
            <w:tcW w:w="851" w:type="dxa"/>
            <w:vMerge/>
          </w:tcPr>
          <w:p w:rsidR="000D2E6B" w:rsidRPr="00C07F55" w:rsidRDefault="000D2E6B" w:rsidP="00C07F55">
            <w:pPr>
              <w:spacing w:after="0" w:line="360" w:lineRule="auto"/>
              <w:ind w:left="57" w:right="57"/>
              <w:jc w:val="center"/>
              <w:rPr>
                <w:rFonts w:ascii="Times New Roman" w:eastAsia="Times New Roman" w:hAnsi="Times New Roman"/>
                <w:b/>
                <w:sz w:val="24"/>
                <w:szCs w:val="24"/>
                <w:lang w:eastAsia="ru-RU"/>
              </w:rPr>
            </w:pPr>
          </w:p>
        </w:tc>
        <w:tc>
          <w:tcPr>
            <w:tcW w:w="1559" w:type="dxa"/>
            <w:gridSpan w:val="2"/>
            <w:vMerge/>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p>
        </w:tc>
        <w:tc>
          <w:tcPr>
            <w:tcW w:w="3260" w:type="dxa"/>
            <w:gridSpan w:val="4"/>
            <w:vMerge/>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p>
        </w:tc>
        <w:tc>
          <w:tcPr>
            <w:tcW w:w="1418" w:type="dxa"/>
            <w:gridSpan w:val="2"/>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Всего</w:t>
            </w:r>
          </w:p>
        </w:tc>
        <w:tc>
          <w:tcPr>
            <w:tcW w:w="1417" w:type="dxa"/>
            <w:gridSpan w:val="2"/>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 xml:space="preserve">Из них </w:t>
            </w:r>
            <w:proofErr w:type="spellStart"/>
            <w:r w:rsidRPr="00C07F55">
              <w:rPr>
                <w:rFonts w:ascii="Times New Roman" w:eastAsia="Times New Roman" w:hAnsi="Times New Roman"/>
                <w:b/>
                <w:sz w:val="24"/>
                <w:szCs w:val="24"/>
                <w:lang w:eastAsia="ru-RU"/>
              </w:rPr>
              <w:t>н</w:t>
            </w:r>
            <w:proofErr w:type="spellEnd"/>
            <w:r w:rsidRPr="00C07F55">
              <w:rPr>
                <w:rFonts w:ascii="Times New Roman" w:eastAsia="Times New Roman" w:hAnsi="Times New Roman"/>
                <w:b/>
                <w:sz w:val="24"/>
                <w:szCs w:val="24"/>
                <w:lang w:eastAsia="ru-RU"/>
              </w:rPr>
              <w:t>/а</w:t>
            </w:r>
          </w:p>
        </w:tc>
        <w:tc>
          <w:tcPr>
            <w:tcW w:w="1561" w:type="dxa"/>
            <w:gridSpan w:val="2"/>
            <w:tcBorders>
              <w:top w:val="nil"/>
            </w:tcBorders>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p>
        </w:tc>
      </w:tr>
      <w:tr w:rsidR="000D2E6B" w:rsidRPr="00C07F55" w:rsidTr="00925C32">
        <w:tc>
          <w:tcPr>
            <w:tcW w:w="993" w:type="dxa"/>
            <w:vMerge/>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p>
        </w:tc>
        <w:tc>
          <w:tcPr>
            <w:tcW w:w="851" w:type="dxa"/>
            <w:vMerge/>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p>
        </w:tc>
        <w:tc>
          <w:tcPr>
            <w:tcW w:w="85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Кол-во</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w:t>
            </w:r>
          </w:p>
        </w:tc>
        <w:tc>
          <w:tcPr>
            <w:tcW w:w="992" w:type="dxa"/>
          </w:tcPr>
          <w:p w:rsidR="000D2E6B" w:rsidRPr="00C07F55" w:rsidRDefault="000D2E6B" w:rsidP="00C07F55">
            <w:pPr>
              <w:spacing w:after="0" w:line="360" w:lineRule="auto"/>
              <w:ind w:left="57" w:right="57"/>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«4» и 5»</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«5»</w:t>
            </w:r>
          </w:p>
        </w:tc>
        <w:tc>
          <w:tcPr>
            <w:tcW w:w="708"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Кол-во</w:t>
            </w:r>
          </w:p>
        </w:tc>
        <w:tc>
          <w:tcPr>
            <w:tcW w:w="5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w:t>
            </w:r>
          </w:p>
        </w:tc>
        <w:tc>
          <w:tcPr>
            <w:tcW w:w="85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Кол-во</w:t>
            </w:r>
          </w:p>
        </w:tc>
        <w:tc>
          <w:tcPr>
            <w:tcW w:w="5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Кол-во</w:t>
            </w:r>
          </w:p>
        </w:tc>
        <w:tc>
          <w:tcPr>
            <w:tcW w:w="71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w:t>
            </w:r>
          </w:p>
        </w:tc>
      </w:tr>
      <w:tr w:rsidR="000D2E6B" w:rsidRPr="00C07F55" w:rsidTr="00925C32">
        <w:tc>
          <w:tcPr>
            <w:tcW w:w="993"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2</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20</w:t>
            </w:r>
          </w:p>
        </w:tc>
        <w:tc>
          <w:tcPr>
            <w:tcW w:w="85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20</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100</w:t>
            </w:r>
          </w:p>
        </w:tc>
        <w:tc>
          <w:tcPr>
            <w:tcW w:w="992"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10</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50</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4</w:t>
            </w:r>
          </w:p>
        </w:tc>
        <w:tc>
          <w:tcPr>
            <w:tcW w:w="708"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20</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5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85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5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71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r>
      <w:tr w:rsidR="000D2E6B" w:rsidRPr="00C07F55" w:rsidTr="00925C32">
        <w:tc>
          <w:tcPr>
            <w:tcW w:w="993"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3</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23</w:t>
            </w:r>
          </w:p>
        </w:tc>
        <w:tc>
          <w:tcPr>
            <w:tcW w:w="85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23</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100</w:t>
            </w:r>
          </w:p>
        </w:tc>
        <w:tc>
          <w:tcPr>
            <w:tcW w:w="992"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14</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61</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5</w:t>
            </w:r>
          </w:p>
        </w:tc>
        <w:tc>
          <w:tcPr>
            <w:tcW w:w="708"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22</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5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85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5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71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r>
      <w:tr w:rsidR="000D2E6B" w:rsidRPr="00C07F55" w:rsidTr="00925C32">
        <w:tc>
          <w:tcPr>
            <w:tcW w:w="993"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4</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19</w:t>
            </w:r>
          </w:p>
        </w:tc>
        <w:tc>
          <w:tcPr>
            <w:tcW w:w="85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19</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100</w:t>
            </w:r>
          </w:p>
        </w:tc>
        <w:tc>
          <w:tcPr>
            <w:tcW w:w="992"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9</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47</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2</w:t>
            </w:r>
          </w:p>
        </w:tc>
        <w:tc>
          <w:tcPr>
            <w:tcW w:w="708"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11</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5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85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5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71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r>
      <w:tr w:rsidR="000D2E6B" w:rsidRPr="00C07F55" w:rsidTr="00925C32">
        <w:tc>
          <w:tcPr>
            <w:tcW w:w="993"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 xml:space="preserve">Итого </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62</w:t>
            </w:r>
          </w:p>
        </w:tc>
        <w:tc>
          <w:tcPr>
            <w:tcW w:w="85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62</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100</w:t>
            </w:r>
          </w:p>
        </w:tc>
        <w:tc>
          <w:tcPr>
            <w:tcW w:w="992"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33</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53</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11</w:t>
            </w:r>
          </w:p>
        </w:tc>
        <w:tc>
          <w:tcPr>
            <w:tcW w:w="708"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18</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0</w:t>
            </w:r>
          </w:p>
        </w:tc>
        <w:tc>
          <w:tcPr>
            <w:tcW w:w="5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0</w:t>
            </w:r>
          </w:p>
        </w:tc>
        <w:tc>
          <w:tcPr>
            <w:tcW w:w="85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0</w:t>
            </w:r>
          </w:p>
        </w:tc>
        <w:tc>
          <w:tcPr>
            <w:tcW w:w="5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0</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0</w:t>
            </w:r>
          </w:p>
        </w:tc>
        <w:tc>
          <w:tcPr>
            <w:tcW w:w="71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0</w:t>
            </w:r>
          </w:p>
        </w:tc>
      </w:tr>
    </w:tbl>
    <w:p w:rsidR="000D2E6B" w:rsidRPr="00C07F55" w:rsidRDefault="000D2E6B"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lastRenderedPageBreak/>
        <w:t>Если сравнить результаты  освоения обучающимися программ начального общего образования по показателю «успеваемость» в 2019 году с результатами освоения учащимися программ начального общего образования по показателю «успеваемость»  в  2018 году, то можно отметить, что процент успеваемости вырос на 2 % (2018 г.-98%, 2019 г.-100%). Неуспева</w:t>
      </w:r>
      <w:r w:rsidR="008F1EFA">
        <w:rPr>
          <w:rFonts w:ascii="Times New Roman" w:eastAsia="Times New Roman" w:hAnsi="Times New Roman"/>
          <w:sz w:val="24"/>
          <w:szCs w:val="24"/>
          <w:lang w:eastAsia="ru-RU"/>
        </w:rPr>
        <w:t>ющих и условно переведённых нет. С</w:t>
      </w:r>
      <w:r w:rsidRPr="00C07F55">
        <w:rPr>
          <w:rFonts w:ascii="Times New Roman" w:eastAsia="Times New Roman" w:hAnsi="Times New Roman"/>
          <w:sz w:val="24"/>
          <w:szCs w:val="24"/>
          <w:lang w:eastAsia="ru-RU"/>
        </w:rPr>
        <w:t>низился процент качества обучения  уч</w:t>
      </w:r>
      <w:r w:rsidR="00FA08F9" w:rsidRPr="00C07F55">
        <w:rPr>
          <w:rFonts w:ascii="Times New Roman" w:eastAsia="Times New Roman" w:hAnsi="Times New Roman"/>
          <w:sz w:val="24"/>
          <w:szCs w:val="24"/>
          <w:lang w:eastAsia="ru-RU"/>
        </w:rPr>
        <w:t>ащихся, окончивших на «4</w:t>
      </w:r>
      <w:r w:rsidRPr="00C07F55">
        <w:rPr>
          <w:rFonts w:ascii="Times New Roman" w:eastAsia="Times New Roman" w:hAnsi="Times New Roman"/>
          <w:sz w:val="24"/>
          <w:szCs w:val="24"/>
          <w:lang w:eastAsia="ru-RU"/>
        </w:rPr>
        <w:t xml:space="preserve"> и</w:t>
      </w:r>
      <w:r w:rsidR="00FA08F9" w:rsidRPr="00C07F55">
        <w:rPr>
          <w:rFonts w:ascii="Times New Roman" w:eastAsia="Times New Roman" w:hAnsi="Times New Roman"/>
          <w:sz w:val="24"/>
          <w:szCs w:val="24"/>
          <w:lang w:eastAsia="ru-RU"/>
        </w:rPr>
        <w:t xml:space="preserve"> </w:t>
      </w:r>
      <w:r w:rsidRPr="00C07F55">
        <w:rPr>
          <w:rFonts w:ascii="Times New Roman" w:eastAsia="Times New Roman" w:hAnsi="Times New Roman"/>
          <w:sz w:val="24"/>
          <w:szCs w:val="24"/>
          <w:lang w:eastAsia="ru-RU"/>
        </w:rPr>
        <w:t>5» на 9 % (2018 г.- 62%,   2019 г.-53%);</w:t>
      </w:r>
      <w:r w:rsidR="00FA08F9" w:rsidRPr="00C07F55">
        <w:rPr>
          <w:rFonts w:ascii="Times New Roman" w:eastAsia="Times New Roman" w:hAnsi="Times New Roman"/>
          <w:sz w:val="24"/>
          <w:szCs w:val="24"/>
          <w:lang w:eastAsia="ru-RU"/>
        </w:rPr>
        <w:t xml:space="preserve"> </w:t>
      </w:r>
      <w:r w:rsidRPr="00C07F55">
        <w:rPr>
          <w:rFonts w:ascii="Times New Roman" w:eastAsia="Times New Roman" w:hAnsi="Times New Roman"/>
          <w:sz w:val="24"/>
          <w:szCs w:val="24"/>
          <w:lang w:eastAsia="ru-RU"/>
        </w:rPr>
        <w:t>процент учащихся, окончивших на «5»,  вырос на 1%  (2018 г. – 17%,  2019 г. -18%).</w:t>
      </w:r>
    </w:p>
    <w:p w:rsidR="00FA08F9" w:rsidRPr="00C07F55" w:rsidRDefault="000D2E6B"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 xml:space="preserve">Результаты освоения учащимися программ основного общего образования </w:t>
      </w:r>
    </w:p>
    <w:p w:rsidR="000D2E6B" w:rsidRPr="00C07F55" w:rsidRDefault="000D2E6B"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по показателю «успеваемость» в 2019 году</w:t>
      </w:r>
    </w:p>
    <w:tbl>
      <w:tblPr>
        <w:tblW w:w="1091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709"/>
        <w:gridCol w:w="851"/>
        <w:gridCol w:w="850"/>
        <w:gridCol w:w="851"/>
        <w:gridCol w:w="708"/>
        <w:gridCol w:w="709"/>
        <w:gridCol w:w="709"/>
        <w:gridCol w:w="992"/>
        <w:gridCol w:w="567"/>
        <w:gridCol w:w="851"/>
        <w:gridCol w:w="567"/>
        <w:gridCol w:w="992"/>
        <w:gridCol w:w="710"/>
      </w:tblGrid>
      <w:tr w:rsidR="000D2E6B" w:rsidRPr="00C07F55" w:rsidTr="00B71FD2">
        <w:trPr>
          <w:trHeight w:val="255"/>
        </w:trPr>
        <w:tc>
          <w:tcPr>
            <w:tcW w:w="851" w:type="dxa"/>
            <w:vMerge w:val="restart"/>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Кл</w:t>
            </w:r>
          </w:p>
        </w:tc>
        <w:tc>
          <w:tcPr>
            <w:tcW w:w="709" w:type="dxa"/>
            <w:vMerge w:val="restart"/>
          </w:tcPr>
          <w:p w:rsidR="000D2E6B" w:rsidRPr="00C07F55" w:rsidRDefault="000D2E6B" w:rsidP="00C07F55">
            <w:pPr>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 xml:space="preserve">Всего </w:t>
            </w:r>
            <w:r w:rsidRPr="00C07F55">
              <w:rPr>
                <w:rFonts w:ascii="Times New Roman" w:eastAsia="Times New Roman" w:hAnsi="Times New Roman"/>
                <w:b/>
                <w:sz w:val="24"/>
                <w:szCs w:val="24"/>
                <w:lang w:eastAsia="ru-RU"/>
              </w:rPr>
              <w:br/>
            </w:r>
            <w:proofErr w:type="spellStart"/>
            <w:r w:rsidRPr="00C07F55">
              <w:rPr>
                <w:rFonts w:ascii="Times New Roman" w:eastAsia="Times New Roman" w:hAnsi="Times New Roman"/>
                <w:b/>
                <w:sz w:val="24"/>
                <w:szCs w:val="24"/>
                <w:lang w:eastAsia="ru-RU"/>
              </w:rPr>
              <w:t>обуч-ся</w:t>
            </w:r>
            <w:proofErr w:type="spellEnd"/>
          </w:p>
        </w:tc>
        <w:tc>
          <w:tcPr>
            <w:tcW w:w="1701" w:type="dxa"/>
            <w:gridSpan w:val="2"/>
            <w:vMerge w:val="restart"/>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Из них успевают</w:t>
            </w:r>
          </w:p>
        </w:tc>
        <w:tc>
          <w:tcPr>
            <w:tcW w:w="2977" w:type="dxa"/>
            <w:gridSpan w:val="4"/>
            <w:vMerge w:val="restart"/>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Окончили год</w:t>
            </w:r>
          </w:p>
        </w:tc>
        <w:tc>
          <w:tcPr>
            <w:tcW w:w="2977" w:type="dxa"/>
            <w:gridSpan w:val="4"/>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Не успевают</w:t>
            </w:r>
          </w:p>
        </w:tc>
        <w:tc>
          <w:tcPr>
            <w:tcW w:w="1702" w:type="dxa"/>
            <w:gridSpan w:val="2"/>
            <w:tcBorders>
              <w:bottom w:val="nil"/>
            </w:tcBorders>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Переведены</w:t>
            </w:r>
            <w:r w:rsidRPr="00C07F55">
              <w:rPr>
                <w:rFonts w:ascii="Times New Roman" w:eastAsia="Times New Roman" w:hAnsi="Times New Roman"/>
                <w:b/>
                <w:sz w:val="24"/>
                <w:szCs w:val="24"/>
                <w:lang w:eastAsia="ru-RU"/>
              </w:rPr>
              <w:br/>
              <w:t>условно</w:t>
            </w:r>
          </w:p>
        </w:tc>
      </w:tr>
      <w:tr w:rsidR="000D2E6B" w:rsidRPr="00C07F55" w:rsidTr="00B71FD2">
        <w:tc>
          <w:tcPr>
            <w:tcW w:w="851" w:type="dxa"/>
            <w:vMerge/>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p>
        </w:tc>
        <w:tc>
          <w:tcPr>
            <w:tcW w:w="709" w:type="dxa"/>
            <w:vMerge/>
          </w:tcPr>
          <w:p w:rsidR="000D2E6B" w:rsidRPr="00C07F55" w:rsidRDefault="000D2E6B" w:rsidP="00C07F55">
            <w:pPr>
              <w:spacing w:after="0" w:line="360" w:lineRule="auto"/>
              <w:ind w:left="57" w:right="57"/>
              <w:jc w:val="center"/>
              <w:rPr>
                <w:rFonts w:ascii="Times New Roman" w:eastAsia="Times New Roman" w:hAnsi="Times New Roman"/>
                <w:b/>
                <w:sz w:val="24"/>
                <w:szCs w:val="24"/>
                <w:lang w:eastAsia="ru-RU"/>
              </w:rPr>
            </w:pPr>
          </w:p>
        </w:tc>
        <w:tc>
          <w:tcPr>
            <w:tcW w:w="1701" w:type="dxa"/>
            <w:gridSpan w:val="2"/>
            <w:vMerge/>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p>
        </w:tc>
        <w:tc>
          <w:tcPr>
            <w:tcW w:w="2977" w:type="dxa"/>
            <w:gridSpan w:val="4"/>
            <w:vMerge/>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p>
        </w:tc>
        <w:tc>
          <w:tcPr>
            <w:tcW w:w="1559" w:type="dxa"/>
            <w:gridSpan w:val="2"/>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Всего</w:t>
            </w:r>
          </w:p>
        </w:tc>
        <w:tc>
          <w:tcPr>
            <w:tcW w:w="1418" w:type="dxa"/>
            <w:gridSpan w:val="2"/>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 xml:space="preserve">Из них </w:t>
            </w:r>
            <w:proofErr w:type="spellStart"/>
            <w:r w:rsidRPr="00C07F55">
              <w:rPr>
                <w:rFonts w:ascii="Times New Roman" w:eastAsia="Times New Roman" w:hAnsi="Times New Roman"/>
                <w:b/>
                <w:sz w:val="24"/>
                <w:szCs w:val="24"/>
                <w:lang w:eastAsia="ru-RU"/>
              </w:rPr>
              <w:t>н</w:t>
            </w:r>
            <w:proofErr w:type="spellEnd"/>
            <w:r w:rsidRPr="00C07F55">
              <w:rPr>
                <w:rFonts w:ascii="Times New Roman" w:eastAsia="Times New Roman" w:hAnsi="Times New Roman"/>
                <w:b/>
                <w:sz w:val="24"/>
                <w:szCs w:val="24"/>
                <w:lang w:eastAsia="ru-RU"/>
              </w:rPr>
              <w:t>/а</w:t>
            </w:r>
          </w:p>
        </w:tc>
        <w:tc>
          <w:tcPr>
            <w:tcW w:w="1702" w:type="dxa"/>
            <w:gridSpan w:val="2"/>
            <w:tcBorders>
              <w:top w:val="nil"/>
            </w:tcBorders>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p>
        </w:tc>
      </w:tr>
      <w:tr w:rsidR="000D2E6B" w:rsidRPr="00C07F55" w:rsidTr="00B71FD2">
        <w:tc>
          <w:tcPr>
            <w:tcW w:w="851" w:type="dxa"/>
            <w:vMerge/>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p>
        </w:tc>
        <w:tc>
          <w:tcPr>
            <w:tcW w:w="709" w:type="dxa"/>
            <w:vMerge/>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Кол-во</w:t>
            </w:r>
          </w:p>
        </w:tc>
        <w:tc>
          <w:tcPr>
            <w:tcW w:w="85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w:t>
            </w:r>
          </w:p>
        </w:tc>
        <w:tc>
          <w:tcPr>
            <w:tcW w:w="851" w:type="dxa"/>
          </w:tcPr>
          <w:p w:rsidR="000D2E6B" w:rsidRPr="00C07F55" w:rsidRDefault="000D2E6B" w:rsidP="00C07F55">
            <w:pPr>
              <w:spacing w:after="0" w:line="360" w:lineRule="auto"/>
              <w:ind w:left="57" w:right="57"/>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«4» и 5»</w:t>
            </w:r>
          </w:p>
        </w:tc>
        <w:tc>
          <w:tcPr>
            <w:tcW w:w="708"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«5»</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w:t>
            </w:r>
          </w:p>
        </w:tc>
        <w:tc>
          <w:tcPr>
            <w:tcW w:w="992"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Кол-во</w:t>
            </w:r>
          </w:p>
        </w:tc>
        <w:tc>
          <w:tcPr>
            <w:tcW w:w="5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Кол-во</w:t>
            </w:r>
          </w:p>
        </w:tc>
        <w:tc>
          <w:tcPr>
            <w:tcW w:w="5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w:t>
            </w:r>
          </w:p>
        </w:tc>
        <w:tc>
          <w:tcPr>
            <w:tcW w:w="992"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Кол-во</w:t>
            </w:r>
          </w:p>
        </w:tc>
        <w:tc>
          <w:tcPr>
            <w:tcW w:w="71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w:t>
            </w:r>
          </w:p>
        </w:tc>
      </w:tr>
      <w:tr w:rsidR="000D2E6B" w:rsidRPr="00C07F55" w:rsidTr="00B71FD2">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5а</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20</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20</w:t>
            </w:r>
          </w:p>
        </w:tc>
        <w:tc>
          <w:tcPr>
            <w:tcW w:w="85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100</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12</w:t>
            </w:r>
          </w:p>
        </w:tc>
        <w:tc>
          <w:tcPr>
            <w:tcW w:w="708"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60</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2</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10</w:t>
            </w:r>
          </w:p>
        </w:tc>
        <w:tc>
          <w:tcPr>
            <w:tcW w:w="992"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5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5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992"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71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r>
      <w:tr w:rsidR="000D2E6B" w:rsidRPr="00C07F55" w:rsidTr="00B71FD2">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5б</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18</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17</w:t>
            </w:r>
          </w:p>
        </w:tc>
        <w:tc>
          <w:tcPr>
            <w:tcW w:w="85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94</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7</w:t>
            </w:r>
          </w:p>
        </w:tc>
        <w:tc>
          <w:tcPr>
            <w:tcW w:w="708"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39</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3</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17</w:t>
            </w:r>
          </w:p>
        </w:tc>
        <w:tc>
          <w:tcPr>
            <w:tcW w:w="992"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w:t>
            </w:r>
          </w:p>
        </w:tc>
        <w:tc>
          <w:tcPr>
            <w:tcW w:w="5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6</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5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992"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w:t>
            </w:r>
          </w:p>
        </w:tc>
        <w:tc>
          <w:tcPr>
            <w:tcW w:w="71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6</w:t>
            </w:r>
          </w:p>
        </w:tc>
      </w:tr>
      <w:tr w:rsidR="000D2E6B" w:rsidRPr="00C07F55" w:rsidTr="00B71FD2">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6</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13</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13</w:t>
            </w:r>
          </w:p>
        </w:tc>
        <w:tc>
          <w:tcPr>
            <w:tcW w:w="85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100</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6</w:t>
            </w:r>
          </w:p>
        </w:tc>
        <w:tc>
          <w:tcPr>
            <w:tcW w:w="708"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46</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2</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15</w:t>
            </w:r>
          </w:p>
        </w:tc>
        <w:tc>
          <w:tcPr>
            <w:tcW w:w="992"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5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5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992"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71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r>
      <w:tr w:rsidR="000D2E6B" w:rsidRPr="00C07F55" w:rsidTr="00B71FD2">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7</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18</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17</w:t>
            </w:r>
          </w:p>
        </w:tc>
        <w:tc>
          <w:tcPr>
            <w:tcW w:w="85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94</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10</w:t>
            </w:r>
          </w:p>
        </w:tc>
        <w:tc>
          <w:tcPr>
            <w:tcW w:w="708"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56</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3</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17</w:t>
            </w:r>
          </w:p>
        </w:tc>
        <w:tc>
          <w:tcPr>
            <w:tcW w:w="992"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5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5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992"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71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r>
      <w:tr w:rsidR="000D2E6B" w:rsidRPr="00C07F55" w:rsidTr="00B71FD2">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8</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14</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14</w:t>
            </w:r>
          </w:p>
        </w:tc>
        <w:tc>
          <w:tcPr>
            <w:tcW w:w="85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100</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5</w:t>
            </w:r>
          </w:p>
        </w:tc>
        <w:tc>
          <w:tcPr>
            <w:tcW w:w="708"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36</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992"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5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5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992"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71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r>
      <w:tr w:rsidR="000D2E6B" w:rsidRPr="00C07F55" w:rsidTr="00B71FD2">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9</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17</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17</w:t>
            </w:r>
          </w:p>
        </w:tc>
        <w:tc>
          <w:tcPr>
            <w:tcW w:w="85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100</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8</w:t>
            </w:r>
          </w:p>
        </w:tc>
        <w:tc>
          <w:tcPr>
            <w:tcW w:w="708"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47</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2</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12</w:t>
            </w:r>
          </w:p>
        </w:tc>
        <w:tc>
          <w:tcPr>
            <w:tcW w:w="992"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5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5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992"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71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r>
      <w:tr w:rsidR="000D2E6B" w:rsidRPr="00C07F55" w:rsidTr="00B71FD2">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 xml:space="preserve">Итого </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100</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99</w:t>
            </w:r>
          </w:p>
        </w:tc>
        <w:tc>
          <w:tcPr>
            <w:tcW w:w="85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99</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48</w:t>
            </w:r>
          </w:p>
        </w:tc>
        <w:tc>
          <w:tcPr>
            <w:tcW w:w="708"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48</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12</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12</w:t>
            </w:r>
          </w:p>
        </w:tc>
        <w:tc>
          <w:tcPr>
            <w:tcW w:w="992"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1</w:t>
            </w:r>
          </w:p>
        </w:tc>
        <w:tc>
          <w:tcPr>
            <w:tcW w:w="5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1</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0</w:t>
            </w:r>
          </w:p>
        </w:tc>
        <w:tc>
          <w:tcPr>
            <w:tcW w:w="5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0</w:t>
            </w:r>
          </w:p>
        </w:tc>
        <w:tc>
          <w:tcPr>
            <w:tcW w:w="992"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1</w:t>
            </w:r>
          </w:p>
        </w:tc>
        <w:tc>
          <w:tcPr>
            <w:tcW w:w="71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1</w:t>
            </w:r>
          </w:p>
        </w:tc>
      </w:tr>
    </w:tbl>
    <w:p w:rsidR="000D2E6B" w:rsidRPr="00C07F55" w:rsidRDefault="000D2E6B"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both"/>
        <w:rPr>
          <w:rFonts w:ascii="Times New Roman" w:eastAsia="Times New Roman" w:hAnsi="Times New Roman"/>
          <w:sz w:val="24"/>
          <w:szCs w:val="24"/>
          <w:lang w:eastAsia="ru-RU"/>
        </w:rPr>
      </w:pPr>
      <w:proofErr w:type="gramStart"/>
      <w:r w:rsidRPr="00C07F55">
        <w:rPr>
          <w:rFonts w:ascii="Times New Roman" w:eastAsia="Times New Roman" w:hAnsi="Times New Roman"/>
          <w:sz w:val="24"/>
          <w:szCs w:val="24"/>
          <w:lang w:eastAsia="ru-RU"/>
        </w:rPr>
        <w:t xml:space="preserve">Если сравнить  результаты освоения обучающимися программ основного общего образования по показателю «успеваемость» в 2019  году с результатами освоения учащимися программ основного общего образования по показателю «успеваемость» в 2018 году, то можно отметить, что процент успеваемости снизился  на </w:t>
      </w:r>
      <w:r w:rsidR="001E6407" w:rsidRPr="00C07F55">
        <w:rPr>
          <w:rFonts w:ascii="Times New Roman" w:eastAsia="Times New Roman" w:hAnsi="Times New Roman"/>
          <w:sz w:val="24"/>
          <w:szCs w:val="24"/>
          <w:lang w:eastAsia="ru-RU"/>
        </w:rPr>
        <w:t xml:space="preserve">1 % (2018 г.-100%, 2019 г.-99%), </w:t>
      </w:r>
      <w:r w:rsidRPr="00C07F55">
        <w:rPr>
          <w:rFonts w:ascii="Times New Roman" w:eastAsia="Times New Roman" w:hAnsi="Times New Roman"/>
          <w:sz w:val="24"/>
          <w:szCs w:val="24"/>
          <w:lang w:eastAsia="ru-RU"/>
        </w:rPr>
        <w:t xml:space="preserve"> 1 обучающийся </w:t>
      </w:r>
      <w:r w:rsidR="001E6407" w:rsidRPr="00C07F55">
        <w:rPr>
          <w:rFonts w:ascii="Times New Roman" w:eastAsia="Times New Roman" w:hAnsi="Times New Roman"/>
          <w:sz w:val="24"/>
          <w:szCs w:val="24"/>
          <w:lang w:eastAsia="ru-RU"/>
        </w:rPr>
        <w:t xml:space="preserve"> </w:t>
      </w:r>
      <w:r w:rsidRPr="00C07F55">
        <w:rPr>
          <w:rFonts w:ascii="Times New Roman" w:eastAsia="Times New Roman" w:hAnsi="Times New Roman"/>
          <w:sz w:val="24"/>
          <w:szCs w:val="24"/>
          <w:lang w:eastAsia="ru-RU"/>
        </w:rPr>
        <w:t xml:space="preserve">5б класса переведён на АООП УО по заявлению </w:t>
      </w:r>
      <w:r w:rsidR="001E6407" w:rsidRPr="00C07F55">
        <w:rPr>
          <w:rFonts w:ascii="Times New Roman" w:eastAsia="Times New Roman" w:hAnsi="Times New Roman"/>
          <w:sz w:val="24"/>
          <w:szCs w:val="24"/>
          <w:lang w:eastAsia="ru-RU"/>
        </w:rPr>
        <w:t xml:space="preserve"> </w:t>
      </w:r>
      <w:r w:rsidRPr="00C07F55">
        <w:rPr>
          <w:rFonts w:ascii="Times New Roman" w:eastAsia="Times New Roman" w:hAnsi="Times New Roman"/>
          <w:sz w:val="24"/>
          <w:szCs w:val="24"/>
          <w:lang w:eastAsia="ru-RU"/>
        </w:rPr>
        <w:t>родителей;</w:t>
      </w:r>
      <w:proofErr w:type="gramEnd"/>
      <w:r w:rsidR="001E6407" w:rsidRPr="00C07F55">
        <w:rPr>
          <w:rFonts w:ascii="Times New Roman" w:eastAsia="Times New Roman" w:hAnsi="Times New Roman"/>
          <w:sz w:val="24"/>
          <w:szCs w:val="24"/>
          <w:lang w:eastAsia="ru-RU"/>
        </w:rPr>
        <w:t xml:space="preserve"> </w:t>
      </w:r>
      <w:r w:rsidRPr="00C07F55">
        <w:rPr>
          <w:rFonts w:ascii="Times New Roman" w:eastAsia="Times New Roman" w:hAnsi="Times New Roman"/>
          <w:sz w:val="24"/>
          <w:szCs w:val="24"/>
          <w:lang w:eastAsia="ru-RU"/>
        </w:rPr>
        <w:t>снизился процент качества обучения  обучающихся, окончивших на «4» и «5» на 5 % (2018 г.- 53 %,   2019 г.-48%);</w:t>
      </w:r>
      <w:r w:rsidR="001E6407" w:rsidRPr="00C07F55">
        <w:rPr>
          <w:rFonts w:ascii="Times New Roman" w:eastAsia="Times New Roman" w:hAnsi="Times New Roman"/>
          <w:sz w:val="24"/>
          <w:szCs w:val="24"/>
          <w:lang w:eastAsia="ru-RU"/>
        </w:rPr>
        <w:t xml:space="preserve"> </w:t>
      </w:r>
      <w:r w:rsidRPr="00C07F55">
        <w:rPr>
          <w:rFonts w:ascii="Times New Roman" w:eastAsia="Times New Roman" w:hAnsi="Times New Roman"/>
          <w:sz w:val="24"/>
          <w:szCs w:val="24"/>
          <w:lang w:eastAsia="ru-RU"/>
        </w:rPr>
        <w:t>процент обучающихся, окончивших на «5», повысился на 2% (2018 г.-10 %, 2019 г.-12 %).</w:t>
      </w:r>
    </w:p>
    <w:p w:rsidR="007E73D7" w:rsidRPr="00C07F55" w:rsidRDefault="000D2E6B"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 xml:space="preserve">Результаты освоения программ среднего общего образования </w:t>
      </w:r>
      <w:proofErr w:type="gramStart"/>
      <w:r w:rsidRPr="00C07F55">
        <w:rPr>
          <w:rFonts w:ascii="Times New Roman" w:eastAsia="Times New Roman" w:hAnsi="Times New Roman"/>
          <w:b/>
          <w:sz w:val="24"/>
          <w:szCs w:val="24"/>
          <w:lang w:eastAsia="ru-RU"/>
        </w:rPr>
        <w:t>обучающимися</w:t>
      </w:r>
      <w:proofErr w:type="gramEnd"/>
      <w:r w:rsidRPr="00C07F55">
        <w:rPr>
          <w:rFonts w:ascii="Times New Roman" w:eastAsia="Times New Roman" w:hAnsi="Times New Roman"/>
          <w:b/>
          <w:sz w:val="24"/>
          <w:szCs w:val="24"/>
          <w:lang w:eastAsia="ru-RU"/>
        </w:rPr>
        <w:t xml:space="preserve"> 10, 11 классов </w:t>
      </w:r>
    </w:p>
    <w:p w:rsidR="000D2E6B" w:rsidRPr="00C07F55" w:rsidRDefault="000D2E6B"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 xml:space="preserve">по </w:t>
      </w:r>
      <w:r w:rsidR="007E73D7" w:rsidRPr="00C07F55">
        <w:rPr>
          <w:rFonts w:ascii="Times New Roman" w:eastAsia="Times New Roman" w:hAnsi="Times New Roman"/>
          <w:b/>
          <w:sz w:val="24"/>
          <w:szCs w:val="24"/>
          <w:lang w:eastAsia="ru-RU"/>
        </w:rPr>
        <w:t>показателю «успеваемость» в 2019</w:t>
      </w:r>
      <w:r w:rsidRPr="00C07F55">
        <w:rPr>
          <w:rFonts w:ascii="Times New Roman" w:eastAsia="Times New Roman" w:hAnsi="Times New Roman"/>
          <w:b/>
          <w:sz w:val="24"/>
          <w:szCs w:val="24"/>
          <w:lang w:eastAsia="ru-RU"/>
        </w:rPr>
        <w:t xml:space="preserve"> году</w:t>
      </w:r>
    </w:p>
    <w:tbl>
      <w:tblPr>
        <w:tblW w:w="113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709"/>
        <w:gridCol w:w="709"/>
        <w:gridCol w:w="709"/>
        <w:gridCol w:w="708"/>
        <w:gridCol w:w="709"/>
        <w:gridCol w:w="567"/>
        <w:gridCol w:w="709"/>
        <w:gridCol w:w="850"/>
        <w:gridCol w:w="567"/>
        <w:gridCol w:w="851"/>
        <w:gridCol w:w="567"/>
        <w:gridCol w:w="850"/>
        <w:gridCol w:w="567"/>
        <w:gridCol w:w="851"/>
        <w:gridCol w:w="565"/>
      </w:tblGrid>
      <w:tr w:rsidR="000D2E6B" w:rsidRPr="00C07F55" w:rsidTr="00F51BC5">
        <w:trPr>
          <w:trHeight w:val="255"/>
        </w:trPr>
        <w:tc>
          <w:tcPr>
            <w:tcW w:w="851" w:type="dxa"/>
            <w:vMerge w:val="restart"/>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Кл</w:t>
            </w:r>
          </w:p>
        </w:tc>
        <w:tc>
          <w:tcPr>
            <w:tcW w:w="709" w:type="dxa"/>
            <w:vMerge w:val="restart"/>
          </w:tcPr>
          <w:p w:rsidR="000D2E6B" w:rsidRPr="00C07F55" w:rsidRDefault="000D2E6B" w:rsidP="00C07F55">
            <w:pPr>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 xml:space="preserve">Всего </w:t>
            </w:r>
            <w:r w:rsidRPr="00C07F55">
              <w:rPr>
                <w:rFonts w:ascii="Times New Roman" w:eastAsia="Times New Roman" w:hAnsi="Times New Roman"/>
                <w:b/>
                <w:sz w:val="24"/>
                <w:szCs w:val="24"/>
                <w:lang w:eastAsia="ru-RU"/>
              </w:rPr>
              <w:br/>
            </w:r>
            <w:proofErr w:type="spellStart"/>
            <w:r w:rsidRPr="00C07F55">
              <w:rPr>
                <w:rFonts w:ascii="Times New Roman" w:eastAsia="Times New Roman" w:hAnsi="Times New Roman"/>
                <w:b/>
                <w:sz w:val="24"/>
                <w:szCs w:val="24"/>
                <w:lang w:eastAsia="ru-RU"/>
              </w:rPr>
              <w:t>обуч-ся</w:t>
            </w:r>
            <w:proofErr w:type="spellEnd"/>
          </w:p>
        </w:tc>
        <w:tc>
          <w:tcPr>
            <w:tcW w:w="1418" w:type="dxa"/>
            <w:gridSpan w:val="2"/>
            <w:vMerge w:val="restart"/>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Из них успевают</w:t>
            </w:r>
          </w:p>
        </w:tc>
        <w:tc>
          <w:tcPr>
            <w:tcW w:w="2693" w:type="dxa"/>
            <w:gridSpan w:val="4"/>
            <w:vMerge w:val="restart"/>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Окончили год</w:t>
            </w:r>
          </w:p>
        </w:tc>
        <w:tc>
          <w:tcPr>
            <w:tcW w:w="2835" w:type="dxa"/>
            <w:gridSpan w:val="4"/>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Не успевают</w:t>
            </w:r>
          </w:p>
        </w:tc>
        <w:tc>
          <w:tcPr>
            <w:tcW w:w="1417" w:type="dxa"/>
            <w:gridSpan w:val="2"/>
            <w:tcBorders>
              <w:bottom w:val="nil"/>
            </w:tcBorders>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Переведены</w:t>
            </w:r>
            <w:r w:rsidRPr="00C07F55">
              <w:rPr>
                <w:rFonts w:ascii="Times New Roman" w:eastAsia="Times New Roman" w:hAnsi="Times New Roman"/>
                <w:b/>
                <w:sz w:val="24"/>
                <w:szCs w:val="24"/>
                <w:lang w:eastAsia="ru-RU"/>
              </w:rPr>
              <w:br/>
              <w:t>условно</w:t>
            </w:r>
          </w:p>
        </w:tc>
        <w:tc>
          <w:tcPr>
            <w:tcW w:w="1416" w:type="dxa"/>
            <w:gridSpan w:val="2"/>
            <w:tcBorders>
              <w:bottom w:val="nil"/>
            </w:tcBorders>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 xml:space="preserve">Сменили </w:t>
            </w:r>
            <w:r w:rsidRPr="00C07F55">
              <w:rPr>
                <w:rFonts w:ascii="Times New Roman" w:eastAsia="Times New Roman" w:hAnsi="Times New Roman"/>
                <w:b/>
                <w:sz w:val="24"/>
                <w:szCs w:val="24"/>
                <w:lang w:eastAsia="ru-RU"/>
              </w:rPr>
              <w:br/>
              <w:t xml:space="preserve">форму </w:t>
            </w:r>
            <w:r w:rsidRPr="00C07F55">
              <w:rPr>
                <w:rFonts w:ascii="Times New Roman" w:eastAsia="Times New Roman" w:hAnsi="Times New Roman"/>
                <w:b/>
                <w:sz w:val="24"/>
                <w:szCs w:val="24"/>
                <w:lang w:eastAsia="ru-RU"/>
              </w:rPr>
              <w:br/>
              <w:t>обучения</w:t>
            </w:r>
          </w:p>
        </w:tc>
      </w:tr>
      <w:tr w:rsidR="000D2E6B" w:rsidRPr="00C07F55" w:rsidTr="00F51BC5">
        <w:tc>
          <w:tcPr>
            <w:tcW w:w="851" w:type="dxa"/>
            <w:vMerge/>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p>
        </w:tc>
        <w:tc>
          <w:tcPr>
            <w:tcW w:w="709" w:type="dxa"/>
            <w:vMerge/>
          </w:tcPr>
          <w:p w:rsidR="000D2E6B" w:rsidRPr="00C07F55" w:rsidRDefault="000D2E6B" w:rsidP="00C07F55">
            <w:pPr>
              <w:spacing w:after="0" w:line="360" w:lineRule="auto"/>
              <w:ind w:left="57" w:right="57"/>
              <w:jc w:val="center"/>
              <w:rPr>
                <w:rFonts w:ascii="Times New Roman" w:eastAsia="Times New Roman" w:hAnsi="Times New Roman"/>
                <w:b/>
                <w:sz w:val="24"/>
                <w:szCs w:val="24"/>
                <w:lang w:eastAsia="ru-RU"/>
              </w:rPr>
            </w:pPr>
          </w:p>
        </w:tc>
        <w:tc>
          <w:tcPr>
            <w:tcW w:w="1418" w:type="dxa"/>
            <w:gridSpan w:val="2"/>
            <w:vMerge/>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p>
        </w:tc>
        <w:tc>
          <w:tcPr>
            <w:tcW w:w="2693" w:type="dxa"/>
            <w:gridSpan w:val="4"/>
            <w:vMerge/>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p>
        </w:tc>
        <w:tc>
          <w:tcPr>
            <w:tcW w:w="1417" w:type="dxa"/>
            <w:gridSpan w:val="2"/>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Всего</w:t>
            </w:r>
          </w:p>
        </w:tc>
        <w:tc>
          <w:tcPr>
            <w:tcW w:w="1418" w:type="dxa"/>
            <w:gridSpan w:val="2"/>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 xml:space="preserve">Из них </w:t>
            </w:r>
            <w:proofErr w:type="spellStart"/>
            <w:r w:rsidRPr="00C07F55">
              <w:rPr>
                <w:rFonts w:ascii="Times New Roman" w:eastAsia="Times New Roman" w:hAnsi="Times New Roman"/>
                <w:b/>
                <w:sz w:val="24"/>
                <w:szCs w:val="24"/>
                <w:lang w:eastAsia="ru-RU"/>
              </w:rPr>
              <w:t>н</w:t>
            </w:r>
            <w:proofErr w:type="spellEnd"/>
            <w:r w:rsidRPr="00C07F55">
              <w:rPr>
                <w:rFonts w:ascii="Times New Roman" w:eastAsia="Times New Roman" w:hAnsi="Times New Roman"/>
                <w:b/>
                <w:sz w:val="24"/>
                <w:szCs w:val="24"/>
                <w:lang w:eastAsia="ru-RU"/>
              </w:rPr>
              <w:t>/а</w:t>
            </w:r>
          </w:p>
        </w:tc>
        <w:tc>
          <w:tcPr>
            <w:tcW w:w="1417" w:type="dxa"/>
            <w:gridSpan w:val="2"/>
            <w:tcBorders>
              <w:top w:val="nil"/>
            </w:tcBorders>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p>
        </w:tc>
        <w:tc>
          <w:tcPr>
            <w:tcW w:w="1416" w:type="dxa"/>
            <w:gridSpan w:val="2"/>
            <w:tcBorders>
              <w:top w:val="nil"/>
            </w:tcBorders>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p>
        </w:tc>
      </w:tr>
      <w:tr w:rsidR="000D2E6B" w:rsidRPr="00C07F55" w:rsidTr="00F51BC5">
        <w:tc>
          <w:tcPr>
            <w:tcW w:w="851" w:type="dxa"/>
            <w:vMerge/>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p>
        </w:tc>
        <w:tc>
          <w:tcPr>
            <w:tcW w:w="709" w:type="dxa"/>
            <w:vMerge/>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Кол-во</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w:t>
            </w:r>
          </w:p>
        </w:tc>
        <w:tc>
          <w:tcPr>
            <w:tcW w:w="708" w:type="dxa"/>
          </w:tcPr>
          <w:p w:rsidR="000D2E6B" w:rsidRPr="00C07F55" w:rsidRDefault="000D2E6B" w:rsidP="00C07F55">
            <w:pPr>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«4» и 5»</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w:t>
            </w:r>
          </w:p>
        </w:tc>
        <w:tc>
          <w:tcPr>
            <w:tcW w:w="5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«5»</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w:t>
            </w:r>
          </w:p>
        </w:tc>
        <w:tc>
          <w:tcPr>
            <w:tcW w:w="85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Кол-во</w:t>
            </w:r>
          </w:p>
        </w:tc>
        <w:tc>
          <w:tcPr>
            <w:tcW w:w="5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Кол-во</w:t>
            </w:r>
          </w:p>
        </w:tc>
        <w:tc>
          <w:tcPr>
            <w:tcW w:w="5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w:t>
            </w:r>
          </w:p>
        </w:tc>
        <w:tc>
          <w:tcPr>
            <w:tcW w:w="85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Кол-во</w:t>
            </w:r>
          </w:p>
        </w:tc>
        <w:tc>
          <w:tcPr>
            <w:tcW w:w="5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Кол-во</w:t>
            </w:r>
          </w:p>
        </w:tc>
        <w:tc>
          <w:tcPr>
            <w:tcW w:w="565"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w:t>
            </w:r>
          </w:p>
        </w:tc>
      </w:tr>
      <w:tr w:rsidR="000D2E6B" w:rsidRPr="00C07F55" w:rsidTr="00F51BC5">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10</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19</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19</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100</w:t>
            </w:r>
          </w:p>
        </w:tc>
        <w:tc>
          <w:tcPr>
            <w:tcW w:w="708"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13</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68</w:t>
            </w:r>
          </w:p>
        </w:tc>
        <w:tc>
          <w:tcPr>
            <w:tcW w:w="5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4</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21</w:t>
            </w:r>
          </w:p>
        </w:tc>
        <w:tc>
          <w:tcPr>
            <w:tcW w:w="85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5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5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85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5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565"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r>
      <w:tr w:rsidR="000D2E6B" w:rsidRPr="00C07F55" w:rsidTr="00F51BC5">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11</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9</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9</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100</w:t>
            </w:r>
          </w:p>
        </w:tc>
        <w:tc>
          <w:tcPr>
            <w:tcW w:w="708"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7</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78</w:t>
            </w:r>
          </w:p>
        </w:tc>
        <w:tc>
          <w:tcPr>
            <w:tcW w:w="5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85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5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5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85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5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565"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r>
      <w:tr w:rsidR="000D2E6B" w:rsidRPr="00C07F55" w:rsidTr="00F51BC5">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 xml:space="preserve">Итого </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28</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28</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100</w:t>
            </w:r>
          </w:p>
        </w:tc>
        <w:tc>
          <w:tcPr>
            <w:tcW w:w="708"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20</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71</w:t>
            </w:r>
          </w:p>
        </w:tc>
        <w:tc>
          <w:tcPr>
            <w:tcW w:w="5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4</w:t>
            </w:r>
          </w:p>
        </w:tc>
        <w:tc>
          <w:tcPr>
            <w:tcW w:w="70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14</w:t>
            </w:r>
          </w:p>
        </w:tc>
        <w:tc>
          <w:tcPr>
            <w:tcW w:w="85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0</w:t>
            </w:r>
          </w:p>
        </w:tc>
        <w:tc>
          <w:tcPr>
            <w:tcW w:w="5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0</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0</w:t>
            </w:r>
          </w:p>
        </w:tc>
        <w:tc>
          <w:tcPr>
            <w:tcW w:w="5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0</w:t>
            </w:r>
          </w:p>
        </w:tc>
        <w:tc>
          <w:tcPr>
            <w:tcW w:w="85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0</w:t>
            </w:r>
          </w:p>
        </w:tc>
        <w:tc>
          <w:tcPr>
            <w:tcW w:w="5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0</w:t>
            </w:r>
          </w:p>
        </w:tc>
        <w:tc>
          <w:tcPr>
            <w:tcW w:w="85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0</w:t>
            </w:r>
          </w:p>
        </w:tc>
        <w:tc>
          <w:tcPr>
            <w:tcW w:w="565"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0</w:t>
            </w:r>
          </w:p>
        </w:tc>
      </w:tr>
    </w:tbl>
    <w:p w:rsidR="000D2E6B" w:rsidRPr="00C07F55" w:rsidRDefault="000D2E6B"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Если сравнить  результаты освоения обучающимися программ среднего  общего образования по показателю «успеваемость» в 2019  году с результатами освоения учащимися программ среднего общего образования по показателю «успеваемость» в 2018  году, то можно отметить, что процент обучаю</w:t>
      </w:r>
      <w:r w:rsidR="007E73D7" w:rsidRPr="00C07F55">
        <w:rPr>
          <w:rFonts w:ascii="Times New Roman" w:eastAsia="Times New Roman" w:hAnsi="Times New Roman"/>
          <w:sz w:val="24"/>
          <w:szCs w:val="24"/>
          <w:lang w:eastAsia="ru-RU"/>
        </w:rPr>
        <w:t xml:space="preserve">щихся, окончивших на «4 и </w:t>
      </w:r>
      <w:r w:rsidRPr="00C07F55">
        <w:rPr>
          <w:rFonts w:ascii="Times New Roman" w:eastAsia="Times New Roman" w:hAnsi="Times New Roman"/>
          <w:sz w:val="24"/>
          <w:szCs w:val="24"/>
          <w:lang w:eastAsia="ru-RU"/>
        </w:rPr>
        <w:t>5», повысился на 4 % (2018 г.-67%, 2019 г.-71 %);</w:t>
      </w:r>
    </w:p>
    <w:p w:rsidR="000D2E6B" w:rsidRPr="00C07F55" w:rsidRDefault="000D2E6B"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 процент обучающихся, окончивших на «5», повысился  на 8 % (2018 г.-6 %, 2019 г.-14 %).</w:t>
      </w:r>
    </w:p>
    <w:p w:rsidR="000D2E6B" w:rsidRPr="00C07F55" w:rsidRDefault="000D2E6B" w:rsidP="00C07F55">
      <w:pPr>
        <w:spacing w:after="0" w:line="360" w:lineRule="auto"/>
        <w:ind w:left="57" w:right="57"/>
        <w:jc w:val="both"/>
        <w:rPr>
          <w:rFonts w:ascii="Times New Roman" w:hAnsi="Times New Roman"/>
          <w:sz w:val="24"/>
          <w:szCs w:val="24"/>
        </w:rPr>
      </w:pPr>
      <w:r w:rsidRPr="00C07F55">
        <w:rPr>
          <w:rFonts w:ascii="Times New Roman" w:hAnsi="Times New Roman"/>
          <w:b/>
          <w:sz w:val="24"/>
          <w:szCs w:val="24"/>
        </w:rPr>
        <w:t>Выводы:</w:t>
      </w:r>
      <w:r w:rsidRPr="00C07F55">
        <w:rPr>
          <w:rFonts w:ascii="Times New Roman" w:hAnsi="Times New Roman"/>
          <w:sz w:val="24"/>
          <w:szCs w:val="24"/>
        </w:rPr>
        <w:t xml:space="preserve"> Успеваемость стабильна  -</w:t>
      </w:r>
      <w:r w:rsidR="007E73D7" w:rsidRPr="00C07F55">
        <w:rPr>
          <w:rFonts w:ascii="Times New Roman" w:hAnsi="Times New Roman"/>
          <w:sz w:val="24"/>
          <w:szCs w:val="24"/>
        </w:rPr>
        <w:t xml:space="preserve"> </w:t>
      </w:r>
      <w:r w:rsidRPr="00C07F55">
        <w:rPr>
          <w:rFonts w:ascii="Times New Roman" w:hAnsi="Times New Roman"/>
          <w:sz w:val="24"/>
          <w:szCs w:val="24"/>
        </w:rPr>
        <w:t>99 %.   Наблюдается  понижение  качества обучения  по школе на 4,8 % (53,2 %): начальное общее образование - на 9 % (53,2%), основное общее образование – на 5 %, среднее общее образовани</w:t>
      </w:r>
      <w:proofErr w:type="gramStart"/>
      <w:r w:rsidRPr="00C07F55">
        <w:rPr>
          <w:rFonts w:ascii="Times New Roman" w:hAnsi="Times New Roman"/>
          <w:sz w:val="24"/>
          <w:szCs w:val="24"/>
        </w:rPr>
        <w:t>е-</w:t>
      </w:r>
      <w:proofErr w:type="gramEnd"/>
      <w:r w:rsidRPr="00C07F55">
        <w:rPr>
          <w:rFonts w:ascii="Times New Roman" w:hAnsi="Times New Roman"/>
          <w:sz w:val="24"/>
          <w:szCs w:val="24"/>
        </w:rPr>
        <w:t xml:space="preserve"> повышение на 4% (71,4 %).</w:t>
      </w:r>
    </w:p>
    <w:p w:rsidR="000D2E6B" w:rsidRPr="00C07F55" w:rsidRDefault="000D2E6B"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Результаты сдачи ЕГЭ 2019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1843"/>
        <w:gridCol w:w="2410"/>
        <w:gridCol w:w="2126"/>
        <w:gridCol w:w="1785"/>
      </w:tblGrid>
      <w:tr w:rsidR="000D2E6B" w:rsidRPr="00C07F55" w:rsidTr="00306710">
        <w:tc>
          <w:tcPr>
            <w:tcW w:w="2518" w:type="dxa"/>
          </w:tcPr>
          <w:p w:rsidR="000D2E6B" w:rsidRPr="00C07F55" w:rsidRDefault="000D2E6B" w:rsidP="00C07F55">
            <w:pPr>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Предмет</w:t>
            </w:r>
          </w:p>
        </w:tc>
        <w:tc>
          <w:tcPr>
            <w:tcW w:w="1843" w:type="dxa"/>
          </w:tcPr>
          <w:p w:rsidR="000D2E6B" w:rsidRPr="00C07F55" w:rsidRDefault="000D2E6B" w:rsidP="00C07F55">
            <w:pPr>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 xml:space="preserve">Сдавали всего </w:t>
            </w:r>
            <w:r w:rsidRPr="00C07F55">
              <w:rPr>
                <w:rFonts w:ascii="Times New Roman" w:eastAsia="Times New Roman" w:hAnsi="Times New Roman"/>
                <w:b/>
                <w:sz w:val="24"/>
                <w:szCs w:val="24"/>
                <w:lang w:eastAsia="ru-RU"/>
              </w:rPr>
              <w:br/>
              <w:t>человек</w:t>
            </w:r>
          </w:p>
        </w:tc>
        <w:tc>
          <w:tcPr>
            <w:tcW w:w="2410" w:type="dxa"/>
          </w:tcPr>
          <w:p w:rsidR="000D2E6B" w:rsidRPr="00C07F55" w:rsidRDefault="000D2E6B" w:rsidP="00C07F55">
            <w:pPr>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Сколько обучающихся</w:t>
            </w:r>
            <w:r w:rsidRPr="00C07F55">
              <w:rPr>
                <w:rFonts w:ascii="Times New Roman" w:eastAsia="Times New Roman" w:hAnsi="Times New Roman"/>
                <w:b/>
                <w:sz w:val="24"/>
                <w:szCs w:val="24"/>
                <w:lang w:eastAsia="ru-RU"/>
              </w:rPr>
              <w:br/>
              <w:t>получили 100 баллов</w:t>
            </w:r>
          </w:p>
        </w:tc>
        <w:tc>
          <w:tcPr>
            <w:tcW w:w="2126" w:type="dxa"/>
          </w:tcPr>
          <w:p w:rsidR="000D2E6B" w:rsidRPr="00C07F55" w:rsidRDefault="000D2E6B" w:rsidP="00C07F55">
            <w:pPr>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Сколько обучающихся</w:t>
            </w:r>
            <w:r w:rsidRPr="00C07F55">
              <w:rPr>
                <w:rFonts w:ascii="Times New Roman" w:eastAsia="Times New Roman" w:hAnsi="Times New Roman"/>
                <w:b/>
                <w:sz w:val="24"/>
                <w:szCs w:val="24"/>
                <w:lang w:eastAsia="ru-RU"/>
              </w:rPr>
              <w:br/>
              <w:t>получили 90–98 баллов</w:t>
            </w:r>
          </w:p>
        </w:tc>
        <w:tc>
          <w:tcPr>
            <w:tcW w:w="1785" w:type="dxa"/>
          </w:tcPr>
          <w:p w:rsidR="000D2E6B" w:rsidRPr="00C07F55" w:rsidRDefault="000D2E6B" w:rsidP="00C07F55">
            <w:pPr>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Средний балл</w:t>
            </w:r>
          </w:p>
        </w:tc>
      </w:tr>
      <w:tr w:rsidR="000D2E6B" w:rsidRPr="00C07F55" w:rsidTr="00306710">
        <w:tc>
          <w:tcPr>
            <w:tcW w:w="2518"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Русский язык</w:t>
            </w:r>
          </w:p>
        </w:tc>
        <w:tc>
          <w:tcPr>
            <w:tcW w:w="1843"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9</w:t>
            </w:r>
          </w:p>
        </w:tc>
        <w:tc>
          <w:tcPr>
            <w:tcW w:w="241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2126"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1785"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67,6</w:t>
            </w:r>
          </w:p>
        </w:tc>
      </w:tr>
      <w:tr w:rsidR="000D2E6B" w:rsidRPr="00C07F55" w:rsidTr="00306710">
        <w:tc>
          <w:tcPr>
            <w:tcW w:w="2518"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Математика (профиль)</w:t>
            </w:r>
          </w:p>
        </w:tc>
        <w:tc>
          <w:tcPr>
            <w:tcW w:w="1843"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3</w:t>
            </w:r>
          </w:p>
        </w:tc>
        <w:tc>
          <w:tcPr>
            <w:tcW w:w="241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2126"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1785"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49,7</w:t>
            </w:r>
          </w:p>
        </w:tc>
      </w:tr>
      <w:tr w:rsidR="000D2E6B" w:rsidRPr="00C07F55" w:rsidTr="00306710">
        <w:tc>
          <w:tcPr>
            <w:tcW w:w="2518"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Математика (база)</w:t>
            </w:r>
          </w:p>
        </w:tc>
        <w:tc>
          <w:tcPr>
            <w:tcW w:w="1843"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6</w:t>
            </w:r>
          </w:p>
        </w:tc>
        <w:tc>
          <w:tcPr>
            <w:tcW w:w="241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2126"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1785"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4,5</w:t>
            </w:r>
          </w:p>
        </w:tc>
      </w:tr>
      <w:tr w:rsidR="000D2E6B" w:rsidRPr="00C07F55" w:rsidTr="00306710">
        <w:tc>
          <w:tcPr>
            <w:tcW w:w="2518"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Обществознание</w:t>
            </w:r>
          </w:p>
        </w:tc>
        <w:tc>
          <w:tcPr>
            <w:tcW w:w="1843"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2</w:t>
            </w:r>
          </w:p>
        </w:tc>
        <w:tc>
          <w:tcPr>
            <w:tcW w:w="241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2126"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1785"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51</w:t>
            </w:r>
          </w:p>
        </w:tc>
      </w:tr>
      <w:tr w:rsidR="000D2E6B" w:rsidRPr="00C07F55" w:rsidTr="00306710">
        <w:tc>
          <w:tcPr>
            <w:tcW w:w="2518"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Биология</w:t>
            </w:r>
          </w:p>
        </w:tc>
        <w:tc>
          <w:tcPr>
            <w:tcW w:w="1843"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2</w:t>
            </w:r>
          </w:p>
        </w:tc>
        <w:tc>
          <w:tcPr>
            <w:tcW w:w="241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2126"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1785"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60,5</w:t>
            </w:r>
          </w:p>
        </w:tc>
      </w:tr>
      <w:tr w:rsidR="000D2E6B" w:rsidRPr="00C07F55" w:rsidTr="00306710">
        <w:tc>
          <w:tcPr>
            <w:tcW w:w="2518"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География </w:t>
            </w:r>
          </w:p>
        </w:tc>
        <w:tc>
          <w:tcPr>
            <w:tcW w:w="1843"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w:t>
            </w:r>
          </w:p>
        </w:tc>
        <w:tc>
          <w:tcPr>
            <w:tcW w:w="241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2126"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1785"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61</w:t>
            </w:r>
          </w:p>
        </w:tc>
      </w:tr>
      <w:tr w:rsidR="000D2E6B" w:rsidRPr="00C07F55" w:rsidTr="00306710">
        <w:tc>
          <w:tcPr>
            <w:tcW w:w="2518"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Химия </w:t>
            </w:r>
          </w:p>
        </w:tc>
        <w:tc>
          <w:tcPr>
            <w:tcW w:w="1843"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w:t>
            </w:r>
          </w:p>
        </w:tc>
        <w:tc>
          <w:tcPr>
            <w:tcW w:w="241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2126"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1785"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47</w:t>
            </w:r>
          </w:p>
        </w:tc>
      </w:tr>
    </w:tbl>
    <w:p w:rsidR="000D2E6B" w:rsidRPr="00C07F55" w:rsidRDefault="000D2E6B"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xml:space="preserve">100 %  выпускников 11 класса справились с итоговой аттестацией. </w:t>
      </w:r>
    </w:p>
    <w:p w:rsidR="000D2E6B" w:rsidRPr="00C07F55" w:rsidRDefault="000D2E6B"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В сравнении с прошлым 2018 годом  наблюдается повышение по математике  на 4 балла,  1 выпускница набрала более 70 баллов, учитель Мошева И.С.; по биологии на 37 баллов, учитель Братчикова Т.С.</w:t>
      </w:r>
    </w:p>
    <w:p w:rsidR="000D2E6B" w:rsidRPr="00C07F55" w:rsidRDefault="000D2E6B"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xml:space="preserve"> понижени</w:t>
      </w:r>
      <w:r w:rsidR="005A30E8" w:rsidRPr="00C07F55">
        <w:rPr>
          <w:rFonts w:ascii="Times New Roman" w:hAnsi="Times New Roman"/>
          <w:sz w:val="24"/>
          <w:szCs w:val="24"/>
        </w:rPr>
        <w:t xml:space="preserve">е: по русскому языку  на 3%, </w:t>
      </w:r>
      <w:r w:rsidRPr="00C07F55">
        <w:rPr>
          <w:rFonts w:ascii="Times New Roman" w:hAnsi="Times New Roman"/>
          <w:sz w:val="24"/>
          <w:szCs w:val="24"/>
        </w:rPr>
        <w:t xml:space="preserve">3 выпускника получили  более 70  баллов, учитель Эрман О.П.; по географии  на 17 баллов, учитель Тюлюпо Н.А. </w:t>
      </w:r>
    </w:p>
    <w:p w:rsidR="000D2E6B" w:rsidRPr="00C07F55" w:rsidRDefault="000D2E6B"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xml:space="preserve"> по обществознанию стабильно-51 балл, учитель Демидова Н.В.; </w:t>
      </w:r>
    </w:p>
    <w:p w:rsidR="000D2E6B" w:rsidRPr="00C07F55" w:rsidRDefault="000D2E6B"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по химии 47 баллов (в прошлые годы выпускники химию не сдавали), учитель Исаева Е.Е.</w:t>
      </w:r>
    </w:p>
    <w:p w:rsidR="008F1EFA" w:rsidRDefault="008F1EFA"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p>
    <w:p w:rsidR="000D2E6B" w:rsidRPr="00C07F55" w:rsidRDefault="000D2E6B"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lastRenderedPageBreak/>
        <w:t>Результаты сдачи ОГЭ 2019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5"/>
        <w:gridCol w:w="1319"/>
        <w:gridCol w:w="1827"/>
        <w:gridCol w:w="1827"/>
        <w:gridCol w:w="1827"/>
        <w:gridCol w:w="1827"/>
      </w:tblGrid>
      <w:tr w:rsidR="000D2E6B" w:rsidRPr="00C07F55" w:rsidTr="00130D5B">
        <w:tc>
          <w:tcPr>
            <w:tcW w:w="1941" w:type="dxa"/>
          </w:tcPr>
          <w:p w:rsidR="000D2E6B" w:rsidRPr="00C07F55" w:rsidRDefault="000D2E6B" w:rsidP="00C07F55">
            <w:pPr>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Предмет</w:t>
            </w:r>
          </w:p>
        </w:tc>
        <w:tc>
          <w:tcPr>
            <w:tcW w:w="1667" w:type="dxa"/>
          </w:tcPr>
          <w:p w:rsidR="000D2E6B" w:rsidRPr="00C07F55" w:rsidRDefault="000D2E6B" w:rsidP="00C07F55">
            <w:pPr>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 xml:space="preserve">Сдавали всего </w:t>
            </w:r>
            <w:r w:rsidRPr="00C07F55">
              <w:rPr>
                <w:rFonts w:ascii="Times New Roman" w:eastAsia="Times New Roman" w:hAnsi="Times New Roman"/>
                <w:b/>
                <w:sz w:val="24"/>
                <w:szCs w:val="24"/>
                <w:lang w:eastAsia="ru-RU"/>
              </w:rPr>
              <w:br/>
              <w:t>человек</w:t>
            </w:r>
          </w:p>
        </w:tc>
        <w:tc>
          <w:tcPr>
            <w:tcW w:w="1768" w:type="dxa"/>
          </w:tcPr>
          <w:p w:rsidR="000D2E6B" w:rsidRPr="00C07F55" w:rsidRDefault="000D2E6B" w:rsidP="00C07F55">
            <w:pPr>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Сколько обучающихся</w:t>
            </w:r>
            <w:r w:rsidRPr="00C07F55">
              <w:rPr>
                <w:rFonts w:ascii="Times New Roman" w:eastAsia="Times New Roman" w:hAnsi="Times New Roman"/>
                <w:b/>
                <w:sz w:val="24"/>
                <w:szCs w:val="24"/>
                <w:lang w:eastAsia="ru-RU"/>
              </w:rPr>
              <w:br/>
              <w:t>получили 100 баллов</w:t>
            </w:r>
          </w:p>
        </w:tc>
        <w:tc>
          <w:tcPr>
            <w:tcW w:w="1768" w:type="dxa"/>
          </w:tcPr>
          <w:p w:rsidR="000D2E6B" w:rsidRPr="00C07F55" w:rsidRDefault="000D2E6B" w:rsidP="00C07F55">
            <w:pPr>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Сколько обучающихся</w:t>
            </w:r>
            <w:r w:rsidRPr="00C07F55">
              <w:rPr>
                <w:rFonts w:ascii="Times New Roman" w:eastAsia="Times New Roman" w:hAnsi="Times New Roman"/>
                <w:b/>
                <w:sz w:val="24"/>
                <w:szCs w:val="24"/>
                <w:lang w:eastAsia="ru-RU"/>
              </w:rPr>
              <w:br/>
              <w:t>получили «5»</w:t>
            </w:r>
          </w:p>
        </w:tc>
        <w:tc>
          <w:tcPr>
            <w:tcW w:w="1769" w:type="dxa"/>
          </w:tcPr>
          <w:p w:rsidR="000D2E6B" w:rsidRPr="00C07F55" w:rsidRDefault="000D2E6B" w:rsidP="00C07F55">
            <w:pPr>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Сколько обучающихся</w:t>
            </w:r>
            <w:r w:rsidRPr="00C07F55">
              <w:rPr>
                <w:rFonts w:ascii="Times New Roman" w:eastAsia="Times New Roman" w:hAnsi="Times New Roman"/>
                <w:b/>
                <w:sz w:val="24"/>
                <w:szCs w:val="24"/>
                <w:lang w:eastAsia="ru-RU"/>
              </w:rPr>
              <w:br/>
              <w:t>получили «4»</w:t>
            </w:r>
          </w:p>
        </w:tc>
        <w:tc>
          <w:tcPr>
            <w:tcW w:w="1769" w:type="dxa"/>
          </w:tcPr>
          <w:p w:rsidR="000D2E6B" w:rsidRPr="00C07F55" w:rsidRDefault="000D2E6B" w:rsidP="00C07F55">
            <w:pPr>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Сколько обучающихся</w:t>
            </w:r>
            <w:r w:rsidRPr="00C07F55">
              <w:rPr>
                <w:rFonts w:ascii="Times New Roman" w:eastAsia="Times New Roman" w:hAnsi="Times New Roman"/>
                <w:b/>
                <w:sz w:val="24"/>
                <w:szCs w:val="24"/>
                <w:lang w:eastAsia="ru-RU"/>
              </w:rPr>
              <w:br/>
              <w:t>получили «3»</w:t>
            </w:r>
          </w:p>
        </w:tc>
      </w:tr>
      <w:tr w:rsidR="000D2E6B" w:rsidRPr="00C07F55" w:rsidTr="00130D5B">
        <w:tc>
          <w:tcPr>
            <w:tcW w:w="194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Русский язык</w:t>
            </w:r>
          </w:p>
        </w:tc>
        <w:tc>
          <w:tcPr>
            <w:tcW w:w="16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17</w:t>
            </w:r>
          </w:p>
        </w:tc>
        <w:tc>
          <w:tcPr>
            <w:tcW w:w="1768"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1768"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6</w:t>
            </w:r>
          </w:p>
        </w:tc>
        <w:tc>
          <w:tcPr>
            <w:tcW w:w="176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9</w:t>
            </w:r>
          </w:p>
        </w:tc>
        <w:tc>
          <w:tcPr>
            <w:tcW w:w="176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2</w:t>
            </w:r>
          </w:p>
        </w:tc>
      </w:tr>
      <w:tr w:rsidR="000D2E6B" w:rsidRPr="00C07F55" w:rsidTr="00130D5B">
        <w:tc>
          <w:tcPr>
            <w:tcW w:w="194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Математика </w:t>
            </w:r>
          </w:p>
        </w:tc>
        <w:tc>
          <w:tcPr>
            <w:tcW w:w="16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17</w:t>
            </w:r>
          </w:p>
        </w:tc>
        <w:tc>
          <w:tcPr>
            <w:tcW w:w="1768"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1768"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4</w:t>
            </w:r>
          </w:p>
        </w:tc>
        <w:tc>
          <w:tcPr>
            <w:tcW w:w="176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7</w:t>
            </w:r>
          </w:p>
        </w:tc>
        <w:tc>
          <w:tcPr>
            <w:tcW w:w="176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6</w:t>
            </w:r>
          </w:p>
        </w:tc>
      </w:tr>
      <w:tr w:rsidR="000D2E6B" w:rsidRPr="00C07F55" w:rsidTr="00130D5B">
        <w:tc>
          <w:tcPr>
            <w:tcW w:w="194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Физика </w:t>
            </w:r>
          </w:p>
        </w:tc>
        <w:tc>
          <w:tcPr>
            <w:tcW w:w="16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2</w:t>
            </w:r>
          </w:p>
        </w:tc>
        <w:tc>
          <w:tcPr>
            <w:tcW w:w="1768"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1768"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176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w:t>
            </w:r>
          </w:p>
        </w:tc>
        <w:tc>
          <w:tcPr>
            <w:tcW w:w="176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w:t>
            </w:r>
          </w:p>
        </w:tc>
      </w:tr>
      <w:tr w:rsidR="000D2E6B" w:rsidRPr="00C07F55" w:rsidTr="00130D5B">
        <w:tc>
          <w:tcPr>
            <w:tcW w:w="194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История</w:t>
            </w:r>
          </w:p>
        </w:tc>
        <w:tc>
          <w:tcPr>
            <w:tcW w:w="16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w:t>
            </w:r>
          </w:p>
        </w:tc>
        <w:tc>
          <w:tcPr>
            <w:tcW w:w="1768"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1768"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176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w:t>
            </w:r>
          </w:p>
        </w:tc>
        <w:tc>
          <w:tcPr>
            <w:tcW w:w="176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r>
      <w:tr w:rsidR="000D2E6B" w:rsidRPr="00C07F55" w:rsidTr="00130D5B">
        <w:tc>
          <w:tcPr>
            <w:tcW w:w="194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Обществознание</w:t>
            </w:r>
          </w:p>
        </w:tc>
        <w:tc>
          <w:tcPr>
            <w:tcW w:w="16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16</w:t>
            </w:r>
          </w:p>
        </w:tc>
        <w:tc>
          <w:tcPr>
            <w:tcW w:w="1768"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1768"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2</w:t>
            </w:r>
          </w:p>
        </w:tc>
        <w:tc>
          <w:tcPr>
            <w:tcW w:w="176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10</w:t>
            </w:r>
          </w:p>
        </w:tc>
        <w:tc>
          <w:tcPr>
            <w:tcW w:w="176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4</w:t>
            </w:r>
          </w:p>
        </w:tc>
      </w:tr>
      <w:tr w:rsidR="000D2E6B" w:rsidRPr="00C07F55" w:rsidTr="00130D5B">
        <w:tc>
          <w:tcPr>
            <w:tcW w:w="194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Биология</w:t>
            </w:r>
          </w:p>
        </w:tc>
        <w:tc>
          <w:tcPr>
            <w:tcW w:w="16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2</w:t>
            </w:r>
          </w:p>
        </w:tc>
        <w:tc>
          <w:tcPr>
            <w:tcW w:w="1768"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1768"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176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2</w:t>
            </w:r>
          </w:p>
        </w:tc>
        <w:tc>
          <w:tcPr>
            <w:tcW w:w="176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r>
      <w:tr w:rsidR="000D2E6B" w:rsidRPr="00C07F55" w:rsidTr="00130D5B">
        <w:tc>
          <w:tcPr>
            <w:tcW w:w="1941"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География </w:t>
            </w:r>
          </w:p>
        </w:tc>
        <w:tc>
          <w:tcPr>
            <w:tcW w:w="1667"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13</w:t>
            </w:r>
          </w:p>
        </w:tc>
        <w:tc>
          <w:tcPr>
            <w:tcW w:w="1768"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c>
          <w:tcPr>
            <w:tcW w:w="1768"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5</w:t>
            </w:r>
          </w:p>
        </w:tc>
        <w:tc>
          <w:tcPr>
            <w:tcW w:w="176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2</w:t>
            </w:r>
          </w:p>
        </w:tc>
        <w:tc>
          <w:tcPr>
            <w:tcW w:w="176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6</w:t>
            </w:r>
          </w:p>
        </w:tc>
      </w:tr>
    </w:tbl>
    <w:p w:rsidR="000D2E6B" w:rsidRPr="00C07F55" w:rsidRDefault="000D2E6B"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xml:space="preserve">100 %  выпускников 9 класса справились с итоговой аттестацией. </w:t>
      </w:r>
    </w:p>
    <w:p w:rsidR="000D2E6B" w:rsidRPr="00C07F55" w:rsidRDefault="000D2E6B"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xml:space="preserve">  В сравнении с прошлым 2018 годом наблюдается повышение: по русскому языку  на 5,6 баллов, 3 человека набрали 75 и более баллов, учитель Тюлюпо Е.В.; по математ</w:t>
      </w:r>
      <w:r w:rsidR="005A30E8" w:rsidRPr="00C07F55">
        <w:rPr>
          <w:rFonts w:ascii="Times New Roman" w:hAnsi="Times New Roman"/>
          <w:sz w:val="24"/>
          <w:szCs w:val="24"/>
        </w:rPr>
        <w:t>ике на 4,2 балла, 1 выпускница</w:t>
      </w:r>
      <w:r w:rsidRPr="00C07F55">
        <w:rPr>
          <w:rFonts w:ascii="Times New Roman" w:hAnsi="Times New Roman"/>
          <w:sz w:val="24"/>
          <w:szCs w:val="24"/>
        </w:rPr>
        <w:t xml:space="preserve">  набрала  80  баллов, учитель Мошева И.С.; по биологии  на 8,5 баллов, учитель  Братчикова Т.С. </w:t>
      </w:r>
    </w:p>
    <w:p w:rsidR="000D2E6B" w:rsidRPr="00C07F55" w:rsidRDefault="000D2E6B"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xml:space="preserve">Понижение: по географии на 1,8 баллов, 2 человека набрали более 75 баллов, учитель Тюлюпо Н.А.; по обществознанию  на 4,1 балл, 2  человека набрали более 75 баллов, 95 баллов получила  </w:t>
      </w:r>
      <w:r w:rsidR="005A30E8" w:rsidRPr="00C07F55">
        <w:rPr>
          <w:rFonts w:ascii="Times New Roman" w:hAnsi="Times New Roman"/>
          <w:sz w:val="24"/>
          <w:szCs w:val="24"/>
        </w:rPr>
        <w:t>1 выпускница</w:t>
      </w:r>
      <w:r w:rsidRPr="00C07F55">
        <w:rPr>
          <w:rFonts w:ascii="Times New Roman" w:hAnsi="Times New Roman"/>
          <w:sz w:val="24"/>
          <w:szCs w:val="24"/>
        </w:rPr>
        <w:t>, учитель Демидова Н.В.; по истории на 31 балл, учитель Демидова Н.В.</w:t>
      </w:r>
    </w:p>
    <w:p w:rsidR="000D2E6B" w:rsidRPr="00C07F55" w:rsidRDefault="000D2E6B"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По физике средний балл-50,5 (в прошлые годы выпускники не сдавали физику), учитель Степанова Е.Н.</w:t>
      </w:r>
    </w:p>
    <w:p w:rsidR="000D2E6B" w:rsidRPr="00C07F55" w:rsidRDefault="000D2E6B"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bCs/>
          <w:sz w:val="24"/>
          <w:szCs w:val="24"/>
          <w:lang w:eastAsia="ru-RU"/>
        </w:rPr>
      </w:pPr>
      <w:r w:rsidRPr="00C07F55">
        <w:rPr>
          <w:rFonts w:ascii="Times New Roman" w:eastAsia="Times New Roman" w:hAnsi="Times New Roman"/>
          <w:b/>
          <w:bCs/>
          <w:sz w:val="24"/>
          <w:szCs w:val="24"/>
          <w:lang w:eastAsia="ru-RU"/>
        </w:rPr>
        <w:t>V. Востребованность выпускников</w:t>
      </w:r>
    </w:p>
    <w:tbl>
      <w:tblPr>
        <w:tblW w:w="1119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2"/>
        <w:gridCol w:w="630"/>
        <w:gridCol w:w="992"/>
        <w:gridCol w:w="1134"/>
        <w:gridCol w:w="1559"/>
        <w:gridCol w:w="606"/>
        <w:gridCol w:w="606"/>
        <w:gridCol w:w="954"/>
        <w:gridCol w:w="1559"/>
        <w:gridCol w:w="992"/>
        <w:gridCol w:w="1095"/>
      </w:tblGrid>
      <w:tr w:rsidR="000D2E6B" w:rsidRPr="00C07F55" w:rsidTr="00306710">
        <w:tc>
          <w:tcPr>
            <w:tcW w:w="1072" w:type="dxa"/>
            <w:vMerge w:val="restart"/>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bCs/>
                <w:sz w:val="24"/>
                <w:szCs w:val="24"/>
                <w:lang w:eastAsia="ru-RU"/>
              </w:rPr>
            </w:pPr>
            <w:r w:rsidRPr="00C07F55">
              <w:rPr>
                <w:rFonts w:ascii="Times New Roman" w:eastAsia="Times New Roman" w:hAnsi="Times New Roman"/>
                <w:b/>
                <w:sz w:val="24"/>
                <w:szCs w:val="24"/>
                <w:lang w:eastAsia="ru-RU"/>
              </w:rPr>
              <w:t xml:space="preserve">Год </w:t>
            </w:r>
            <w:r w:rsidRPr="00C07F55">
              <w:rPr>
                <w:rFonts w:ascii="Times New Roman" w:eastAsia="Times New Roman" w:hAnsi="Times New Roman"/>
                <w:b/>
                <w:sz w:val="24"/>
                <w:szCs w:val="24"/>
                <w:lang w:eastAsia="ru-RU"/>
              </w:rPr>
              <w:br/>
              <w:t>выпуска</w:t>
            </w:r>
          </w:p>
        </w:tc>
        <w:tc>
          <w:tcPr>
            <w:tcW w:w="4315" w:type="dxa"/>
            <w:gridSpan w:val="4"/>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bCs/>
                <w:sz w:val="24"/>
                <w:szCs w:val="24"/>
                <w:lang w:eastAsia="ru-RU"/>
              </w:rPr>
            </w:pPr>
            <w:r w:rsidRPr="00C07F55">
              <w:rPr>
                <w:rFonts w:ascii="Times New Roman" w:eastAsia="Times New Roman" w:hAnsi="Times New Roman"/>
                <w:b/>
                <w:sz w:val="24"/>
                <w:szCs w:val="24"/>
                <w:lang w:eastAsia="ru-RU"/>
              </w:rPr>
              <w:t>Основная школа</w:t>
            </w:r>
          </w:p>
        </w:tc>
        <w:tc>
          <w:tcPr>
            <w:tcW w:w="606"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sz w:val="24"/>
                <w:szCs w:val="24"/>
                <w:lang w:eastAsia="ru-RU"/>
              </w:rPr>
            </w:pPr>
          </w:p>
        </w:tc>
        <w:tc>
          <w:tcPr>
            <w:tcW w:w="5206" w:type="dxa"/>
            <w:gridSpan w:val="5"/>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bCs/>
                <w:sz w:val="24"/>
                <w:szCs w:val="24"/>
                <w:lang w:eastAsia="ru-RU"/>
              </w:rPr>
            </w:pPr>
            <w:r w:rsidRPr="00C07F55">
              <w:rPr>
                <w:rFonts w:ascii="Times New Roman" w:eastAsia="Times New Roman" w:hAnsi="Times New Roman"/>
                <w:b/>
                <w:sz w:val="24"/>
                <w:szCs w:val="24"/>
                <w:lang w:eastAsia="ru-RU"/>
              </w:rPr>
              <w:t>Средняя школа</w:t>
            </w:r>
          </w:p>
        </w:tc>
      </w:tr>
      <w:tr w:rsidR="000D2E6B" w:rsidRPr="00C07F55" w:rsidTr="00306710">
        <w:tc>
          <w:tcPr>
            <w:tcW w:w="1072" w:type="dxa"/>
            <w:vMerge/>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bCs/>
                <w:sz w:val="24"/>
                <w:szCs w:val="24"/>
                <w:lang w:eastAsia="ru-RU"/>
              </w:rPr>
            </w:pPr>
          </w:p>
        </w:tc>
        <w:tc>
          <w:tcPr>
            <w:tcW w:w="630" w:type="dxa"/>
            <w:vAlign w:val="center"/>
          </w:tcPr>
          <w:p w:rsidR="000D2E6B" w:rsidRPr="00C07F55" w:rsidRDefault="000D2E6B" w:rsidP="00C07F55">
            <w:pPr>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Всего</w:t>
            </w:r>
          </w:p>
        </w:tc>
        <w:tc>
          <w:tcPr>
            <w:tcW w:w="992" w:type="dxa"/>
            <w:vAlign w:val="center"/>
          </w:tcPr>
          <w:p w:rsidR="000D2E6B" w:rsidRPr="00C07F55" w:rsidRDefault="000D2E6B" w:rsidP="00C07F55">
            <w:pPr>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 xml:space="preserve">Перешли в </w:t>
            </w:r>
            <w:r w:rsidRPr="00C07F55">
              <w:rPr>
                <w:rFonts w:ascii="Times New Roman" w:eastAsia="Times New Roman" w:hAnsi="Times New Roman"/>
                <w:b/>
                <w:sz w:val="24"/>
                <w:szCs w:val="24"/>
                <w:lang w:eastAsia="ru-RU"/>
              </w:rPr>
              <w:br/>
              <w:t xml:space="preserve">10-й класс </w:t>
            </w:r>
            <w:r w:rsidRPr="00C07F55">
              <w:rPr>
                <w:rFonts w:ascii="Times New Roman" w:eastAsia="Times New Roman" w:hAnsi="Times New Roman"/>
                <w:b/>
                <w:sz w:val="24"/>
                <w:szCs w:val="24"/>
                <w:lang w:eastAsia="ru-RU"/>
              </w:rPr>
              <w:br/>
              <w:t>Школы</w:t>
            </w:r>
          </w:p>
        </w:tc>
        <w:tc>
          <w:tcPr>
            <w:tcW w:w="1134" w:type="dxa"/>
            <w:vAlign w:val="center"/>
          </w:tcPr>
          <w:p w:rsidR="000D2E6B" w:rsidRPr="00C07F55" w:rsidRDefault="000D2E6B" w:rsidP="00C07F55">
            <w:pPr>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 xml:space="preserve">Перешли в </w:t>
            </w:r>
            <w:r w:rsidRPr="00C07F55">
              <w:rPr>
                <w:rFonts w:ascii="Times New Roman" w:eastAsia="Times New Roman" w:hAnsi="Times New Roman"/>
                <w:b/>
                <w:sz w:val="24"/>
                <w:szCs w:val="24"/>
                <w:lang w:eastAsia="ru-RU"/>
              </w:rPr>
              <w:br/>
              <w:t xml:space="preserve">10-й класс </w:t>
            </w:r>
            <w:r w:rsidRPr="00C07F55">
              <w:rPr>
                <w:rFonts w:ascii="Times New Roman" w:eastAsia="Times New Roman" w:hAnsi="Times New Roman"/>
                <w:b/>
                <w:sz w:val="24"/>
                <w:szCs w:val="24"/>
                <w:lang w:eastAsia="ru-RU"/>
              </w:rPr>
              <w:br/>
              <w:t>другой ОО</w:t>
            </w:r>
          </w:p>
        </w:tc>
        <w:tc>
          <w:tcPr>
            <w:tcW w:w="1559" w:type="dxa"/>
            <w:vAlign w:val="center"/>
          </w:tcPr>
          <w:p w:rsidR="000D2E6B" w:rsidRPr="00C07F55" w:rsidRDefault="000D2E6B" w:rsidP="00C07F55">
            <w:pPr>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 xml:space="preserve">Поступили в </w:t>
            </w:r>
            <w:r w:rsidRPr="00C07F55">
              <w:rPr>
                <w:rFonts w:ascii="Times New Roman" w:eastAsia="Times New Roman" w:hAnsi="Times New Roman"/>
                <w:b/>
                <w:sz w:val="24"/>
                <w:szCs w:val="24"/>
                <w:lang w:eastAsia="ru-RU"/>
              </w:rPr>
              <w:br/>
              <w:t xml:space="preserve">профессиональную </w:t>
            </w:r>
            <w:r w:rsidRPr="00C07F55">
              <w:rPr>
                <w:rFonts w:ascii="Times New Roman" w:eastAsia="Times New Roman" w:hAnsi="Times New Roman"/>
                <w:b/>
                <w:sz w:val="24"/>
                <w:szCs w:val="24"/>
                <w:lang w:eastAsia="ru-RU"/>
              </w:rPr>
              <w:br/>
              <w:t>ОО</w:t>
            </w:r>
          </w:p>
        </w:tc>
        <w:tc>
          <w:tcPr>
            <w:tcW w:w="606" w:type="dxa"/>
          </w:tcPr>
          <w:p w:rsidR="000D2E6B" w:rsidRPr="00C07F55" w:rsidRDefault="000D2E6B" w:rsidP="00C07F55">
            <w:pPr>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 xml:space="preserve">Не устроены </w:t>
            </w:r>
          </w:p>
        </w:tc>
        <w:tc>
          <w:tcPr>
            <w:tcW w:w="606" w:type="dxa"/>
            <w:vAlign w:val="center"/>
          </w:tcPr>
          <w:p w:rsidR="000D2E6B" w:rsidRPr="00C07F55" w:rsidRDefault="000D2E6B" w:rsidP="00C07F55">
            <w:pPr>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Всего</w:t>
            </w:r>
          </w:p>
        </w:tc>
        <w:tc>
          <w:tcPr>
            <w:tcW w:w="954" w:type="dxa"/>
            <w:vAlign w:val="center"/>
          </w:tcPr>
          <w:p w:rsidR="000D2E6B" w:rsidRPr="00C07F55" w:rsidRDefault="000D2E6B" w:rsidP="00C07F55">
            <w:pPr>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 xml:space="preserve">Поступили </w:t>
            </w:r>
            <w:r w:rsidRPr="00C07F55">
              <w:rPr>
                <w:rFonts w:ascii="Times New Roman" w:eastAsia="Times New Roman" w:hAnsi="Times New Roman"/>
                <w:b/>
                <w:sz w:val="24"/>
                <w:szCs w:val="24"/>
                <w:lang w:eastAsia="ru-RU"/>
              </w:rPr>
              <w:br/>
              <w:t>в ВУЗ</w:t>
            </w:r>
          </w:p>
        </w:tc>
        <w:tc>
          <w:tcPr>
            <w:tcW w:w="1559" w:type="dxa"/>
            <w:vAlign w:val="center"/>
          </w:tcPr>
          <w:p w:rsidR="000D2E6B" w:rsidRPr="00C07F55" w:rsidRDefault="000D2E6B" w:rsidP="00C07F55">
            <w:pPr>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 xml:space="preserve">Поступили в </w:t>
            </w:r>
            <w:r w:rsidRPr="00C07F55">
              <w:rPr>
                <w:rFonts w:ascii="Times New Roman" w:eastAsia="Times New Roman" w:hAnsi="Times New Roman"/>
                <w:b/>
                <w:sz w:val="24"/>
                <w:szCs w:val="24"/>
                <w:lang w:eastAsia="ru-RU"/>
              </w:rPr>
              <w:br/>
              <w:t xml:space="preserve">профессиональную </w:t>
            </w:r>
          </w:p>
          <w:p w:rsidR="000D2E6B" w:rsidRPr="00C07F55" w:rsidRDefault="000D2E6B" w:rsidP="00C07F55">
            <w:pPr>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br/>
              <w:t>ОО</w:t>
            </w:r>
          </w:p>
        </w:tc>
        <w:tc>
          <w:tcPr>
            <w:tcW w:w="992" w:type="dxa"/>
            <w:vAlign w:val="center"/>
          </w:tcPr>
          <w:p w:rsidR="000D2E6B" w:rsidRPr="00C07F55" w:rsidRDefault="000D2E6B" w:rsidP="00C07F55">
            <w:pPr>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 xml:space="preserve">Устроились </w:t>
            </w:r>
            <w:r w:rsidRPr="00C07F55">
              <w:rPr>
                <w:rFonts w:ascii="Times New Roman" w:eastAsia="Times New Roman" w:hAnsi="Times New Roman"/>
                <w:b/>
                <w:sz w:val="24"/>
                <w:szCs w:val="24"/>
                <w:lang w:eastAsia="ru-RU"/>
              </w:rPr>
              <w:br/>
              <w:t>на работу</w:t>
            </w:r>
          </w:p>
        </w:tc>
        <w:tc>
          <w:tcPr>
            <w:tcW w:w="1095" w:type="dxa"/>
            <w:vAlign w:val="center"/>
          </w:tcPr>
          <w:p w:rsidR="000D2E6B" w:rsidRPr="00C07F55" w:rsidRDefault="000D2E6B" w:rsidP="00C07F55">
            <w:pPr>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 xml:space="preserve">Пошли на </w:t>
            </w:r>
            <w:r w:rsidRPr="00C07F55">
              <w:rPr>
                <w:rFonts w:ascii="Times New Roman" w:eastAsia="Times New Roman" w:hAnsi="Times New Roman"/>
                <w:b/>
                <w:sz w:val="24"/>
                <w:szCs w:val="24"/>
                <w:lang w:eastAsia="ru-RU"/>
              </w:rPr>
              <w:br/>
              <w:t xml:space="preserve">срочную </w:t>
            </w:r>
            <w:r w:rsidRPr="00C07F55">
              <w:rPr>
                <w:rFonts w:ascii="Times New Roman" w:eastAsia="Times New Roman" w:hAnsi="Times New Roman"/>
                <w:b/>
                <w:sz w:val="24"/>
                <w:szCs w:val="24"/>
                <w:lang w:eastAsia="ru-RU"/>
              </w:rPr>
              <w:br/>
              <w:t xml:space="preserve">службу по </w:t>
            </w:r>
            <w:r w:rsidRPr="00C07F55">
              <w:rPr>
                <w:rFonts w:ascii="Times New Roman" w:eastAsia="Times New Roman" w:hAnsi="Times New Roman"/>
                <w:b/>
                <w:sz w:val="24"/>
                <w:szCs w:val="24"/>
                <w:lang w:eastAsia="ru-RU"/>
              </w:rPr>
              <w:br/>
              <w:t>призыву</w:t>
            </w:r>
          </w:p>
        </w:tc>
      </w:tr>
      <w:tr w:rsidR="000D2E6B" w:rsidRPr="00C07F55" w:rsidTr="00306710">
        <w:tc>
          <w:tcPr>
            <w:tcW w:w="1072"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Cs/>
                <w:sz w:val="24"/>
                <w:szCs w:val="24"/>
                <w:lang w:eastAsia="ru-RU"/>
              </w:rPr>
            </w:pPr>
            <w:r w:rsidRPr="00C07F55">
              <w:rPr>
                <w:rFonts w:ascii="Times New Roman" w:eastAsia="Times New Roman" w:hAnsi="Times New Roman"/>
                <w:bCs/>
                <w:sz w:val="24"/>
                <w:szCs w:val="24"/>
                <w:lang w:eastAsia="ru-RU"/>
              </w:rPr>
              <w:t>2018</w:t>
            </w:r>
          </w:p>
        </w:tc>
        <w:tc>
          <w:tcPr>
            <w:tcW w:w="63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Cs/>
                <w:sz w:val="24"/>
                <w:szCs w:val="24"/>
                <w:lang w:eastAsia="ru-RU"/>
              </w:rPr>
            </w:pPr>
            <w:r w:rsidRPr="00C07F55">
              <w:rPr>
                <w:rFonts w:ascii="Times New Roman" w:eastAsia="Times New Roman" w:hAnsi="Times New Roman"/>
                <w:bCs/>
                <w:sz w:val="24"/>
                <w:szCs w:val="24"/>
                <w:lang w:eastAsia="ru-RU"/>
              </w:rPr>
              <w:t>33</w:t>
            </w:r>
          </w:p>
        </w:tc>
        <w:tc>
          <w:tcPr>
            <w:tcW w:w="992"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Cs/>
                <w:sz w:val="24"/>
                <w:szCs w:val="24"/>
                <w:lang w:eastAsia="ru-RU"/>
              </w:rPr>
            </w:pPr>
            <w:r w:rsidRPr="00C07F55">
              <w:rPr>
                <w:rFonts w:ascii="Times New Roman" w:eastAsia="Times New Roman" w:hAnsi="Times New Roman"/>
                <w:bCs/>
                <w:sz w:val="24"/>
                <w:szCs w:val="24"/>
                <w:lang w:eastAsia="ru-RU"/>
              </w:rPr>
              <w:t>20</w:t>
            </w:r>
          </w:p>
        </w:tc>
        <w:tc>
          <w:tcPr>
            <w:tcW w:w="1134"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Cs/>
                <w:sz w:val="24"/>
                <w:szCs w:val="24"/>
                <w:lang w:eastAsia="ru-RU"/>
              </w:rPr>
            </w:pPr>
            <w:r w:rsidRPr="00C07F55">
              <w:rPr>
                <w:rFonts w:ascii="Times New Roman" w:eastAsia="Times New Roman" w:hAnsi="Times New Roman"/>
                <w:bCs/>
                <w:sz w:val="24"/>
                <w:szCs w:val="24"/>
                <w:lang w:eastAsia="ru-RU"/>
              </w:rPr>
              <w:t>1</w:t>
            </w:r>
          </w:p>
        </w:tc>
        <w:tc>
          <w:tcPr>
            <w:tcW w:w="155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Cs/>
                <w:sz w:val="24"/>
                <w:szCs w:val="24"/>
                <w:lang w:eastAsia="ru-RU"/>
              </w:rPr>
            </w:pPr>
            <w:r w:rsidRPr="00C07F55">
              <w:rPr>
                <w:rFonts w:ascii="Times New Roman" w:eastAsia="Times New Roman" w:hAnsi="Times New Roman"/>
                <w:bCs/>
                <w:sz w:val="24"/>
                <w:szCs w:val="24"/>
                <w:lang w:eastAsia="ru-RU"/>
              </w:rPr>
              <w:t>10</w:t>
            </w:r>
          </w:p>
        </w:tc>
        <w:tc>
          <w:tcPr>
            <w:tcW w:w="606"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Cs/>
                <w:sz w:val="24"/>
                <w:szCs w:val="24"/>
                <w:lang w:eastAsia="ru-RU"/>
              </w:rPr>
            </w:pPr>
            <w:r w:rsidRPr="00C07F55">
              <w:rPr>
                <w:rFonts w:ascii="Times New Roman" w:eastAsia="Times New Roman" w:hAnsi="Times New Roman"/>
                <w:bCs/>
                <w:sz w:val="24"/>
                <w:szCs w:val="24"/>
                <w:lang w:eastAsia="ru-RU"/>
              </w:rPr>
              <w:t>0</w:t>
            </w:r>
          </w:p>
        </w:tc>
        <w:tc>
          <w:tcPr>
            <w:tcW w:w="606"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Cs/>
                <w:sz w:val="24"/>
                <w:szCs w:val="24"/>
                <w:lang w:eastAsia="ru-RU"/>
              </w:rPr>
            </w:pPr>
            <w:r w:rsidRPr="00C07F55">
              <w:rPr>
                <w:rFonts w:ascii="Times New Roman" w:eastAsia="Times New Roman" w:hAnsi="Times New Roman"/>
                <w:bCs/>
                <w:sz w:val="24"/>
                <w:szCs w:val="24"/>
                <w:lang w:eastAsia="ru-RU"/>
              </w:rPr>
              <w:t>9</w:t>
            </w:r>
          </w:p>
        </w:tc>
        <w:tc>
          <w:tcPr>
            <w:tcW w:w="954"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Cs/>
                <w:sz w:val="24"/>
                <w:szCs w:val="24"/>
                <w:lang w:eastAsia="ru-RU"/>
              </w:rPr>
            </w:pPr>
            <w:r w:rsidRPr="00C07F55">
              <w:rPr>
                <w:rFonts w:ascii="Times New Roman" w:eastAsia="Times New Roman" w:hAnsi="Times New Roman"/>
                <w:bCs/>
                <w:sz w:val="24"/>
                <w:szCs w:val="24"/>
                <w:lang w:eastAsia="ru-RU"/>
              </w:rPr>
              <w:t>2</w:t>
            </w:r>
          </w:p>
        </w:tc>
        <w:tc>
          <w:tcPr>
            <w:tcW w:w="155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Cs/>
                <w:sz w:val="24"/>
                <w:szCs w:val="24"/>
                <w:lang w:eastAsia="ru-RU"/>
              </w:rPr>
            </w:pPr>
            <w:r w:rsidRPr="00C07F55">
              <w:rPr>
                <w:rFonts w:ascii="Times New Roman" w:eastAsia="Times New Roman" w:hAnsi="Times New Roman"/>
                <w:bCs/>
                <w:sz w:val="24"/>
                <w:szCs w:val="24"/>
                <w:lang w:eastAsia="ru-RU"/>
              </w:rPr>
              <w:t>5</w:t>
            </w:r>
          </w:p>
        </w:tc>
        <w:tc>
          <w:tcPr>
            <w:tcW w:w="992"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Cs/>
                <w:sz w:val="24"/>
                <w:szCs w:val="24"/>
                <w:lang w:eastAsia="ru-RU"/>
              </w:rPr>
            </w:pPr>
            <w:r w:rsidRPr="00C07F55">
              <w:rPr>
                <w:rFonts w:ascii="Times New Roman" w:eastAsia="Times New Roman" w:hAnsi="Times New Roman"/>
                <w:bCs/>
                <w:sz w:val="24"/>
                <w:szCs w:val="24"/>
                <w:lang w:eastAsia="ru-RU"/>
              </w:rPr>
              <w:t>0</w:t>
            </w:r>
          </w:p>
        </w:tc>
        <w:tc>
          <w:tcPr>
            <w:tcW w:w="1095"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Cs/>
                <w:sz w:val="24"/>
                <w:szCs w:val="24"/>
                <w:lang w:eastAsia="ru-RU"/>
              </w:rPr>
            </w:pPr>
            <w:r w:rsidRPr="00C07F55">
              <w:rPr>
                <w:rFonts w:ascii="Times New Roman" w:eastAsia="Times New Roman" w:hAnsi="Times New Roman"/>
                <w:bCs/>
                <w:sz w:val="24"/>
                <w:szCs w:val="24"/>
                <w:lang w:eastAsia="ru-RU"/>
              </w:rPr>
              <w:t>2</w:t>
            </w:r>
          </w:p>
        </w:tc>
      </w:tr>
      <w:tr w:rsidR="000D2E6B" w:rsidRPr="00C07F55" w:rsidTr="00306710">
        <w:tc>
          <w:tcPr>
            <w:tcW w:w="1072"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Cs/>
                <w:sz w:val="24"/>
                <w:szCs w:val="24"/>
                <w:lang w:eastAsia="ru-RU"/>
              </w:rPr>
            </w:pPr>
            <w:r w:rsidRPr="00C07F55">
              <w:rPr>
                <w:rFonts w:ascii="Times New Roman" w:eastAsia="Times New Roman" w:hAnsi="Times New Roman"/>
                <w:bCs/>
                <w:sz w:val="24"/>
                <w:szCs w:val="24"/>
                <w:lang w:eastAsia="ru-RU"/>
              </w:rPr>
              <w:t>2019</w:t>
            </w:r>
          </w:p>
        </w:tc>
        <w:tc>
          <w:tcPr>
            <w:tcW w:w="630"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Cs/>
                <w:sz w:val="24"/>
                <w:szCs w:val="24"/>
                <w:lang w:eastAsia="ru-RU"/>
              </w:rPr>
            </w:pPr>
            <w:r w:rsidRPr="00C07F55">
              <w:rPr>
                <w:rFonts w:ascii="Times New Roman" w:eastAsia="Times New Roman" w:hAnsi="Times New Roman"/>
                <w:bCs/>
                <w:sz w:val="24"/>
                <w:szCs w:val="24"/>
                <w:lang w:eastAsia="ru-RU"/>
              </w:rPr>
              <w:t>17</w:t>
            </w:r>
          </w:p>
        </w:tc>
        <w:tc>
          <w:tcPr>
            <w:tcW w:w="992"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Cs/>
                <w:sz w:val="24"/>
                <w:szCs w:val="24"/>
                <w:lang w:eastAsia="ru-RU"/>
              </w:rPr>
            </w:pPr>
            <w:r w:rsidRPr="00C07F55">
              <w:rPr>
                <w:rFonts w:ascii="Times New Roman" w:eastAsia="Times New Roman" w:hAnsi="Times New Roman"/>
                <w:bCs/>
                <w:sz w:val="24"/>
                <w:szCs w:val="24"/>
                <w:lang w:eastAsia="ru-RU"/>
              </w:rPr>
              <w:t>11</w:t>
            </w:r>
          </w:p>
        </w:tc>
        <w:tc>
          <w:tcPr>
            <w:tcW w:w="1134"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Cs/>
                <w:sz w:val="24"/>
                <w:szCs w:val="24"/>
                <w:lang w:eastAsia="ru-RU"/>
              </w:rPr>
            </w:pPr>
            <w:r w:rsidRPr="00C07F55">
              <w:rPr>
                <w:rFonts w:ascii="Times New Roman" w:eastAsia="Times New Roman" w:hAnsi="Times New Roman"/>
                <w:bCs/>
                <w:sz w:val="24"/>
                <w:szCs w:val="24"/>
                <w:lang w:eastAsia="ru-RU"/>
              </w:rPr>
              <w:t>0</w:t>
            </w:r>
          </w:p>
        </w:tc>
        <w:tc>
          <w:tcPr>
            <w:tcW w:w="155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Cs/>
                <w:sz w:val="24"/>
                <w:szCs w:val="24"/>
                <w:lang w:eastAsia="ru-RU"/>
              </w:rPr>
            </w:pPr>
            <w:r w:rsidRPr="00C07F55">
              <w:rPr>
                <w:rFonts w:ascii="Times New Roman" w:eastAsia="Times New Roman" w:hAnsi="Times New Roman"/>
                <w:bCs/>
                <w:sz w:val="24"/>
                <w:szCs w:val="24"/>
                <w:lang w:eastAsia="ru-RU"/>
              </w:rPr>
              <w:t>5</w:t>
            </w:r>
          </w:p>
        </w:tc>
        <w:tc>
          <w:tcPr>
            <w:tcW w:w="606"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Cs/>
                <w:sz w:val="24"/>
                <w:szCs w:val="24"/>
                <w:lang w:eastAsia="ru-RU"/>
              </w:rPr>
            </w:pPr>
            <w:r w:rsidRPr="00C07F55">
              <w:rPr>
                <w:rFonts w:ascii="Times New Roman" w:eastAsia="Times New Roman" w:hAnsi="Times New Roman"/>
                <w:bCs/>
                <w:sz w:val="24"/>
                <w:szCs w:val="24"/>
                <w:lang w:eastAsia="ru-RU"/>
              </w:rPr>
              <w:t>1</w:t>
            </w:r>
          </w:p>
        </w:tc>
        <w:tc>
          <w:tcPr>
            <w:tcW w:w="606"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Cs/>
                <w:sz w:val="24"/>
                <w:szCs w:val="24"/>
                <w:lang w:eastAsia="ru-RU"/>
              </w:rPr>
            </w:pPr>
            <w:r w:rsidRPr="00C07F55">
              <w:rPr>
                <w:rFonts w:ascii="Times New Roman" w:eastAsia="Times New Roman" w:hAnsi="Times New Roman"/>
                <w:bCs/>
                <w:sz w:val="24"/>
                <w:szCs w:val="24"/>
                <w:lang w:eastAsia="ru-RU"/>
              </w:rPr>
              <w:t>9</w:t>
            </w:r>
          </w:p>
        </w:tc>
        <w:tc>
          <w:tcPr>
            <w:tcW w:w="954"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Cs/>
                <w:sz w:val="24"/>
                <w:szCs w:val="24"/>
                <w:lang w:eastAsia="ru-RU"/>
              </w:rPr>
            </w:pPr>
            <w:r w:rsidRPr="00C07F55">
              <w:rPr>
                <w:rFonts w:ascii="Times New Roman" w:eastAsia="Times New Roman" w:hAnsi="Times New Roman"/>
                <w:bCs/>
                <w:sz w:val="24"/>
                <w:szCs w:val="24"/>
                <w:lang w:eastAsia="ru-RU"/>
              </w:rPr>
              <w:t>3</w:t>
            </w:r>
          </w:p>
        </w:tc>
        <w:tc>
          <w:tcPr>
            <w:tcW w:w="1559"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Cs/>
                <w:sz w:val="24"/>
                <w:szCs w:val="24"/>
                <w:lang w:eastAsia="ru-RU"/>
              </w:rPr>
            </w:pPr>
            <w:r w:rsidRPr="00C07F55">
              <w:rPr>
                <w:rFonts w:ascii="Times New Roman" w:eastAsia="Times New Roman" w:hAnsi="Times New Roman"/>
                <w:bCs/>
                <w:sz w:val="24"/>
                <w:szCs w:val="24"/>
                <w:lang w:eastAsia="ru-RU"/>
              </w:rPr>
              <w:t>5</w:t>
            </w:r>
          </w:p>
        </w:tc>
        <w:tc>
          <w:tcPr>
            <w:tcW w:w="992"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Cs/>
                <w:sz w:val="24"/>
                <w:szCs w:val="24"/>
                <w:lang w:eastAsia="ru-RU"/>
              </w:rPr>
            </w:pPr>
            <w:r w:rsidRPr="00C07F55">
              <w:rPr>
                <w:rFonts w:ascii="Times New Roman" w:eastAsia="Times New Roman" w:hAnsi="Times New Roman"/>
                <w:bCs/>
                <w:sz w:val="24"/>
                <w:szCs w:val="24"/>
                <w:lang w:eastAsia="ru-RU"/>
              </w:rPr>
              <w:t>1</w:t>
            </w:r>
          </w:p>
        </w:tc>
        <w:tc>
          <w:tcPr>
            <w:tcW w:w="1095" w:type="dxa"/>
          </w:tcPr>
          <w:p w:rsidR="000D2E6B" w:rsidRPr="00C07F55" w:rsidRDefault="000D2E6B" w:rsidP="00C0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Cs/>
                <w:sz w:val="24"/>
                <w:szCs w:val="24"/>
                <w:lang w:eastAsia="ru-RU"/>
              </w:rPr>
            </w:pPr>
            <w:r w:rsidRPr="00C07F55">
              <w:rPr>
                <w:rFonts w:ascii="Times New Roman" w:eastAsia="Times New Roman" w:hAnsi="Times New Roman"/>
                <w:bCs/>
                <w:sz w:val="24"/>
                <w:szCs w:val="24"/>
                <w:lang w:eastAsia="ru-RU"/>
              </w:rPr>
              <w:t>0</w:t>
            </w:r>
          </w:p>
        </w:tc>
      </w:tr>
    </w:tbl>
    <w:p w:rsidR="000D2E6B" w:rsidRPr="00C07F55" w:rsidRDefault="000D2E6B"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bCs/>
          <w:sz w:val="24"/>
          <w:szCs w:val="24"/>
          <w:lang w:eastAsia="ru-RU"/>
        </w:rPr>
      </w:pPr>
    </w:p>
    <w:p w:rsidR="000D2E6B" w:rsidRPr="00C07F55" w:rsidRDefault="000D2E6B"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lastRenderedPageBreak/>
        <w:t xml:space="preserve">В 2019 году увеличилось число выпускников 9-го класса, которые продолжили обучение в   общеобразовательной организации на 1,7 % (2018 г.-63 %, 2019  г.-64,7%). 1 выпускница не устроена (встала на учёт по безработице в Центре занятости Сивинского муниципального района). </w:t>
      </w:r>
    </w:p>
    <w:p w:rsidR="000D2E6B" w:rsidRPr="00C07F55" w:rsidRDefault="000D2E6B"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Количество  выпускников 11 класса, поступающих в ВУЗ, повысилось   на 11 % (2018 г.-22%, 2019 г.- 33%).</w:t>
      </w:r>
    </w:p>
    <w:p w:rsidR="000D2E6B" w:rsidRPr="00C07F55" w:rsidRDefault="000D2E6B"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bCs/>
          <w:sz w:val="24"/>
          <w:szCs w:val="24"/>
          <w:lang w:eastAsia="ru-RU"/>
        </w:rPr>
      </w:pPr>
      <w:r w:rsidRPr="00C07F55">
        <w:rPr>
          <w:rFonts w:ascii="Times New Roman" w:eastAsia="Times New Roman" w:hAnsi="Times New Roman"/>
          <w:b/>
          <w:bCs/>
          <w:sz w:val="24"/>
          <w:szCs w:val="24"/>
          <w:lang w:eastAsia="ru-RU"/>
        </w:rPr>
        <w:t xml:space="preserve">VI. Оценка </w:t>
      </w:r>
      <w:proofErr w:type="gramStart"/>
      <w:r w:rsidRPr="00C07F55">
        <w:rPr>
          <w:rFonts w:ascii="Times New Roman" w:eastAsia="Times New Roman" w:hAnsi="Times New Roman"/>
          <w:b/>
          <w:bCs/>
          <w:sz w:val="24"/>
          <w:szCs w:val="24"/>
          <w:lang w:eastAsia="ru-RU"/>
        </w:rPr>
        <w:t>функционирования внутренней системы оценки качества образования</w:t>
      </w:r>
      <w:proofErr w:type="gramEnd"/>
    </w:p>
    <w:p w:rsidR="002173E6" w:rsidRPr="00C07F55" w:rsidRDefault="000D2E6B"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В Школе утверждено Положение о внутренней системе оценки качества образования  от 25.06.2019. По итогам оценки качества образования в 2019  году выявлено, что уровень предметных и метапредметных результатов соответствуют среднему уровню, сформированност</w:t>
      </w:r>
      <w:r w:rsidR="006013B2" w:rsidRPr="00C07F55">
        <w:rPr>
          <w:rFonts w:ascii="Times New Roman" w:eastAsia="Times New Roman" w:hAnsi="Times New Roman"/>
          <w:sz w:val="24"/>
          <w:szCs w:val="24"/>
          <w:lang w:eastAsia="ru-RU"/>
        </w:rPr>
        <w:t>ь личностных результатов высокий</w:t>
      </w:r>
      <w:r w:rsidR="002173E6" w:rsidRPr="00C07F55">
        <w:rPr>
          <w:rFonts w:ascii="Times New Roman" w:eastAsia="Times New Roman" w:hAnsi="Times New Roman"/>
          <w:sz w:val="24"/>
          <w:szCs w:val="24"/>
          <w:lang w:eastAsia="ru-RU"/>
        </w:rPr>
        <w:t>.</w:t>
      </w:r>
    </w:p>
    <w:p w:rsidR="006013B2" w:rsidRPr="00C07F55" w:rsidRDefault="006013B2" w:rsidP="00C07F55">
      <w:pPr>
        <w:spacing w:after="0" w:line="360" w:lineRule="auto"/>
        <w:ind w:firstLine="708"/>
        <w:jc w:val="both"/>
        <w:rPr>
          <w:rFonts w:ascii="Times New Roman" w:hAnsi="Times New Roman"/>
          <w:sz w:val="24"/>
          <w:szCs w:val="24"/>
        </w:rPr>
      </w:pPr>
      <w:r w:rsidRPr="00C07F55">
        <w:rPr>
          <w:rFonts w:ascii="Times New Roman" w:eastAsia="Times New Roman" w:hAnsi="Times New Roman"/>
          <w:sz w:val="24"/>
          <w:szCs w:val="24"/>
          <w:lang w:eastAsia="ru-RU"/>
        </w:rPr>
        <w:t>По результатам анкетирования 2019 года выявлено, что</w:t>
      </w:r>
      <w:r w:rsidRPr="00C07F55">
        <w:rPr>
          <w:rFonts w:ascii="Times New Roman" w:hAnsi="Times New Roman"/>
          <w:sz w:val="24"/>
          <w:szCs w:val="24"/>
        </w:rPr>
        <w:t xml:space="preserve"> удовлетворенность родителей доступностью и качеством образовательных услуг в МБОУ «Северокоммунарская СОШ» составляет 97,2 %. Высокую оценку (от 100 до 80 %)родителей получили следующие характеристики: </w:t>
      </w:r>
    </w:p>
    <w:p w:rsidR="006013B2" w:rsidRPr="00C07F55" w:rsidRDefault="006013B2" w:rsidP="00C07F55">
      <w:pPr>
        <w:pStyle w:val="a9"/>
        <w:numPr>
          <w:ilvl w:val="0"/>
          <w:numId w:val="2"/>
        </w:numPr>
        <w:spacing w:after="0" w:line="360" w:lineRule="auto"/>
        <w:jc w:val="both"/>
        <w:rPr>
          <w:rFonts w:ascii="Times New Roman" w:hAnsi="Times New Roman"/>
          <w:sz w:val="24"/>
          <w:szCs w:val="24"/>
        </w:rPr>
      </w:pPr>
      <w:r w:rsidRPr="00C07F55">
        <w:rPr>
          <w:rFonts w:ascii="Times New Roman" w:hAnsi="Times New Roman"/>
          <w:sz w:val="24"/>
          <w:szCs w:val="24"/>
        </w:rPr>
        <w:t xml:space="preserve"> родителей удовлетворяет обеспеченность школьным учебным оборудованием и наглядными пособиями для проведения уроков(89,3);</w:t>
      </w:r>
    </w:p>
    <w:p w:rsidR="006013B2" w:rsidRPr="00C07F55" w:rsidRDefault="006013B2" w:rsidP="00C07F55">
      <w:pPr>
        <w:pStyle w:val="a9"/>
        <w:numPr>
          <w:ilvl w:val="0"/>
          <w:numId w:val="2"/>
        </w:numPr>
        <w:spacing w:after="0" w:line="360" w:lineRule="auto"/>
        <w:jc w:val="both"/>
        <w:rPr>
          <w:rFonts w:ascii="Times New Roman" w:hAnsi="Times New Roman"/>
          <w:sz w:val="24"/>
          <w:szCs w:val="24"/>
        </w:rPr>
      </w:pPr>
      <w:r w:rsidRPr="00C07F55">
        <w:rPr>
          <w:rFonts w:ascii="Times New Roman" w:hAnsi="Times New Roman"/>
          <w:sz w:val="24"/>
          <w:szCs w:val="24"/>
        </w:rPr>
        <w:t>наличие возможности получения информации, предоставляемой школой родителям, об организации учебного процесса (91%);</w:t>
      </w:r>
    </w:p>
    <w:p w:rsidR="006013B2" w:rsidRPr="00C07F55" w:rsidRDefault="006013B2" w:rsidP="00C07F55">
      <w:pPr>
        <w:pStyle w:val="a9"/>
        <w:numPr>
          <w:ilvl w:val="0"/>
          <w:numId w:val="2"/>
        </w:numPr>
        <w:spacing w:after="0" w:line="360" w:lineRule="auto"/>
        <w:jc w:val="both"/>
        <w:rPr>
          <w:rFonts w:ascii="Times New Roman" w:hAnsi="Times New Roman"/>
          <w:sz w:val="24"/>
          <w:szCs w:val="24"/>
        </w:rPr>
      </w:pPr>
      <w:r w:rsidRPr="00C07F55">
        <w:rPr>
          <w:rFonts w:ascii="Times New Roman" w:hAnsi="Times New Roman"/>
          <w:sz w:val="24"/>
          <w:szCs w:val="24"/>
        </w:rPr>
        <w:t>обеспеченность учебниками (99%);</w:t>
      </w:r>
    </w:p>
    <w:p w:rsidR="006013B2" w:rsidRPr="00C07F55" w:rsidRDefault="006013B2" w:rsidP="00C07F55">
      <w:pPr>
        <w:pStyle w:val="a9"/>
        <w:numPr>
          <w:ilvl w:val="0"/>
          <w:numId w:val="2"/>
        </w:numPr>
        <w:spacing w:after="0" w:line="360" w:lineRule="auto"/>
        <w:jc w:val="both"/>
        <w:rPr>
          <w:rFonts w:ascii="Times New Roman" w:hAnsi="Times New Roman"/>
          <w:sz w:val="24"/>
          <w:szCs w:val="24"/>
        </w:rPr>
      </w:pPr>
      <w:r w:rsidRPr="00C07F55">
        <w:rPr>
          <w:rFonts w:ascii="Times New Roman" w:hAnsi="Times New Roman"/>
          <w:sz w:val="24"/>
          <w:szCs w:val="24"/>
        </w:rPr>
        <w:t>соблюдение безопасности пребывания ребенка в образовательной организации и организация школьного питания (84%).</w:t>
      </w:r>
    </w:p>
    <w:p w:rsidR="006013B2" w:rsidRPr="00C07F55" w:rsidRDefault="006013B2" w:rsidP="00C07F55">
      <w:pPr>
        <w:pStyle w:val="a9"/>
        <w:numPr>
          <w:ilvl w:val="0"/>
          <w:numId w:val="2"/>
        </w:numPr>
        <w:spacing w:after="0" w:line="360" w:lineRule="auto"/>
        <w:jc w:val="both"/>
        <w:rPr>
          <w:rFonts w:ascii="Times New Roman" w:hAnsi="Times New Roman"/>
          <w:sz w:val="24"/>
          <w:szCs w:val="24"/>
        </w:rPr>
      </w:pPr>
      <w:r w:rsidRPr="00C07F55">
        <w:rPr>
          <w:rFonts w:ascii="Times New Roman" w:hAnsi="Times New Roman"/>
          <w:sz w:val="24"/>
          <w:szCs w:val="24"/>
        </w:rPr>
        <w:t>Соответствие  содержания и уровня  преподаваемых учебных предметов в  школе требованиям времени (83%)</w:t>
      </w:r>
    </w:p>
    <w:p w:rsidR="006013B2" w:rsidRPr="00C07F55" w:rsidRDefault="006013B2" w:rsidP="00C07F55">
      <w:pPr>
        <w:pStyle w:val="a9"/>
        <w:numPr>
          <w:ilvl w:val="0"/>
          <w:numId w:val="2"/>
        </w:numPr>
        <w:spacing w:after="0" w:line="360" w:lineRule="auto"/>
        <w:jc w:val="both"/>
        <w:rPr>
          <w:rFonts w:ascii="Times New Roman" w:hAnsi="Times New Roman"/>
          <w:sz w:val="24"/>
          <w:szCs w:val="24"/>
        </w:rPr>
      </w:pPr>
      <w:r w:rsidRPr="00C07F55">
        <w:rPr>
          <w:rFonts w:ascii="Times New Roman" w:hAnsi="Times New Roman"/>
          <w:sz w:val="24"/>
          <w:szCs w:val="24"/>
        </w:rPr>
        <w:t>Удовлетворены  качеством общего образования, которое дает  ребенку школа сегодня (80%);</w:t>
      </w:r>
    </w:p>
    <w:p w:rsidR="006013B2" w:rsidRPr="00C07F55" w:rsidRDefault="006013B2" w:rsidP="00C07F55">
      <w:pPr>
        <w:pStyle w:val="a9"/>
        <w:numPr>
          <w:ilvl w:val="0"/>
          <w:numId w:val="2"/>
        </w:numPr>
        <w:spacing w:after="0" w:line="360" w:lineRule="auto"/>
        <w:ind w:left="714" w:hanging="357"/>
        <w:jc w:val="both"/>
        <w:rPr>
          <w:rFonts w:ascii="Times New Roman" w:hAnsi="Times New Roman"/>
          <w:sz w:val="24"/>
          <w:szCs w:val="24"/>
        </w:rPr>
      </w:pPr>
      <w:r w:rsidRPr="00C07F55">
        <w:rPr>
          <w:rFonts w:ascii="Times New Roman" w:hAnsi="Times New Roman"/>
          <w:sz w:val="24"/>
          <w:szCs w:val="24"/>
        </w:rPr>
        <w:t xml:space="preserve"> удовлетворяет качество работы по организации культурно-массовых мероприятий (85%);</w:t>
      </w:r>
    </w:p>
    <w:p w:rsidR="006013B2" w:rsidRPr="00C07F55" w:rsidRDefault="006013B2" w:rsidP="00C07F55">
      <w:pPr>
        <w:numPr>
          <w:ilvl w:val="0"/>
          <w:numId w:val="2"/>
        </w:numPr>
        <w:spacing w:after="0" w:line="360" w:lineRule="auto"/>
        <w:ind w:left="714" w:hanging="357"/>
        <w:jc w:val="both"/>
        <w:rPr>
          <w:rFonts w:ascii="Times New Roman" w:hAnsi="Times New Roman"/>
          <w:sz w:val="24"/>
          <w:szCs w:val="24"/>
        </w:rPr>
      </w:pPr>
      <w:r w:rsidRPr="00C07F55">
        <w:rPr>
          <w:rFonts w:ascii="Times New Roman" w:hAnsi="Times New Roman"/>
          <w:sz w:val="24"/>
          <w:szCs w:val="24"/>
        </w:rPr>
        <w:t>получения информации предоставляемой школой о правилах приема, комплектовании классов (89%);</w:t>
      </w:r>
    </w:p>
    <w:p w:rsidR="006013B2" w:rsidRPr="00C07F55" w:rsidRDefault="006013B2" w:rsidP="00C07F55">
      <w:pPr>
        <w:numPr>
          <w:ilvl w:val="0"/>
          <w:numId w:val="2"/>
        </w:numPr>
        <w:spacing w:after="0" w:line="360" w:lineRule="auto"/>
        <w:ind w:left="714" w:hanging="357"/>
        <w:jc w:val="both"/>
        <w:rPr>
          <w:rFonts w:ascii="Times New Roman" w:hAnsi="Times New Roman"/>
          <w:sz w:val="24"/>
          <w:szCs w:val="24"/>
        </w:rPr>
      </w:pPr>
      <w:r w:rsidRPr="00C07F55">
        <w:rPr>
          <w:rFonts w:ascii="Times New Roman" w:hAnsi="Times New Roman"/>
          <w:sz w:val="24"/>
          <w:szCs w:val="24"/>
        </w:rPr>
        <w:t>о достижениях школы и учеников (80%);</w:t>
      </w:r>
    </w:p>
    <w:p w:rsidR="006013B2" w:rsidRPr="00C07F55" w:rsidRDefault="006013B2" w:rsidP="00C07F55">
      <w:pPr>
        <w:numPr>
          <w:ilvl w:val="0"/>
          <w:numId w:val="2"/>
        </w:numPr>
        <w:spacing w:after="0" w:line="360" w:lineRule="auto"/>
        <w:ind w:left="714" w:hanging="357"/>
        <w:jc w:val="both"/>
        <w:rPr>
          <w:rFonts w:ascii="Times New Roman" w:hAnsi="Times New Roman"/>
          <w:sz w:val="24"/>
          <w:szCs w:val="24"/>
        </w:rPr>
      </w:pPr>
      <w:r w:rsidRPr="00C07F55">
        <w:rPr>
          <w:rFonts w:ascii="Times New Roman" w:hAnsi="Times New Roman"/>
          <w:sz w:val="24"/>
          <w:szCs w:val="24"/>
        </w:rPr>
        <w:t>о дополнительных образовательных услугах (80%);</w:t>
      </w:r>
    </w:p>
    <w:p w:rsidR="006013B2" w:rsidRPr="00C07F55" w:rsidRDefault="006013B2" w:rsidP="00C07F55">
      <w:pPr>
        <w:numPr>
          <w:ilvl w:val="0"/>
          <w:numId w:val="2"/>
        </w:numPr>
        <w:spacing w:after="0" w:line="360" w:lineRule="auto"/>
        <w:ind w:left="714" w:hanging="357"/>
        <w:jc w:val="both"/>
        <w:rPr>
          <w:rFonts w:ascii="Times New Roman" w:hAnsi="Times New Roman"/>
          <w:sz w:val="24"/>
          <w:szCs w:val="24"/>
        </w:rPr>
      </w:pPr>
      <w:r w:rsidRPr="00C07F55">
        <w:rPr>
          <w:rFonts w:ascii="Times New Roman" w:hAnsi="Times New Roman"/>
          <w:sz w:val="24"/>
          <w:szCs w:val="24"/>
        </w:rPr>
        <w:t>удовлетворены решениями, принятыми администрацией школы, учителями, классными руководителями, при обращении к ним с вопросами по обучению   ребенка? (87%)</w:t>
      </w:r>
    </w:p>
    <w:p w:rsidR="006013B2" w:rsidRPr="00C07F55" w:rsidRDefault="006013B2" w:rsidP="00C07F55">
      <w:pPr>
        <w:spacing w:line="360" w:lineRule="auto"/>
        <w:jc w:val="both"/>
        <w:rPr>
          <w:rFonts w:ascii="Times New Roman" w:hAnsi="Times New Roman"/>
          <w:sz w:val="24"/>
          <w:szCs w:val="24"/>
        </w:rPr>
      </w:pPr>
      <w:r w:rsidRPr="00C07F55">
        <w:rPr>
          <w:rFonts w:ascii="Times New Roman" w:hAnsi="Times New Roman"/>
          <w:sz w:val="24"/>
          <w:szCs w:val="24"/>
        </w:rPr>
        <w:t xml:space="preserve">Лишь 79 % родителей удовлетворены (от 79 до 60%)  организацией питания в школе,  78% об учебных результатах,  76 % о работе школьной психолого-педагогической службы, 73% удовлетворяет качество работы по организации кружков, секций,  71, 2 % устраивает  родителей  квалификация и профессиональная компетентность педагогов и профильных специалистов, 69 % удовлетворяет работа  школы по профессиональному определению. </w:t>
      </w:r>
    </w:p>
    <w:p w:rsidR="006013B2" w:rsidRPr="00C07F55" w:rsidRDefault="006013B2" w:rsidP="00C07F55">
      <w:pPr>
        <w:spacing w:after="0" w:line="360" w:lineRule="auto"/>
        <w:ind w:firstLine="539"/>
        <w:jc w:val="both"/>
        <w:rPr>
          <w:rFonts w:ascii="Times New Roman" w:hAnsi="Times New Roman"/>
          <w:sz w:val="24"/>
          <w:szCs w:val="24"/>
        </w:rPr>
      </w:pPr>
      <w:r w:rsidRPr="00C07F55">
        <w:rPr>
          <w:rFonts w:ascii="Times New Roman" w:hAnsi="Times New Roman"/>
          <w:sz w:val="24"/>
          <w:szCs w:val="24"/>
        </w:rPr>
        <w:lastRenderedPageBreak/>
        <w:t xml:space="preserve">Необходимо обратить внимание (от 59 до 40%) на работу   трудности освоения  в процессе обучения школьников: «да» ответили -58 %, «нет»-42 %, также обратить внимание на медицинское обслуживание 48, 2 %. </w:t>
      </w:r>
    </w:p>
    <w:p w:rsidR="000D2E6B" w:rsidRPr="00C07F55" w:rsidRDefault="000D2E6B"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b/>
          <w:bCs/>
          <w:sz w:val="24"/>
          <w:szCs w:val="24"/>
          <w:lang w:eastAsia="ru-RU"/>
        </w:rPr>
      </w:pPr>
      <w:r w:rsidRPr="00C07F55">
        <w:rPr>
          <w:rFonts w:ascii="Times New Roman" w:eastAsia="Times New Roman" w:hAnsi="Times New Roman"/>
          <w:b/>
          <w:bCs/>
          <w:sz w:val="24"/>
          <w:szCs w:val="24"/>
          <w:lang w:eastAsia="ru-RU"/>
        </w:rPr>
        <w:t>VII. Оценка кадрового обеспечения</w:t>
      </w:r>
    </w:p>
    <w:p w:rsidR="000D2E6B" w:rsidRPr="00C07F55" w:rsidRDefault="000D2E6B"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На период самообследования в Школе работают 18  педагогов, из них </w:t>
      </w:r>
      <w:r w:rsidR="00C04129" w:rsidRPr="00C07F55">
        <w:rPr>
          <w:rFonts w:ascii="Times New Roman" w:eastAsia="Times New Roman" w:hAnsi="Times New Roman"/>
          <w:sz w:val="24"/>
          <w:szCs w:val="24"/>
          <w:lang w:eastAsia="ru-RU"/>
        </w:rPr>
        <w:t>10</w:t>
      </w:r>
      <w:r w:rsidRPr="00C07F55">
        <w:rPr>
          <w:rFonts w:ascii="Times New Roman" w:eastAsia="Times New Roman" w:hAnsi="Times New Roman"/>
          <w:sz w:val="24"/>
          <w:szCs w:val="24"/>
          <w:lang w:eastAsia="ru-RU"/>
        </w:rPr>
        <w:t xml:space="preserve">– внутренних совместителя. 15 педагогов имеют высшее педагогическое образование, 3 человека – среднее специальное. </w:t>
      </w:r>
    </w:p>
    <w:p w:rsidR="000D2E6B" w:rsidRPr="00C07F55" w:rsidRDefault="000D2E6B"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6 педагогов  имеют высшую квалификационную категорию (33%), 7-  первую  квалификационную категорию (39%)-, 3- соответствие занимаемой должности (17%). </w:t>
      </w:r>
      <w:r w:rsidRPr="00C07F55">
        <w:rPr>
          <w:rFonts w:ascii="Times New Roman" w:hAnsi="Times New Roman"/>
          <w:sz w:val="24"/>
          <w:szCs w:val="24"/>
        </w:rPr>
        <w:t>Два педагога без категории – Козлова А.А., педагог дефектолог,  работает первый год, Степанова Е.Н., учитель математики, работает 2 год.</w:t>
      </w:r>
    </w:p>
    <w:p w:rsidR="000D2E6B" w:rsidRPr="00C07F55" w:rsidRDefault="000D2E6B"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Педагоги регулярно обучаются на курсах повышения квалификации. Для самообразования педагогов и  повышения качества образования составлен график повышения квалификации педагогов и график аттестации.</w:t>
      </w:r>
    </w:p>
    <w:p w:rsidR="000D2E6B" w:rsidRPr="00C07F55" w:rsidRDefault="000D2E6B"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0D2E6B" w:rsidRPr="00C07F55" w:rsidRDefault="000D2E6B"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образовательная деятельность в школе обеспечена квалифицированным профессиональным педагогическим составом;</w:t>
      </w:r>
    </w:p>
    <w:p w:rsidR="000D2E6B" w:rsidRPr="00C07F55" w:rsidRDefault="000D2E6B"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в Школе создана устойчивая целевая кадровая система, в которой осуществляется подготовка новых кадров из числа собственных выпускников;</w:t>
      </w:r>
    </w:p>
    <w:p w:rsidR="000D2E6B" w:rsidRPr="00C07F55" w:rsidRDefault="000D2E6B"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кадровый потенциал Школы динамично развивается на основе целенаправленной работы по</w:t>
      </w:r>
      <w:r w:rsidRPr="00C07F55">
        <w:rPr>
          <w:rFonts w:ascii="Times New Roman" w:eastAsia="Times New Roman" w:hAnsi="Times New Roman"/>
          <w:b/>
          <w:bCs/>
          <w:i/>
          <w:iCs/>
          <w:sz w:val="24"/>
          <w:szCs w:val="24"/>
          <w:lang w:eastAsia="ru-RU"/>
        </w:rPr>
        <w:t xml:space="preserve"> </w:t>
      </w:r>
      <w:hyperlink r:id="rId10" w:anchor="/document/16/4019/" w:history="1">
        <w:r w:rsidRPr="00C07F55">
          <w:rPr>
            <w:rFonts w:ascii="Times New Roman" w:eastAsia="Times New Roman" w:hAnsi="Times New Roman"/>
            <w:bCs/>
            <w:iCs/>
            <w:sz w:val="24"/>
            <w:szCs w:val="24"/>
            <w:lang w:eastAsia="ru-RU"/>
          </w:rPr>
          <w:t>повышению квалификации педагогов</w:t>
        </w:r>
      </w:hyperlink>
      <w:r w:rsidRPr="00C07F55">
        <w:rPr>
          <w:rFonts w:ascii="Times New Roman" w:eastAsia="Times New Roman" w:hAnsi="Times New Roman"/>
          <w:sz w:val="24"/>
          <w:szCs w:val="24"/>
          <w:lang w:eastAsia="ru-RU"/>
        </w:rPr>
        <w:t>.</w:t>
      </w:r>
    </w:p>
    <w:p w:rsidR="00C04129" w:rsidRPr="00C07F55" w:rsidRDefault="00C04129"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b/>
          <w:bCs/>
          <w:sz w:val="24"/>
          <w:szCs w:val="24"/>
          <w:lang w:eastAsia="ru-RU"/>
        </w:rPr>
        <w:t>VIII. Оценка учебно-методического и библиотечно-информационного обеспечения</w:t>
      </w:r>
    </w:p>
    <w:p w:rsidR="00C04129" w:rsidRPr="00C07F55" w:rsidRDefault="00C04129"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Общая характеристика:</w:t>
      </w:r>
    </w:p>
    <w:p w:rsidR="00C04129" w:rsidRPr="00C07F55" w:rsidRDefault="00C04129"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объем библиотечного фонда – 24114 единиц;</w:t>
      </w:r>
    </w:p>
    <w:p w:rsidR="00C04129" w:rsidRPr="00C07F55" w:rsidRDefault="00C04129"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книгообеспеченность  – 100 процентов;</w:t>
      </w:r>
    </w:p>
    <w:p w:rsidR="00C04129" w:rsidRPr="00C07F55" w:rsidRDefault="00C04129"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обращаемость – 3826 единиц в год;</w:t>
      </w:r>
    </w:p>
    <w:p w:rsidR="00C04129" w:rsidRPr="00C07F55" w:rsidRDefault="00C04129"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объем учебного фонда – 10292единиц.</w:t>
      </w:r>
    </w:p>
    <w:p w:rsidR="00C04129" w:rsidRPr="00C07F55" w:rsidRDefault="00C04129"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Фонд библиотеки формируется за счет федерального, областного, местного бюджета.</w:t>
      </w:r>
    </w:p>
    <w:p w:rsidR="00C04129" w:rsidRPr="00C07F55" w:rsidRDefault="00C04129"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Состав фонда и его использование:</w:t>
      </w:r>
    </w:p>
    <w:tbl>
      <w:tblPr>
        <w:tblStyle w:val="a8"/>
        <w:tblW w:w="0" w:type="auto"/>
        <w:tblLook w:val="04A0"/>
      </w:tblPr>
      <w:tblGrid>
        <w:gridCol w:w="959"/>
        <w:gridCol w:w="4381"/>
        <w:gridCol w:w="2671"/>
        <w:gridCol w:w="2671"/>
      </w:tblGrid>
      <w:tr w:rsidR="00C04129" w:rsidRPr="00C07F55" w:rsidTr="00C04129">
        <w:tc>
          <w:tcPr>
            <w:tcW w:w="959" w:type="dxa"/>
          </w:tcPr>
          <w:p w:rsidR="00C04129" w:rsidRPr="00C07F55" w:rsidRDefault="00C04129" w:rsidP="00C07F55">
            <w:pPr>
              <w:spacing w:line="360" w:lineRule="auto"/>
              <w:ind w:left="57" w:right="57"/>
              <w:rPr>
                <w:rFonts w:ascii="Times New Roman" w:eastAsia="Times New Roman" w:hAnsi="Times New Roman"/>
                <w:sz w:val="24"/>
                <w:szCs w:val="24"/>
              </w:rPr>
            </w:pPr>
            <w:r w:rsidRPr="00C07F55">
              <w:rPr>
                <w:rFonts w:ascii="Times New Roman" w:eastAsia="Times New Roman" w:hAnsi="Times New Roman"/>
                <w:sz w:val="24"/>
                <w:szCs w:val="24"/>
              </w:rPr>
              <w:t>№</w:t>
            </w:r>
          </w:p>
        </w:tc>
        <w:tc>
          <w:tcPr>
            <w:tcW w:w="4381" w:type="dxa"/>
          </w:tcPr>
          <w:p w:rsidR="00C04129" w:rsidRPr="00C07F55" w:rsidRDefault="00C04129" w:rsidP="00C07F55">
            <w:pPr>
              <w:spacing w:line="360" w:lineRule="auto"/>
              <w:ind w:left="57" w:right="57"/>
              <w:rPr>
                <w:rFonts w:ascii="Times New Roman" w:eastAsia="Times New Roman" w:hAnsi="Times New Roman"/>
                <w:sz w:val="24"/>
                <w:szCs w:val="24"/>
              </w:rPr>
            </w:pPr>
            <w:r w:rsidRPr="00C07F55">
              <w:rPr>
                <w:rFonts w:ascii="Times New Roman" w:eastAsia="Times New Roman" w:hAnsi="Times New Roman"/>
                <w:sz w:val="24"/>
                <w:szCs w:val="24"/>
              </w:rPr>
              <w:t>Вид литературы</w:t>
            </w:r>
          </w:p>
        </w:tc>
        <w:tc>
          <w:tcPr>
            <w:tcW w:w="2671" w:type="dxa"/>
          </w:tcPr>
          <w:p w:rsidR="00C04129" w:rsidRPr="00C07F55" w:rsidRDefault="00C04129" w:rsidP="00C07F55">
            <w:pPr>
              <w:spacing w:line="360" w:lineRule="auto"/>
              <w:ind w:left="57" w:right="57"/>
              <w:rPr>
                <w:rFonts w:ascii="Times New Roman" w:eastAsia="Times New Roman" w:hAnsi="Times New Roman"/>
                <w:sz w:val="24"/>
                <w:szCs w:val="24"/>
              </w:rPr>
            </w:pPr>
            <w:r w:rsidRPr="00C07F55">
              <w:rPr>
                <w:rFonts w:ascii="Times New Roman" w:eastAsia="Times New Roman" w:hAnsi="Times New Roman"/>
                <w:sz w:val="24"/>
                <w:szCs w:val="24"/>
              </w:rPr>
              <w:t xml:space="preserve">Количество единиц </w:t>
            </w:r>
            <w:r w:rsidRPr="00C07F55">
              <w:rPr>
                <w:rFonts w:ascii="Times New Roman" w:eastAsia="Times New Roman" w:hAnsi="Times New Roman"/>
                <w:sz w:val="24"/>
                <w:szCs w:val="24"/>
              </w:rPr>
              <w:br/>
              <w:t>в фонде</w:t>
            </w:r>
          </w:p>
        </w:tc>
        <w:tc>
          <w:tcPr>
            <w:tcW w:w="2671" w:type="dxa"/>
          </w:tcPr>
          <w:p w:rsidR="00C04129" w:rsidRPr="00C07F55" w:rsidRDefault="00C04129" w:rsidP="00C07F55">
            <w:pPr>
              <w:spacing w:line="360" w:lineRule="auto"/>
              <w:ind w:left="57" w:right="57"/>
              <w:rPr>
                <w:rFonts w:ascii="Times New Roman" w:eastAsia="Times New Roman" w:hAnsi="Times New Roman"/>
                <w:sz w:val="24"/>
                <w:szCs w:val="24"/>
              </w:rPr>
            </w:pPr>
            <w:r w:rsidRPr="00C07F55">
              <w:rPr>
                <w:rFonts w:ascii="Times New Roman" w:eastAsia="Times New Roman" w:hAnsi="Times New Roman"/>
                <w:sz w:val="24"/>
                <w:szCs w:val="24"/>
              </w:rPr>
              <w:t xml:space="preserve">Сколько экземпляров </w:t>
            </w:r>
            <w:r w:rsidRPr="00C07F55">
              <w:rPr>
                <w:rFonts w:ascii="Times New Roman" w:eastAsia="Times New Roman" w:hAnsi="Times New Roman"/>
                <w:sz w:val="24"/>
                <w:szCs w:val="24"/>
              </w:rPr>
              <w:br/>
              <w:t>выдавалось за год</w:t>
            </w:r>
          </w:p>
        </w:tc>
      </w:tr>
      <w:tr w:rsidR="00C04129" w:rsidRPr="00C07F55" w:rsidTr="00C04129">
        <w:tc>
          <w:tcPr>
            <w:tcW w:w="959" w:type="dxa"/>
          </w:tcPr>
          <w:p w:rsidR="00C04129" w:rsidRPr="00C07F55" w:rsidRDefault="00C04129" w:rsidP="00C07F55">
            <w:pPr>
              <w:spacing w:line="360" w:lineRule="auto"/>
              <w:ind w:left="57" w:right="57"/>
              <w:rPr>
                <w:rFonts w:ascii="Times New Roman" w:eastAsia="Times New Roman" w:hAnsi="Times New Roman"/>
                <w:sz w:val="24"/>
                <w:szCs w:val="24"/>
              </w:rPr>
            </w:pPr>
            <w:r w:rsidRPr="00C07F55">
              <w:rPr>
                <w:rFonts w:ascii="Times New Roman" w:eastAsia="Times New Roman" w:hAnsi="Times New Roman"/>
                <w:sz w:val="24"/>
                <w:szCs w:val="24"/>
              </w:rPr>
              <w:t>1</w:t>
            </w:r>
          </w:p>
        </w:tc>
        <w:tc>
          <w:tcPr>
            <w:tcW w:w="4381" w:type="dxa"/>
          </w:tcPr>
          <w:p w:rsidR="00C04129" w:rsidRPr="00C07F55" w:rsidRDefault="00C04129" w:rsidP="00C07F55">
            <w:pPr>
              <w:spacing w:line="360" w:lineRule="auto"/>
              <w:ind w:left="57" w:right="57"/>
              <w:rPr>
                <w:rFonts w:ascii="Times New Roman" w:eastAsia="Times New Roman" w:hAnsi="Times New Roman"/>
                <w:sz w:val="24"/>
                <w:szCs w:val="24"/>
              </w:rPr>
            </w:pPr>
            <w:r w:rsidRPr="00C07F55">
              <w:rPr>
                <w:rFonts w:ascii="Times New Roman" w:eastAsia="Times New Roman" w:hAnsi="Times New Roman"/>
                <w:sz w:val="24"/>
                <w:szCs w:val="24"/>
              </w:rPr>
              <w:t>Учебная</w:t>
            </w:r>
          </w:p>
        </w:tc>
        <w:tc>
          <w:tcPr>
            <w:tcW w:w="2671" w:type="dxa"/>
          </w:tcPr>
          <w:p w:rsidR="00C04129" w:rsidRPr="00C07F55" w:rsidRDefault="00C04129" w:rsidP="00C07F55">
            <w:pPr>
              <w:spacing w:line="360" w:lineRule="auto"/>
              <w:ind w:left="57" w:right="57"/>
              <w:rPr>
                <w:rFonts w:ascii="Times New Roman" w:eastAsia="Times New Roman" w:hAnsi="Times New Roman"/>
                <w:sz w:val="24"/>
                <w:szCs w:val="24"/>
              </w:rPr>
            </w:pPr>
            <w:r w:rsidRPr="00C07F55">
              <w:rPr>
                <w:rFonts w:ascii="Times New Roman" w:eastAsia="Times New Roman" w:hAnsi="Times New Roman"/>
                <w:sz w:val="24"/>
                <w:szCs w:val="24"/>
              </w:rPr>
              <w:t>10292</w:t>
            </w:r>
          </w:p>
        </w:tc>
        <w:tc>
          <w:tcPr>
            <w:tcW w:w="2671" w:type="dxa"/>
          </w:tcPr>
          <w:p w:rsidR="00C04129" w:rsidRPr="00C07F55" w:rsidRDefault="00C04129" w:rsidP="00C07F55">
            <w:pPr>
              <w:spacing w:line="360" w:lineRule="auto"/>
              <w:ind w:left="57" w:right="57"/>
              <w:rPr>
                <w:rFonts w:ascii="Times New Roman" w:eastAsia="Times New Roman" w:hAnsi="Times New Roman"/>
                <w:sz w:val="24"/>
                <w:szCs w:val="24"/>
              </w:rPr>
            </w:pPr>
            <w:r w:rsidRPr="00C07F55">
              <w:rPr>
                <w:rFonts w:ascii="Times New Roman" w:eastAsia="Times New Roman" w:hAnsi="Times New Roman"/>
                <w:sz w:val="24"/>
                <w:szCs w:val="24"/>
              </w:rPr>
              <w:t>2402</w:t>
            </w:r>
          </w:p>
        </w:tc>
      </w:tr>
      <w:tr w:rsidR="00C04129" w:rsidRPr="00C07F55" w:rsidTr="00C04129">
        <w:tc>
          <w:tcPr>
            <w:tcW w:w="959" w:type="dxa"/>
          </w:tcPr>
          <w:p w:rsidR="00C04129" w:rsidRPr="00C07F55" w:rsidRDefault="00C04129" w:rsidP="00C07F55">
            <w:pPr>
              <w:spacing w:line="360" w:lineRule="auto"/>
              <w:ind w:left="57" w:right="57"/>
              <w:rPr>
                <w:rFonts w:ascii="Times New Roman" w:eastAsia="Times New Roman" w:hAnsi="Times New Roman"/>
                <w:sz w:val="24"/>
                <w:szCs w:val="24"/>
              </w:rPr>
            </w:pPr>
            <w:r w:rsidRPr="00C07F55">
              <w:rPr>
                <w:rFonts w:ascii="Times New Roman" w:eastAsia="Times New Roman" w:hAnsi="Times New Roman"/>
                <w:sz w:val="24"/>
                <w:szCs w:val="24"/>
              </w:rPr>
              <w:t>2</w:t>
            </w:r>
          </w:p>
        </w:tc>
        <w:tc>
          <w:tcPr>
            <w:tcW w:w="4381" w:type="dxa"/>
          </w:tcPr>
          <w:p w:rsidR="00C04129" w:rsidRPr="00C07F55" w:rsidRDefault="00C04129" w:rsidP="00C07F55">
            <w:pPr>
              <w:spacing w:line="360" w:lineRule="auto"/>
              <w:ind w:left="57" w:right="57"/>
              <w:rPr>
                <w:rFonts w:ascii="Times New Roman" w:eastAsia="Times New Roman" w:hAnsi="Times New Roman"/>
                <w:sz w:val="24"/>
                <w:szCs w:val="24"/>
              </w:rPr>
            </w:pPr>
            <w:r w:rsidRPr="00C07F55">
              <w:rPr>
                <w:rFonts w:ascii="Times New Roman" w:eastAsia="Times New Roman" w:hAnsi="Times New Roman"/>
                <w:sz w:val="24"/>
                <w:szCs w:val="24"/>
              </w:rPr>
              <w:t>Педагогическая</w:t>
            </w:r>
          </w:p>
        </w:tc>
        <w:tc>
          <w:tcPr>
            <w:tcW w:w="2671" w:type="dxa"/>
          </w:tcPr>
          <w:p w:rsidR="00C04129" w:rsidRPr="00C07F55" w:rsidRDefault="00C04129" w:rsidP="00C07F55">
            <w:pPr>
              <w:spacing w:line="360" w:lineRule="auto"/>
              <w:ind w:left="57" w:right="57"/>
              <w:rPr>
                <w:rFonts w:ascii="Times New Roman" w:eastAsia="Times New Roman" w:hAnsi="Times New Roman"/>
                <w:sz w:val="24"/>
                <w:szCs w:val="24"/>
              </w:rPr>
            </w:pPr>
            <w:r w:rsidRPr="00C07F55">
              <w:rPr>
                <w:rFonts w:ascii="Times New Roman" w:eastAsia="Times New Roman" w:hAnsi="Times New Roman"/>
                <w:sz w:val="24"/>
                <w:szCs w:val="24"/>
              </w:rPr>
              <w:t>148</w:t>
            </w:r>
          </w:p>
        </w:tc>
        <w:tc>
          <w:tcPr>
            <w:tcW w:w="2671" w:type="dxa"/>
          </w:tcPr>
          <w:p w:rsidR="00C04129" w:rsidRPr="00C07F55" w:rsidRDefault="00C04129" w:rsidP="00C07F55">
            <w:pPr>
              <w:spacing w:line="360" w:lineRule="auto"/>
              <w:ind w:left="57" w:right="57"/>
              <w:rPr>
                <w:rFonts w:ascii="Times New Roman" w:eastAsia="Times New Roman" w:hAnsi="Times New Roman"/>
                <w:sz w:val="24"/>
                <w:szCs w:val="24"/>
              </w:rPr>
            </w:pPr>
            <w:r w:rsidRPr="00C07F55">
              <w:rPr>
                <w:rFonts w:ascii="Times New Roman" w:eastAsia="Times New Roman" w:hAnsi="Times New Roman"/>
                <w:sz w:val="24"/>
                <w:szCs w:val="24"/>
              </w:rPr>
              <w:t>41</w:t>
            </w:r>
          </w:p>
        </w:tc>
      </w:tr>
      <w:tr w:rsidR="00C04129" w:rsidRPr="00C07F55" w:rsidTr="00C04129">
        <w:tc>
          <w:tcPr>
            <w:tcW w:w="959" w:type="dxa"/>
          </w:tcPr>
          <w:p w:rsidR="00C04129" w:rsidRPr="00C07F55" w:rsidRDefault="00C04129" w:rsidP="00C07F55">
            <w:pPr>
              <w:spacing w:line="360" w:lineRule="auto"/>
              <w:ind w:left="57" w:right="57"/>
              <w:rPr>
                <w:rFonts w:ascii="Times New Roman" w:eastAsia="Times New Roman" w:hAnsi="Times New Roman"/>
                <w:sz w:val="24"/>
                <w:szCs w:val="24"/>
              </w:rPr>
            </w:pPr>
            <w:r w:rsidRPr="00C07F55">
              <w:rPr>
                <w:rFonts w:ascii="Times New Roman" w:eastAsia="Times New Roman" w:hAnsi="Times New Roman"/>
                <w:sz w:val="24"/>
                <w:szCs w:val="24"/>
              </w:rPr>
              <w:t>3</w:t>
            </w:r>
          </w:p>
        </w:tc>
        <w:tc>
          <w:tcPr>
            <w:tcW w:w="4381" w:type="dxa"/>
          </w:tcPr>
          <w:p w:rsidR="00C04129" w:rsidRPr="00C07F55" w:rsidRDefault="00C04129" w:rsidP="00C07F55">
            <w:pPr>
              <w:spacing w:line="360" w:lineRule="auto"/>
              <w:ind w:left="57" w:right="57"/>
              <w:rPr>
                <w:rFonts w:ascii="Times New Roman" w:eastAsia="Times New Roman" w:hAnsi="Times New Roman"/>
                <w:sz w:val="24"/>
                <w:szCs w:val="24"/>
              </w:rPr>
            </w:pPr>
            <w:r w:rsidRPr="00C07F55">
              <w:rPr>
                <w:rFonts w:ascii="Times New Roman" w:eastAsia="Times New Roman" w:hAnsi="Times New Roman"/>
                <w:sz w:val="24"/>
                <w:szCs w:val="24"/>
              </w:rPr>
              <w:t>Художественная</w:t>
            </w:r>
          </w:p>
        </w:tc>
        <w:tc>
          <w:tcPr>
            <w:tcW w:w="2671" w:type="dxa"/>
          </w:tcPr>
          <w:p w:rsidR="00C04129" w:rsidRPr="00C07F55" w:rsidRDefault="00C04129" w:rsidP="00C07F55">
            <w:pPr>
              <w:spacing w:line="360" w:lineRule="auto"/>
              <w:ind w:left="57" w:right="57"/>
              <w:rPr>
                <w:rFonts w:ascii="Times New Roman" w:eastAsia="Times New Roman" w:hAnsi="Times New Roman"/>
                <w:sz w:val="24"/>
                <w:szCs w:val="24"/>
              </w:rPr>
            </w:pPr>
            <w:r w:rsidRPr="00C07F55">
              <w:rPr>
                <w:rFonts w:ascii="Times New Roman" w:eastAsia="Times New Roman" w:hAnsi="Times New Roman"/>
                <w:sz w:val="24"/>
                <w:szCs w:val="24"/>
              </w:rPr>
              <w:t>6987</w:t>
            </w:r>
          </w:p>
        </w:tc>
        <w:tc>
          <w:tcPr>
            <w:tcW w:w="2671" w:type="dxa"/>
          </w:tcPr>
          <w:p w:rsidR="00C04129" w:rsidRPr="00C07F55" w:rsidRDefault="00C04129" w:rsidP="00C07F55">
            <w:pPr>
              <w:spacing w:line="360" w:lineRule="auto"/>
              <w:ind w:left="57" w:right="57"/>
              <w:rPr>
                <w:rFonts w:ascii="Times New Roman" w:eastAsia="Times New Roman" w:hAnsi="Times New Roman"/>
                <w:sz w:val="24"/>
                <w:szCs w:val="24"/>
              </w:rPr>
            </w:pPr>
            <w:r w:rsidRPr="00C07F55">
              <w:rPr>
                <w:rFonts w:ascii="Times New Roman" w:eastAsia="Times New Roman" w:hAnsi="Times New Roman"/>
                <w:sz w:val="24"/>
                <w:szCs w:val="24"/>
              </w:rPr>
              <w:t>607</w:t>
            </w:r>
          </w:p>
        </w:tc>
      </w:tr>
      <w:tr w:rsidR="00C04129" w:rsidRPr="00C07F55" w:rsidTr="00C04129">
        <w:tc>
          <w:tcPr>
            <w:tcW w:w="959" w:type="dxa"/>
          </w:tcPr>
          <w:p w:rsidR="00C04129" w:rsidRPr="00C07F55" w:rsidRDefault="00C04129" w:rsidP="00C07F55">
            <w:pPr>
              <w:spacing w:line="360" w:lineRule="auto"/>
              <w:ind w:left="57" w:right="57"/>
              <w:rPr>
                <w:rFonts w:ascii="Times New Roman" w:eastAsia="Times New Roman" w:hAnsi="Times New Roman"/>
                <w:sz w:val="24"/>
                <w:szCs w:val="24"/>
              </w:rPr>
            </w:pPr>
            <w:r w:rsidRPr="00C07F55">
              <w:rPr>
                <w:rFonts w:ascii="Times New Roman" w:eastAsia="Times New Roman" w:hAnsi="Times New Roman"/>
                <w:sz w:val="24"/>
                <w:szCs w:val="24"/>
              </w:rPr>
              <w:t>4</w:t>
            </w:r>
          </w:p>
        </w:tc>
        <w:tc>
          <w:tcPr>
            <w:tcW w:w="4381" w:type="dxa"/>
          </w:tcPr>
          <w:p w:rsidR="00C04129" w:rsidRPr="00C07F55" w:rsidRDefault="00C04129" w:rsidP="00C07F55">
            <w:pPr>
              <w:spacing w:line="360" w:lineRule="auto"/>
              <w:ind w:left="57" w:right="57"/>
              <w:rPr>
                <w:rFonts w:ascii="Times New Roman" w:eastAsia="Times New Roman" w:hAnsi="Times New Roman"/>
                <w:sz w:val="24"/>
                <w:szCs w:val="24"/>
              </w:rPr>
            </w:pPr>
            <w:r w:rsidRPr="00C07F55">
              <w:rPr>
                <w:rFonts w:ascii="Times New Roman" w:eastAsia="Times New Roman" w:hAnsi="Times New Roman"/>
                <w:sz w:val="24"/>
                <w:szCs w:val="24"/>
              </w:rPr>
              <w:t>Справочная</w:t>
            </w:r>
          </w:p>
        </w:tc>
        <w:tc>
          <w:tcPr>
            <w:tcW w:w="2671" w:type="dxa"/>
          </w:tcPr>
          <w:p w:rsidR="00C04129" w:rsidRPr="00C07F55" w:rsidRDefault="00C04129" w:rsidP="00C07F55">
            <w:pPr>
              <w:spacing w:line="360" w:lineRule="auto"/>
              <w:ind w:left="57" w:right="57"/>
              <w:rPr>
                <w:rFonts w:ascii="Times New Roman" w:eastAsia="Times New Roman" w:hAnsi="Times New Roman"/>
                <w:sz w:val="24"/>
                <w:szCs w:val="24"/>
              </w:rPr>
            </w:pPr>
            <w:r w:rsidRPr="00C07F55">
              <w:rPr>
                <w:rFonts w:ascii="Times New Roman" w:eastAsia="Times New Roman" w:hAnsi="Times New Roman"/>
                <w:sz w:val="24"/>
                <w:szCs w:val="24"/>
              </w:rPr>
              <w:t>4192</w:t>
            </w:r>
          </w:p>
        </w:tc>
        <w:tc>
          <w:tcPr>
            <w:tcW w:w="2671" w:type="dxa"/>
          </w:tcPr>
          <w:p w:rsidR="00C04129" w:rsidRPr="00C07F55" w:rsidRDefault="00C04129" w:rsidP="00C07F55">
            <w:pPr>
              <w:spacing w:line="360" w:lineRule="auto"/>
              <w:ind w:left="57" w:right="57"/>
              <w:rPr>
                <w:rFonts w:ascii="Times New Roman" w:eastAsia="Times New Roman" w:hAnsi="Times New Roman"/>
                <w:sz w:val="24"/>
                <w:szCs w:val="24"/>
              </w:rPr>
            </w:pPr>
            <w:r w:rsidRPr="00C07F55">
              <w:rPr>
                <w:rFonts w:ascii="Times New Roman" w:eastAsia="Times New Roman" w:hAnsi="Times New Roman"/>
                <w:sz w:val="24"/>
                <w:szCs w:val="24"/>
              </w:rPr>
              <w:t>508</w:t>
            </w:r>
          </w:p>
        </w:tc>
      </w:tr>
      <w:tr w:rsidR="00C04129" w:rsidRPr="00C07F55" w:rsidTr="00C04129">
        <w:tc>
          <w:tcPr>
            <w:tcW w:w="959" w:type="dxa"/>
          </w:tcPr>
          <w:p w:rsidR="00C04129" w:rsidRPr="00C07F55" w:rsidRDefault="00C04129" w:rsidP="00C07F55">
            <w:pPr>
              <w:spacing w:line="360" w:lineRule="auto"/>
              <w:ind w:left="57" w:right="57"/>
              <w:rPr>
                <w:rFonts w:ascii="Times New Roman" w:eastAsia="Times New Roman" w:hAnsi="Times New Roman"/>
                <w:sz w:val="24"/>
                <w:szCs w:val="24"/>
              </w:rPr>
            </w:pPr>
            <w:r w:rsidRPr="00C07F55">
              <w:rPr>
                <w:rFonts w:ascii="Times New Roman" w:eastAsia="Times New Roman" w:hAnsi="Times New Roman"/>
                <w:sz w:val="24"/>
                <w:szCs w:val="24"/>
              </w:rPr>
              <w:t>5</w:t>
            </w:r>
          </w:p>
        </w:tc>
        <w:tc>
          <w:tcPr>
            <w:tcW w:w="4381" w:type="dxa"/>
          </w:tcPr>
          <w:p w:rsidR="00C04129" w:rsidRPr="00C07F55" w:rsidRDefault="00C04129" w:rsidP="00C07F55">
            <w:pPr>
              <w:spacing w:line="360" w:lineRule="auto"/>
              <w:ind w:left="57" w:right="57"/>
              <w:rPr>
                <w:rFonts w:ascii="Times New Roman" w:eastAsia="Times New Roman" w:hAnsi="Times New Roman"/>
                <w:sz w:val="24"/>
                <w:szCs w:val="24"/>
              </w:rPr>
            </w:pPr>
            <w:r w:rsidRPr="00C07F55">
              <w:rPr>
                <w:rFonts w:ascii="Times New Roman" w:eastAsia="Times New Roman" w:hAnsi="Times New Roman"/>
                <w:sz w:val="24"/>
                <w:szCs w:val="24"/>
              </w:rPr>
              <w:t>Языковедение, литературоведение</w:t>
            </w:r>
          </w:p>
        </w:tc>
        <w:tc>
          <w:tcPr>
            <w:tcW w:w="2671" w:type="dxa"/>
          </w:tcPr>
          <w:p w:rsidR="00C04129" w:rsidRPr="00C07F55" w:rsidRDefault="00C04129" w:rsidP="00C07F55">
            <w:pPr>
              <w:spacing w:line="360" w:lineRule="auto"/>
              <w:ind w:left="57" w:right="57"/>
              <w:rPr>
                <w:rFonts w:ascii="Times New Roman" w:eastAsia="Times New Roman" w:hAnsi="Times New Roman"/>
                <w:sz w:val="24"/>
                <w:szCs w:val="24"/>
              </w:rPr>
            </w:pPr>
            <w:r w:rsidRPr="00C07F55">
              <w:rPr>
                <w:rFonts w:ascii="Times New Roman" w:eastAsia="Times New Roman" w:hAnsi="Times New Roman"/>
                <w:sz w:val="24"/>
                <w:szCs w:val="24"/>
              </w:rPr>
              <w:t>950</w:t>
            </w:r>
          </w:p>
        </w:tc>
        <w:tc>
          <w:tcPr>
            <w:tcW w:w="2671" w:type="dxa"/>
          </w:tcPr>
          <w:p w:rsidR="00C04129" w:rsidRPr="00C07F55" w:rsidRDefault="00C04129" w:rsidP="00C07F55">
            <w:pPr>
              <w:spacing w:line="360" w:lineRule="auto"/>
              <w:ind w:left="57" w:right="57"/>
              <w:rPr>
                <w:rFonts w:ascii="Times New Roman" w:eastAsia="Times New Roman" w:hAnsi="Times New Roman"/>
                <w:sz w:val="24"/>
                <w:szCs w:val="24"/>
              </w:rPr>
            </w:pPr>
            <w:r w:rsidRPr="00C07F55">
              <w:rPr>
                <w:rFonts w:ascii="Times New Roman" w:eastAsia="Times New Roman" w:hAnsi="Times New Roman"/>
                <w:sz w:val="24"/>
                <w:szCs w:val="24"/>
              </w:rPr>
              <w:t>128</w:t>
            </w:r>
          </w:p>
        </w:tc>
      </w:tr>
    </w:tbl>
    <w:p w:rsidR="00C04129" w:rsidRPr="00C07F55" w:rsidRDefault="00C04129"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lastRenderedPageBreak/>
        <w:t>Фонд библиотеки соответствует требованиям ФГОС, учебники фонда входят в федеральный перечень, утвержденный</w:t>
      </w:r>
      <w:r w:rsidRPr="00C07F55">
        <w:rPr>
          <w:rFonts w:ascii="Times New Roman" w:eastAsia="Times New Roman" w:hAnsi="Times New Roman"/>
          <w:i/>
          <w:iCs/>
          <w:sz w:val="24"/>
          <w:szCs w:val="24"/>
          <w:lang w:eastAsia="ru-RU"/>
        </w:rPr>
        <w:t xml:space="preserve"> </w:t>
      </w:r>
      <w:r w:rsidRPr="00C07F55">
        <w:rPr>
          <w:rFonts w:ascii="Times New Roman" w:eastAsia="Times New Roman" w:hAnsi="Times New Roman"/>
          <w:sz w:val="24"/>
          <w:szCs w:val="24"/>
          <w:lang w:eastAsia="ru-RU"/>
        </w:rPr>
        <w:t>приказом  Минобрнауки от 28.12.2018 № 345;</w:t>
      </w:r>
    </w:p>
    <w:p w:rsidR="00C04129" w:rsidRPr="00C07F55" w:rsidRDefault="00C04129"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приказом  Минобрнауки от 08.05.2019 № 233 «О внесении изменений в федеральный перечень учебников»;</w:t>
      </w:r>
    </w:p>
    <w:p w:rsidR="00C04129" w:rsidRPr="00C07F55" w:rsidRDefault="00C04129"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приказом  Минобрнауки от 22.11.2019 № 632 «О внесении изменений в федеральный перечень учебников».</w:t>
      </w:r>
    </w:p>
    <w:p w:rsidR="00C04129" w:rsidRPr="00C07F55" w:rsidRDefault="00C04129"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В библиотеке имеются электронные образовательные ресурсы – 806 дисков.</w:t>
      </w:r>
    </w:p>
    <w:p w:rsidR="00C04129" w:rsidRPr="00C07F55" w:rsidRDefault="00C04129"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Средний уровень посещаемости библиотеки – 14 человек в день.</w:t>
      </w:r>
    </w:p>
    <w:p w:rsidR="00C04129" w:rsidRPr="00C07F55" w:rsidRDefault="00C04129"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Оснащенность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w:t>
      </w:r>
    </w:p>
    <w:p w:rsidR="00F716C4" w:rsidRPr="00C07F55" w:rsidRDefault="00F716C4"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b/>
          <w:bCs/>
          <w:sz w:val="24"/>
          <w:szCs w:val="24"/>
          <w:lang w:eastAsia="ru-RU"/>
        </w:rPr>
        <w:t>IX. Оценка материально-технической базы</w:t>
      </w:r>
    </w:p>
    <w:p w:rsidR="00F716C4" w:rsidRPr="00C07F55" w:rsidRDefault="00F716C4"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ab/>
        <w:t xml:space="preserve">Материально-техническое обеспечение Школы позволяет реализовывать в полной мере образовательные программы. В Школе </w:t>
      </w:r>
      <w:proofErr w:type="gramStart"/>
      <w:r w:rsidRPr="00C07F55">
        <w:rPr>
          <w:rFonts w:ascii="Times New Roman" w:eastAsia="Times New Roman" w:hAnsi="Times New Roman"/>
          <w:sz w:val="24"/>
          <w:szCs w:val="24"/>
          <w:lang w:eastAsia="ru-RU"/>
        </w:rPr>
        <w:t>оборудован</w:t>
      </w:r>
      <w:proofErr w:type="gramEnd"/>
      <w:r w:rsidRPr="00C07F55">
        <w:rPr>
          <w:rFonts w:ascii="Times New Roman" w:eastAsia="Times New Roman" w:hAnsi="Times New Roman"/>
          <w:sz w:val="24"/>
          <w:szCs w:val="24"/>
          <w:lang w:eastAsia="ru-RU"/>
        </w:rPr>
        <w:t xml:space="preserve">: </w:t>
      </w:r>
    </w:p>
    <w:p w:rsidR="00F716C4" w:rsidRPr="00C07F55" w:rsidRDefault="00F716C4"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proofErr w:type="gramStart"/>
      <w:r w:rsidRPr="00C07F55">
        <w:rPr>
          <w:rFonts w:ascii="Times New Roman" w:eastAsia="Times New Roman" w:hAnsi="Times New Roman"/>
          <w:sz w:val="24"/>
          <w:szCs w:val="24"/>
          <w:lang w:eastAsia="ru-RU"/>
        </w:rPr>
        <w:t>21 учебный кабинет,   21 из них оснащены современной</w:t>
      </w:r>
      <w:r w:rsidR="00A00479">
        <w:rPr>
          <w:rFonts w:ascii="Times New Roman" w:eastAsia="Times New Roman" w:hAnsi="Times New Roman"/>
          <w:sz w:val="24"/>
          <w:szCs w:val="24"/>
          <w:lang w:eastAsia="ru-RU"/>
        </w:rPr>
        <w:t xml:space="preserve"> </w:t>
      </w:r>
      <w:r w:rsidRPr="00C07F55">
        <w:rPr>
          <w:rFonts w:ascii="Times New Roman" w:eastAsia="Times New Roman" w:hAnsi="Times New Roman"/>
          <w:sz w:val="24"/>
          <w:szCs w:val="24"/>
          <w:lang w:eastAsia="ru-RU"/>
        </w:rPr>
        <w:t xml:space="preserve"> мультимедийной техникой, в том числе:</w:t>
      </w:r>
      <w:proofErr w:type="gramEnd"/>
    </w:p>
    <w:p w:rsidR="00F716C4" w:rsidRPr="00C07F55" w:rsidRDefault="00F716C4"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кабинет физики с лабораторией;</w:t>
      </w:r>
    </w:p>
    <w:p w:rsidR="00F716C4" w:rsidRPr="00C07F55" w:rsidRDefault="00F716C4"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кабинет химии и биологии с лабораторией;</w:t>
      </w:r>
    </w:p>
    <w:p w:rsidR="00F716C4" w:rsidRPr="00C07F55" w:rsidRDefault="00F716C4"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один компьютерный класс;</w:t>
      </w:r>
    </w:p>
    <w:p w:rsidR="00F716C4" w:rsidRPr="00C07F55" w:rsidRDefault="00F716C4"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логопедический пункт;</w:t>
      </w:r>
    </w:p>
    <w:p w:rsidR="00F716C4" w:rsidRPr="00C07F55" w:rsidRDefault="00F716C4"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кабинет учителя-дефектолога;</w:t>
      </w:r>
    </w:p>
    <w:p w:rsidR="00F716C4" w:rsidRPr="00C07F55" w:rsidRDefault="00F716C4"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кабинет педагога-психолога;</w:t>
      </w:r>
    </w:p>
    <w:p w:rsidR="00F716C4" w:rsidRPr="00C07F55" w:rsidRDefault="00F716C4"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столярная мастерская;</w:t>
      </w:r>
    </w:p>
    <w:p w:rsidR="00F716C4" w:rsidRPr="00C07F55" w:rsidRDefault="00F716C4"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кабинет технологии;</w:t>
      </w:r>
    </w:p>
    <w:p w:rsidR="00F716C4" w:rsidRPr="00C07F55" w:rsidRDefault="00F716C4"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кабинет истории и ОБЖ.</w:t>
      </w:r>
    </w:p>
    <w:p w:rsidR="00F716C4" w:rsidRPr="00C07F55" w:rsidRDefault="00F716C4"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На первом этаже здания оборудован спортивный зал, актовый зал совмещен со столовой, оборудован пищеблок.</w:t>
      </w:r>
    </w:p>
    <w:p w:rsidR="00C04129" w:rsidRPr="00C07F55" w:rsidRDefault="00EE7FF0"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b/>
          <w:sz w:val="24"/>
          <w:szCs w:val="24"/>
          <w:lang w:eastAsia="ru-RU"/>
        </w:rPr>
        <w:t>В 2019 году приобретено</w:t>
      </w:r>
      <w:r w:rsidRPr="00C07F55">
        <w:rPr>
          <w:rFonts w:ascii="Times New Roman" w:eastAsia="Times New Roman" w:hAnsi="Times New Roman"/>
          <w:sz w:val="24"/>
          <w:szCs w:val="24"/>
          <w:lang w:eastAsia="ru-RU"/>
        </w:rPr>
        <w:t>:</w:t>
      </w:r>
    </w:p>
    <w:p w:rsidR="00EE7FF0" w:rsidRPr="00C07F55" w:rsidRDefault="00EE7FF0"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мат гимнастический-5 шт.</w:t>
      </w:r>
    </w:p>
    <w:p w:rsidR="00EE7FF0" w:rsidRPr="00C07F55" w:rsidRDefault="00EE7FF0"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мяч волейбольный- 10 шт.</w:t>
      </w:r>
    </w:p>
    <w:p w:rsidR="00EE7FF0" w:rsidRPr="00C07F55" w:rsidRDefault="00EE7FF0"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-лыжи с креплением и  палками- 16 комплектов</w:t>
      </w:r>
    </w:p>
    <w:p w:rsidR="00912103" w:rsidRPr="00C07F55" w:rsidRDefault="00912103"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 лыжные ботинки (37-44 </w:t>
      </w:r>
      <w:proofErr w:type="spellStart"/>
      <w:r w:rsidRPr="00C07F55">
        <w:rPr>
          <w:rFonts w:ascii="Times New Roman" w:eastAsia="Times New Roman" w:hAnsi="Times New Roman"/>
          <w:sz w:val="24"/>
          <w:szCs w:val="24"/>
          <w:lang w:eastAsia="ru-RU"/>
        </w:rPr>
        <w:t>разм</w:t>
      </w:r>
      <w:proofErr w:type="spellEnd"/>
      <w:r w:rsidRPr="00C07F55">
        <w:rPr>
          <w:rFonts w:ascii="Times New Roman" w:eastAsia="Times New Roman" w:hAnsi="Times New Roman"/>
          <w:sz w:val="24"/>
          <w:szCs w:val="24"/>
          <w:lang w:eastAsia="ru-RU"/>
        </w:rPr>
        <w:t>.) -15 пар</w:t>
      </w:r>
    </w:p>
    <w:p w:rsidR="00912103" w:rsidRPr="00C07F55" w:rsidRDefault="00912103"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рубанки универсальные-20 шт.</w:t>
      </w:r>
    </w:p>
    <w:p w:rsidR="00FE6BEE" w:rsidRPr="00C07F55" w:rsidRDefault="00FE6BEE"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наборы в кабинет  химии (реактивы)-16 шт.</w:t>
      </w:r>
    </w:p>
    <w:p w:rsidR="00FE6BEE" w:rsidRPr="00C07F55" w:rsidRDefault="00FE6BEE"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-оборудование в кабинет физики- 19 позиций</w:t>
      </w:r>
    </w:p>
    <w:p w:rsidR="00FE6BEE" w:rsidRPr="00C07F55" w:rsidRDefault="00FE6BEE"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-наборы в кабинет физики-3 шт.</w:t>
      </w:r>
    </w:p>
    <w:p w:rsidR="00FE6BEE" w:rsidRPr="00C07F55" w:rsidRDefault="008B2FF7"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-оборудование в кабинет биологии и химии-37 позиций</w:t>
      </w:r>
    </w:p>
    <w:p w:rsidR="008B2FF7" w:rsidRPr="00C07F55" w:rsidRDefault="008B2FF7"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портреты биологов-26 шт.</w:t>
      </w:r>
    </w:p>
    <w:p w:rsidR="008B2FF7" w:rsidRPr="00C07F55" w:rsidRDefault="008B2FF7"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цветные принтеры-2 шт.</w:t>
      </w:r>
    </w:p>
    <w:p w:rsidR="008B2FF7" w:rsidRPr="00C07F55" w:rsidRDefault="008B2FF7"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lastRenderedPageBreak/>
        <w:t>-МФУ «</w:t>
      </w:r>
      <w:proofErr w:type="spellStart"/>
      <w:r w:rsidRPr="00C07F55">
        <w:rPr>
          <w:rFonts w:ascii="Times New Roman" w:eastAsia="Times New Roman" w:hAnsi="Times New Roman"/>
          <w:sz w:val="24"/>
          <w:szCs w:val="24"/>
          <w:lang w:val="en-US" w:eastAsia="ru-RU"/>
        </w:rPr>
        <w:t>Broter</w:t>
      </w:r>
      <w:proofErr w:type="spellEnd"/>
      <w:r w:rsidRPr="00C07F55">
        <w:rPr>
          <w:rFonts w:ascii="Times New Roman" w:eastAsia="Times New Roman" w:hAnsi="Times New Roman"/>
          <w:sz w:val="24"/>
          <w:szCs w:val="24"/>
          <w:lang w:eastAsia="ru-RU"/>
        </w:rPr>
        <w:t>»- 2 шт.</w:t>
      </w:r>
    </w:p>
    <w:p w:rsidR="008B2FF7" w:rsidRPr="00C07F55" w:rsidRDefault="008B2FF7"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-проектор-1 шт.</w:t>
      </w:r>
    </w:p>
    <w:p w:rsidR="000D2E6B" w:rsidRPr="00C07F55" w:rsidRDefault="000D2E6B"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b/>
          <w:bCs/>
          <w:sz w:val="24"/>
          <w:szCs w:val="24"/>
          <w:lang w:eastAsia="ru-RU"/>
        </w:rPr>
        <w:t>Результаты анализа показателей деятельности организации</w:t>
      </w:r>
    </w:p>
    <w:p w:rsidR="000D2E6B" w:rsidRPr="00C07F55" w:rsidRDefault="000D2E6B"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Данные приведены по состоянию на 31 декабря 2019 года.</w:t>
      </w:r>
    </w:p>
    <w:tbl>
      <w:tblPr>
        <w:tblW w:w="10677" w:type="dxa"/>
        <w:tblCellSpacing w:w="15" w:type="dxa"/>
        <w:tblCellMar>
          <w:top w:w="15" w:type="dxa"/>
          <w:left w:w="15" w:type="dxa"/>
          <w:bottom w:w="15" w:type="dxa"/>
          <w:right w:w="15" w:type="dxa"/>
        </w:tblCellMar>
        <w:tblLook w:val="04A0"/>
      </w:tblPr>
      <w:tblGrid>
        <w:gridCol w:w="1179"/>
        <w:gridCol w:w="7513"/>
        <w:gridCol w:w="1985"/>
      </w:tblGrid>
      <w:tr w:rsidR="000D2E6B" w:rsidRPr="00C07F55" w:rsidTr="004B302E">
        <w:trPr>
          <w:tblCellSpacing w:w="15" w:type="dxa"/>
        </w:trPr>
        <w:tc>
          <w:tcPr>
            <w:tcW w:w="1134" w:type="dxa"/>
            <w:vAlign w:val="cente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p>
        </w:tc>
        <w:tc>
          <w:tcPr>
            <w:tcW w:w="7483" w:type="dxa"/>
            <w:vAlign w:val="cente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p>
        </w:tc>
        <w:tc>
          <w:tcPr>
            <w:tcW w:w="1940" w:type="dxa"/>
            <w:vAlign w:val="cente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 п/п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 xml:space="preserve">Показатели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78363B" w:rsidP="00C07F55">
            <w:pPr>
              <w:spacing w:after="0" w:line="360" w:lineRule="auto"/>
              <w:ind w:left="57" w:right="57"/>
              <w:jc w:val="center"/>
              <w:rPr>
                <w:rFonts w:ascii="Times New Roman" w:eastAsia="Times New Roman" w:hAnsi="Times New Roman"/>
                <w:b/>
                <w:sz w:val="24"/>
                <w:szCs w:val="24"/>
                <w:lang w:eastAsia="ru-RU"/>
              </w:rPr>
            </w:pPr>
            <w:r w:rsidRPr="00C07F55">
              <w:rPr>
                <w:rFonts w:ascii="Times New Roman" w:eastAsia="Times New Roman" w:hAnsi="Times New Roman"/>
                <w:b/>
                <w:sz w:val="24"/>
                <w:szCs w:val="24"/>
                <w:lang w:eastAsia="ru-RU"/>
              </w:rPr>
              <w:t xml:space="preserve">Количество </w:t>
            </w:r>
            <w:r w:rsidR="000D2E6B" w:rsidRPr="00C07F55">
              <w:rPr>
                <w:rFonts w:ascii="Times New Roman" w:eastAsia="Times New Roman" w:hAnsi="Times New Roman"/>
                <w:b/>
                <w:sz w:val="24"/>
                <w:szCs w:val="24"/>
                <w:lang w:eastAsia="ru-RU"/>
              </w:rPr>
              <w:t xml:space="preserve"> </w:t>
            </w: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b/>
                <w:bCs/>
                <w:sz w:val="24"/>
                <w:szCs w:val="24"/>
                <w:lang w:eastAsia="ru-RU"/>
              </w:rPr>
              <w:t xml:space="preserve">1.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b/>
                <w:bCs/>
                <w:sz w:val="24"/>
                <w:szCs w:val="24"/>
                <w:lang w:eastAsia="ru-RU"/>
              </w:rPr>
              <w:t xml:space="preserve">Образовательная деятельность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1.1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Общая численность учащихся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208 человек </w:t>
            </w: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1.2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Численность учащихся по образовательной программе начального общего образования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75 человек </w:t>
            </w: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1.3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Численность учащихся по образовательной программе основного общего образования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105 человек </w:t>
            </w: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1.4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Численность учащихся по образовательной программе среднего общего образования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28 человек </w:t>
            </w: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1.5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Численность/удельный вес численности учащихся, успевающих на "4" и "5" по результатам промежуточной аттестации, в общей численности учащихся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101 человек</w:t>
            </w:r>
          </w:p>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/54,3%</w:t>
            </w: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1.6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Средний балл государственной итоговой аттестации выпускников 9 класса по русскому языку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56,5  балл </w:t>
            </w: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1.7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Средний балл государственной итоговой аттестации выпускников 9 класса по математике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52,1 балл </w:t>
            </w: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1.8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Средний балл единого государственного экзамена выпускников 11 класса по русскому языку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67,6 балл </w:t>
            </w: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1.9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Средний балл единого государственного экзамена выпускников 11 класса по математике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49,7 балл </w:t>
            </w: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1.10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 человек/ 0 %</w:t>
            </w: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1.11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 человек/ 0 %</w:t>
            </w: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1.12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Численность/удельный вес численности выпускников 11 класса, </w:t>
            </w:r>
            <w:r w:rsidRPr="00C07F55">
              <w:rPr>
                <w:rFonts w:ascii="Times New Roman" w:eastAsia="Times New Roman" w:hAnsi="Times New Roman"/>
                <w:sz w:val="24"/>
                <w:szCs w:val="24"/>
                <w:lang w:eastAsia="ru-RU"/>
              </w:rPr>
              <w:lastRenderedPageBreak/>
              <w:t xml:space="preserve">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lastRenderedPageBreak/>
              <w:t>0 человек/ 0 %</w:t>
            </w: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lastRenderedPageBreak/>
              <w:t xml:space="preserve">1.13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 человек/ 0 %</w:t>
            </w: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1.14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 человек/ 0 %</w:t>
            </w: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1.15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 человек/ 0 %</w:t>
            </w: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1.16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2 человек/11,8 %</w:t>
            </w: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1.17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 человек/ 0 %</w:t>
            </w: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1.18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Численность/удельный вес численности учащихся, принявших участие в различных олимпиадах, смотрах, конкурсах, в общей численности учащихся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181 человек/ </w:t>
            </w:r>
          </w:p>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87 %</w:t>
            </w: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1.19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37 человек/ 18%</w:t>
            </w: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1.19.1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Регионального уровня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 человек/ 0%</w:t>
            </w: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1.19.2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Федерального уровня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 человек/ 0 %</w:t>
            </w: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1.19.3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Международного уровня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 человек/ 0 %</w:t>
            </w: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1.20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 человек/ 0 %</w:t>
            </w: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1.21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 человек/0%</w:t>
            </w: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lastRenderedPageBreak/>
              <w:t xml:space="preserve">1.22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208 человек/ 100%</w:t>
            </w: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1.23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 человек/ 0%</w:t>
            </w: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1.24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Общая численность педагогических работников, в том числе:</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18 человек </w:t>
            </w: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1.25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15 человек/83,3 %</w:t>
            </w: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1.26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15 человек/83,3 %</w:t>
            </w: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1.27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3 человек/ 16,7 %</w:t>
            </w: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1.28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3 человек/ 16,7 %</w:t>
            </w: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1.29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13 человек/ 72,2%</w:t>
            </w: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1.29.1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Высшая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6 человек/ 33%</w:t>
            </w: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1.29.2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Первая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7 человек/ 39%</w:t>
            </w: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1.30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человек/%</w:t>
            </w: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1.30.1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До 5 лет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 человек/ 6%</w:t>
            </w: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1.30.2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Свыше 30 лет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4 человек/ </w:t>
            </w:r>
            <w:r w:rsidRPr="00C07F55">
              <w:rPr>
                <w:rFonts w:ascii="Times New Roman" w:eastAsia="Times New Roman" w:hAnsi="Times New Roman"/>
                <w:sz w:val="24"/>
                <w:szCs w:val="24"/>
                <w:lang w:eastAsia="ru-RU"/>
              </w:rPr>
              <w:lastRenderedPageBreak/>
              <w:t>22%</w:t>
            </w: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lastRenderedPageBreak/>
              <w:t xml:space="preserve">1.31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 человек/5,6%</w:t>
            </w: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1.32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1человек/5,6%</w:t>
            </w: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1.33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proofErr w:type="gramStart"/>
            <w:r w:rsidRPr="00C07F55">
              <w:rPr>
                <w:rFonts w:ascii="Times New Roman" w:eastAsia="Times New Roman" w:hAnsi="Times New Roman"/>
                <w:sz w:val="24"/>
                <w:szCs w:val="24"/>
                <w:lang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18 человек/100%</w:t>
            </w: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1.34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18 человек/ 100 %</w:t>
            </w:r>
          </w:p>
        </w:tc>
      </w:tr>
      <w:tr w:rsidR="000D2E6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b/>
                <w:bCs/>
                <w:sz w:val="24"/>
                <w:szCs w:val="24"/>
                <w:lang w:eastAsia="ru-RU"/>
              </w:rPr>
              <w:t xml:space="preserve">2.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b/>
                <w:bCs/>
                <w:sz w:val="24"/>
                <w:szCs w:val="24"/>
                <w:lang w:eastAsia="ru-RU"/>
              </w:rPr>
              <w:t xml:space="preserve">Инфраструктура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D2E6B" w:rsidRPr="00C07F55" w:rsidRDefault="000D2E6B" w:rsidP="00C07F55">
            <w:pPr>
              <w:spacing w:after="0" w:line="360" w:lineRule="auto"/>
              <w:ind w:left="57" w:right="57"/>
              <w:rPr>
                <w:rFonts w:ascii="Times New Roman" w:eastAsia="Times New Roman" w:hAnsi="Times New Roman"/>
                <w:sz w:val="24"/>
                <w:szCs w:val="24"/>
                <w:highlight w:val="yellow"/>
                <w:lang w:eastAsia="ru-RU"/>
              </w:rPr>
            </w:pPr>
          </w:p>
        </w:tc>
      </w:tr>
      <w:tr w:rsidR="0078363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363B" w:rsidRPr="00C07F55" w:rsidRDefault="0078363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2.1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363B" w:rsidRPr="00C07F55" w:rsidRDefault="0078363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Количество компьютеров в расчете на одного учащегося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363B" w:rsidRPr="00C07F55" w:rsidRDefault="0078363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0,175</w:t>
            </w:r>
          </w:p>
        </w:tc>
      </w:tr>
      <w:tr w:rsidR="0078363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363B" w:rsidRPr="00C07F55" w:rsidRDefault="0078363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2.2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363B" w:rsidRPr="00C07F55" w:rsidRDefault="0078363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363B" w:rsidRPr="00C07F55" w:rsidRDefault="0078363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81,85</w:t>
            </w:r>
          </w:p>
        </w:tc>
      </w:tr>
      <w:tr w:rsidR="0078363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363B" w:rsidRPr="00C07F55" w:rsidRDefault="0078363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2.3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363B" w:rsidRPr="00C07F55" w:rsidRDefault="0078363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Наличие в образовательной организации системы электронного документооборота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363B" w:rsidRPr="00C07F55" w:rsidRDefault="0078363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нет</w:t>
            </w:r>
          </w:p>
        </w:tc>
      </w:tr>
      <w:tr w:rsidR="0078363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363B" w:rsidRPr="00C07F55" w:rsidRDefault="0078363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2.4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363B" w:rsidRPr="00C07F55" w:rsidRDefault="0078363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Наличие читального зала библиотеки, в том числе:</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363B" w:rsidRPr="00C07F55" w:rsidRDefault="0078363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да</w:t>
            </w:r>
          </w:p>
        </w:tc>
      </w:tr>
      <w:tr w:rsidR="0078363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363B" w:rsidRPr="00C07F55" w:rsidRDefault="0078363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2.4.1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363B" w:rsidRPr="00C07F55" w:rsidRDefault="0078363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С обеспечением возможности работы на стационарных компьютерах или использования переносных компьютеров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363B" w:rsidRPr="00C07F55" w:rsidRDefault="0078363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нет</w:t>
            </w:r>
          </w:p>
        </w:tc>
      </w:tr>
      <w:tr w:rsidR="0078363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363B" w:rsidRPr="00C07F55" w:rsidRDefault="0078363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2.4.2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363B" w:rsidRPr="00C07F55" w:rsidRDefault="0078363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С медиатекой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363B" w:rsidRPr="00C07F55" w:rsidRDefault="0078363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да</w:t>
            </w:r>
          </w:p>
        </w:tc>
      </w:tr>
      <w:tr w:rsidR="0078363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363B" w:rsidRPr="00C07F55" w:rsidRDefault="0078363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2.4.3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363B" w:rsidRPr="00C07F55" w:rsidRDefault="0078363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Оснащенного средствами сканирования и распознавания текстов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363B" w:rsidRPr="00C07F55" w:rsidRDefault="0078363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нет</w:t>
            </w:r>
          </w:p>
        </w:tc>
      </w:tr>
      <w:tr w:rsidR="0078363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363B" w:rsidRPr="00C07F55" w:rsidRDefault="0078363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2.4.4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363B" w:rsidRPr="00C07F55" w:rsidRDefault="0078363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С выходом в Интернет с компьютеров, расположенных в помещении библиотеки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363B" w:rsidRPr="00C07F55" w:rsidRDefault="0078363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да</w:t>
            </w:r>
          </w:p>
        </w:tc>
      </w:tr>
      <w:tr w:rsidR="0078363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363B" w:rsidRPr="00C07F55" w:rsidRDefault="0078363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lastRenderedPageBreak/>
              <w:t xml:space="preserve">2.4.5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363B" w:rsidRPr="00C07F55" w:rsidRDefault="0078363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С контролируемой распечаткой бумажных материалов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363B" w:rsidRPr="00C07F55" w:rsidRDefault="0078363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да</w:t>
            </w:r>
          </w:p>
        </w:tc>
      </w:tr>
      <w:tr w:rsidR="0078363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363B" w:rsidRPr="00C07F55" w:rsidRDefault="0078363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2.5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363B" w:rsidRPr="00C07F55" w:rsidRDefault="0078363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363B" w:rsidRPr="00C07F55" w:rsidRDefault="0078363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206 (100%)</w:t>
            </w:r>
          </w:p>
        </w:tc>
      </w:tr>
      <w:tr w:rsidR="0078363B" w:rsidRPr="00C07F55" w:rsidTr="004B302E">
        <w:trPr>
          <w:tblCellSpacing w:w="15" w:type="dxa"/>
        </w:trPr>
        <w:tc>
          <w:tcPr>
            <w:tcW w:w="11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363B" w:rsidRPr="00C07F55" w:rsidRDefault="0078363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2.6 </w:t>
            </w:r>
          </w:p>
        </w:tc>
        <w:tc>
          <w:tcPr>
            <w:tcW w:w="7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363B" w:rsidRPr="00C07F55" w:rsidRDefault="0078363B"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Общая площадь помещений, в которых осуществляется образовательная деятельность, в расчете на одного учащегося </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363B" w:rsidRPr="00C07F55" w:rsidRDefault="0078363B"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8,13</w:t>
            </w:r>
          </w:p>
        </w:tc>
      </w:tr>
    </w:tbl>
    <w:p w:rsidR="000D2E6B" w:rsidRPr="00C07F55" w:rsidRDefault="000D2E6B" w:rsidP="00C0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 w:val="24"/>
          <w:szCs w:val="24"/>
          <w:lang w:eastAsia="ru-RU"/>
        </w:rPr>
      </w:pPr>
    </w:p>
    <w:p w:rsidR="00D52DB6" w:rsidRPr="00C07F55" w:rsidRDefault="00D52DB6" w:rsidP="00C07F55">
      <w:pPr>
        <w:spacing w:after="0" w:line="360" w:lineRule="auto"/>
        <w:ind w:left="57" w:right="57"/>
        <w:rPr>
          <w:rFonts w:ascii="Times New Roman" w:hAnsi="Times New Roman"/>
          <w:sz w:val="24"/>
          <w:szCs w:val="24"/>
        </w:rPr>
      </w:pPr>
    </w:p>
    <w:p w:rsidR="00AA57EA" w:rsidRPr="00C07F55" w:rsidRDefault="00AA57EA" w:rsidP="00C07F55">
      <w:pPr>
        <w:spacing w:after="0" w:line="360" w:lineRule="auto"/>
        <w:ind w:left="57" w:right="57"/>
        <w:jc w:val="right"/>
        <w:rPr>
          <w:rFonts w:ascii="Times New Roman" w:hAnsi="Times New Roman"/>
          <w:b/>
          <w:sz w:val="24"/>
          <w:szCs w:val="24"/>
        </w:rPr>
        <w:sectPr w:rsidR="00AA57EA" w:rsidRPr="00C07F55" w:rsidSect="007B3D4D">
          <w:pgSz w:w="11906" w:h="16838"/>
          <w:pgMar w:top="720" w:right="720" w:bottom="720" w:left="720" w:header="708" w:footer="708" w:gutter="0"/>
          <w:cols w:space="708"/>
          <w:docGrid w:linePitch="360"/>
        </w:sectPr>
      </w:pPr>
    </w:p>
    <w:p w:rsidR="0092653E" w:rsidRPr="00C07F55" w:rsidRDefault="0092653E" w:rsidP="00C07F55">
      <w:pPr>
        <w:spacing w:after="0" w:line="360" w:lineRule="auto"/>
        <w:ind w:left="57" w:right="57"/>
        <w:jc w:val="right"/>
        <w:rPr>
          <w:rFonts w:ascii="Times New Roman" w:hAnsi="Times New Roman"/>
          <w:b/>
          <w:sz w:val="24"/>
          <w:szCs w:val="24"/>
        </w:rPr>
      </w:pPr>
      <w:r w:rsidRPr="00C07F55">
        <w:rPr>
          <w:rFonts w:ascii="Times New Roman" w:hAnsi="Times New Roman"/>
          <w:b/>
          <w:sz w:val="24"/>
          <w:szCs w:val="24"/>
        </w:rPr>
        <w:lastRenderedPageBreak/>
        <w:t>ПРИЛОЖЕНИЕ № 1</w:t>
      </w:r>
    </w:p>
    <w:p w:rsidR="00C07F55" w:rsidRPr="00C07F55" w:rsidRDefault="00C07F55" w:rsidP="0074693A">
      <w:pPr>
        <w:spacing w:after="0" w:line="360" w:lineRule="auto"/>
        <w:ind w:left="57" w:right="57"/>
        <w:jc w:val="right"/>
        <w:rPr>
          <w:rFonts w:ascii="Times New Roman" w:hAnsi="Times New Roman"/>
          <w:b/>
          <w:sz w:val="24"/>
          <w:szCs w:val="24"/>
        </w:rPr>
      </w:pPr>
    </w:p>
    <w:p w:rsidR="0074693A" w:rsidRDefault="00C07F55" w:rsidP="0074693A">
      <w:pPr>
        <w:spacing w:after="0" w:line="360" w:lineRule="auto"/>
        <w:ind w:left="57" w:right="57"/>
        <w:jc w:val="center"/>
        <w:rPr>
          <w:rFonts w:ascii="Times New Roman" w:hAnsi="Times New Roman"/>
          <w:b/>
          <w:sz w:val="24"/>
          <w:szCs w:val="24"/>
        </w:rPr>
      </w:pPr>
      <w:r w:rsidRPr="00C07F55">
        <w:rPr>
          <w:rFonts w:ascii="Times New Roman" w:hAnsi="Times New Roman"/>
          <w:b/>
          <w:sz w:val="24"/>
          <w:szCs w:val="24"/>
          <w:lang w:eastAsia="ar-SA"/>
        </w:rPr>
        <w:t>Отчет о результатах самообследования</w:t>
      </w:r>
      <w:r w:rsidRPr="00C07F55">
        <w:rPr>
          <w:rFonts w:ascii="Times New Roman" w:hAnsi="Times New Roman"/>
          <w:b/>
          <w:sz w:val="24"/>
          <w:szCs w:val="24"/>
          <w:lang w:eastAsia="ar-SA"/>
        </w:rPr>
        <w:br/>
      </w:r>
      <w:r w:rsidRPr="00C07F55">
        <w:rPr>
          <w:rFonts w:ascii="Times New Roman" w:hAnsi="Times New Roman"/>
          <w:b/>
          <w:sz w:val="24"/>
          <w:szCs w:val="24"/>
        </w:rPr>
        <w:t>муниципального бюджетного общеобразовательного учреждения</w:t>
      </w:r>
      <w:r w:rsidRPr="00C07F55">
        <w:rPr>
          <w:rFonts w:ascii="Times New Roman" w:hAnsi="Times New Roman"/>
          <w:b/>
          <w:sz w:val="24"/>
          <w:szCs w:val="24"/>
        </w:rPr>
        <w:br/>
        <w:t>«Северокоммунарская средняя общеобразовательная школа»</w:t>
      </w:r>
      <w:r w:rsidR="0074693A">
        <w:rPr>
          <w:rFonts w:ascii="Times New Roman" w:hAnsi="Times New Roman"/>
          <w:b/>
          <w:sz w:val="24"/>
          <w:szCs w:val="24"/>
        </w:rPr>
        <w:t xml:space="preserve"> </w:t>
      </w:r>
    </w:p>
    <w:p w:rsidR="0074693A" w:rsidRDefault="0074693A" w:rsidP="0074693A">
      <w:pPr>
        <w:spacing w:after="0" w:line="360" w:lineRule="auto"/>
        <w:ind w:left="57" w:right="57"/>
        <w:jc w:val="center"/>
        <w:rPr>
          <w:rFonts w:ascii="Times New Roman" w:hAnsi="Times New Roman"/>
          <w:b/>
          <w:sz w:val="24"/>
          <w:szCs w:val="24"/>
        </w:rPr>
      </w:pPr>
      <w:r>
        <w:rPr>
          <w:rFonts w:ascii="Times New Roman" w:hAnsi="Times New Roman"/>
          <w:b/>
          <w:sz w:val="24"/>
          <w:szCs w:val="24"/>
        </w:rPr>
        <w:t xml:space="preserve">место образовательной деятельности </w:t>
      </w:r>
      <w:r w:rsidR="00C07F55" w:rsidRPr="00C07F55">
        <w:rPr>
          <w:rFonts w:ascii="Times New Roman" w:hAnsi="Times New Roman"/>
          <w:b/>
          <w:sz w:val="24"/>
          <w:szCs w:val="24"/>
        </w:rPr>
        <w:t>с.</w:t>
      </w:r>
      <w:r>
        <w:rPr>
          <w:rFonts w:ascii="Times New Roman" w:hAnsi="Times New Roman"/>
          <w:b/>
          <w:sz w:val="24"/>
          <w:szCs w:val="24"/>
        </w:rPr>
        <w:t xml:space="preserve"> </w:t>
      </w:r>
      <w:r w:rsidR="00C07F55" w:rsidRPr="00C07F55">
        <w:rPr>
          <w:rFonts w:ascii="Times New Roman" w:hAnsi="Times New Roman"/>
          <w:b/>
          <w:sz w:val="24"/>
          <w:szCs w:val="24"/>
        </w:rPr>
        <w:t>Шулынды</w:t>
      </w:r>
      <w:r>
        <w:rPr>
          <w:rFonts w:ascii="Times New Roman" w:hAnsi="Times New Roman"/>
          <w:b/>
          <w:sz w:val="24"/>
          <w:szCs w:val="24"/>
        </w:rPr>
        <w:t xml:space="preserve"> ул. Ленина, 18, ул. Советская, 9</w:t>
      </w:r>
    </w:p>
    <w:p w:rsidR="00C07F55" w:rsidRPr="00C07F55" w:rsidRDefault="00C07F55" w:rsidP="0074693A">
      <w:pPr>
        <w:spacing w:after="0" w:line="360" w:lineRule="auto"/>
        <w:ind w:left="57" w:right="57"/>
        <w:jc w:val="center"/>
        <w:rPr>
          <w:rFonts w:ascii="Times New Roman" w:hAnsi="Times New Roman"/>
          <w:b/>
          <w:sz w:val="24"/>
          <w:szCs w:val="24"/>
        </w:rPr>
      </w:pPr>
      <w:r w:rsidRPr="00C07F55">
        <w:rPr>
          <w:rFonts w:ascii="Times New Roman" w:hAnsi="Times New Roman"/>
          <w:b/>
          <w:sz w:val="24"/>
          <w:szCs w:val="24"/>
        </w:rPr>
        <w:t xml:space="preserve"> </w:t>
      </w:r>
      <w:r w:rsidR="0074693A">
        <w:rPr>
          <w:rFonts w:ascii="Times New Roman" w:hAnsi="Times New Roman"/>
          <w:b/>
          <w:sz w:val="24"/>
          <w:szCs w:val="24"/>
        </w:rPr>
        <w:t xml:space="preserve"> </w:t>
      </w:r>
      <w:r w:rsidRPr="00C07F55">
        <w:rPr>
          <w:rFonts w:ascii="Times New Roman" w:hAnsi="Times New Roman"/>
          <w:b/>
          <w:sz w:val="24"/>
          <w:szCs w:val="24"/>
        </w:rPr>
        <w:t>за 2019 год</w:t>
      </w:r>
    </w:p>
    <w:p w:rsidR="00C07F55" w:rsidRPr="00C07F55" w:rsidRDefault="00C07F55" w:rsidP="00C07F55">
      <w:pPr>
        <w:spacing w:line="360" w:lineRule="auto"/>
        <w:rPr>
          <w:rFonts w:ascii="Times New Roman" w:hAnsi="Times New Roman"/>
          <w:sz w:val="24"/>
          <w:szCs w:val="24"/>
        </w:rPr>
      </w:pPr>
      <w:r w:rsidRPr="00C07F55">
        <w:rPr>
          <w:rFonts w:ascii="Times New Roman" w:hAnsi="Times New Roman"/>
          <w:sz w:val="24"/>
          <w:szCs w:val="24"/>
        </w:rPr>
        <w:t xml:space="preserve"> Самообследование </w:t>
      </w:r>
      <w:r>
        <w:rPr>
          <w:rFonts w:ascii="Times New Roman" w:hAnsi="Times New Roman"/>
          <w:sz w:val="24"/>
          <w:szCs w:val="24"/>
        </w:rPr>
        <w:t xml:space="preserve"> </w:t>
      </w:r>
      <w:r w:rsidRPr="00C07F55">
        <w:rPr>
          <w:rFonts w:ascii="Times New Roman" w:hAnsi="Times New Roman"/>
          <w:sz w:val="24"/>
          <w:szCs w:val="24"/>
        </w:rPr>
        <w:t xml:space="preserve"> проведено в соответствии с приказом МО РФ от 14.06.2013г. №462 «Об утверждении порядка проведения самообследования образовательной организацией»</w:t>
      </w:r>
    </w:p>
    <w:p w:rsidR="00C07F55" w:rsidRPr="00C07F55" w:rsidRDefault="00C07F55" w:rsidP="00C07F55">
      <w:pPr>
        <w:pStyle w:val="Default"/>
        <w:spacing w:line="360" w:lineRule="auto"/>
        <w:ind w:firstLine="708"/>
        <w:jc w:val="both"/>
      </w:pPr>
      <w:r w:rsidRPr="00C07F55">
        <w:t xml:space="preserve">Отчет содержит анализ представленных к государственной аккредитации образовательных программ в отношении соответствия содержания и качества подготовки обучающихся и выпускников требованиям государственных образовательных стандартов, а также показателей деятельности образовательного учреждения. </w:t>
      </w:r>
    </w:p>
    <w:p w:rsidR="00C07F55" w:rsidRPr="00C07F55" w:rsidRDefault="00C07F55" w:rsidP="00C07F55">
      <w:pPr>
        <w:spacing w:line="360" w:lineRule="auto"/>
        <w:jc w:val="center"/>
        <w:rPr>
          <w:rFonts w:ascii="Times New Roman" w:hAnsi="Times New Roman"/>
          <w:b/>
          <w:bCs/>
          <w:sz w:val="24"/>
          <w:szCs w:val="24"/>
        </w:rPr>
      </w:pPr>
      <w:r w:rsidRPr="00C07F55">
        <w:rPr>
          <w:rFonts w:ascii="Times New Roman" w:hAnsi="Times New Roman"/>
          <w:b/>
          <w:bCs/>
          <w:sz w:val="24"/>
          <w:szCs w:val="24"/>
        </w:rPr>
        <w:t>Аналитическая часть</w:t>
      </w:r>
    </w:p>
    <w:p w:rsidR="00C07F55" w:rsidRPr="00E716E7" w:rsidRDefault="00C07F55" w:rsidP="00C07F55">
      <w:pPr>
        <w:spacing w:line="360" w:lineRule="auto"/>
        <w:jc w:val="center"/>
        <w:rPr>
          <w:rFonts w:ascii="Times New Roman" w:hAnsi="Times New Roman"/>
          <w:b/>
          <w:sz w:val="24"/>
          <w:szCs w:val="24"/>
        </w:rPr>
      </w:pPr>
      <w:r w:rsidRPr="00E716E7">
        <w:rPr>
          <w:rFonts w:ascii="Times New Roman" w:hAnsi="Times New Roman"/>
          <w:b/>
          <w:bCs/>
          <w:sz w:val="24"/>
          <w:szCs w:val="24"/>
          <w:lang w:val="en-US"/>
        </w:rPr>
        <w:t>I</w:t>
      </w:r>
      <w:r w:rsidRPr="00E716E7">
        <w:rPr>
          <w:rFonts w:ascii="Times New Roman" w:hAnsi="Times New Roman"/>
          <w:b/>
          <w:bCs/>
          <w:sz w:val="24"/>
          <w:szCs w:val="24"/>
        </w:rPr>
        <w:t>. Общие сведения об образовательной организации</w:t>
      </w:r>
    </w:p>
    <w:p w:rsidR="00C07F55" w:rsidRPr="00CD1A1C" w:rsidRDefault="00CD1A1C" w:rsidP="00C07F55">
      <w:pPr>
        <w:spacing w:before="120" w:after="0" w:line="360" w:lineRule="auto"/>
        <w:rPr>
          <w:rFonts w:ascii="Times New Roman" w:hAnsi="Times New Roman"/>
          <w:sz w:val="24"/>
          <w:szCs w:val="24"/>
          <w:highlight w:val="yellow"/>
        </w:rPr>
      </w:pPr>
      <w:r w:rsidRPr="00CD1A1C">
        <w:rPr>
          <w:rFonts w:ascii="Times New Roman" w:hAnsi="Times New Roman"/>
          <w:sz w:val="24"/>
          <w:szCs w:val="24"/>
        </w:rPr>
        <w:t xml:space="preserve">Образовательная организация </w:t>
      </w:r>
      <w:r w:rsidR="00C07F55" w:rsidRPr="00CD1A1C">
        <w:rPr>
          <w:rFonts w:ascii="Times New Roman" w:hAnsi="Times New Roman"/>
          <w:sz w:val="24"/>
          <w:szCs w:val="24"/>
        </w:rPr>
        <w:t xml:space="preserve"> расположена в центральной части с.</w:t>
      </w:r>
      <w:r>
        <w:rPr>
          <w:rFonts w:ascii="Times New Roman" w:hAnsi="Times New Roman"/>
          <w:sz w:val="24"/>
          <w:szCs w:val="24"/>
        </w:rPr>
        <w:t xml:space="preserve"> </w:t>
      </w:r>
      <w:r w:rsidR="00C07F55" w:rsidRPr="00CD1A1C">
        <w:rPr>
          <w:rFonts w:ascii="Times New Roman" w:hAnsi="Times New Roman"/>
          <w:sz w:val="24"/>
          <w:szCs w:val="24"/>
        </w:rPr>
        <w:t>Шулынды. Большинство семей обучающихся проживают в близлежащих населенных пунктах. Интернат в образовательной организации отсутствует. Обеспечен подвоз учащихся и воспитанников  из ближайших населенных пунктов: д. Томарово, д. Зыряново, д. Пестери, д. Якуницы, д.</w:t>
      </w:r>
      <w:r>
        <w:rPr>
          <w:rFonts w:ascii="Times New Roman" w:hAnsi="Times New Roman"/>
          <w:sz w:val="24"/>
          <w:szCs w:val="24"/>
        </w:rPr>
        <w:t xml:space="preserve"> </w:t>
      </w:r>
      <w:r w:rsidR="00C07F55" w:rsidRPr="00CD1A1C">
        <w:rPr>
          <w:rFonts w:ascii="Times New Roman" w:hAnsi="Times New Roman"/>
          <w:sz w:val="24"/>
          <w:szCs w:val="24"/>
        </w:rPr>
        <w:t>Морозовка, д.</w:t>
      </w:r>
      <w:r>
        <w:rPr>
          <w:rFonts w:ascii="Times New Roman" w:hAnsi="Times New Roman"/>
          <w:sz w:val="24"/>
          <w:szCs w:val="24"/>
        </w:rPr>
        <w:t xml:space="preserve"> </w:t>
      </w:r>
      <w:r w:rsidR="00C07F55" w:rsidRPr="00CD1A1C">
        <w:rPr>
          <w:rFonts w:ascii="Times New Roman" w:hAnsi="Times New Roman"/>
          <w:sz w:val="24"/>
          <w:szCs w:val="24"/>
        </w:rPr>
        <w:t>Феклистята.</w:t>
      </w:r>
    </w:p>
    <w:p w:rsidR="00C07F55" w:rsidRPr="00CD1A1C" w:rsidRDefault="00C07F55" w:rsidP="00C07F55">
      <w:pPr>
        <w:spacing w:before="120" w:after="0" w:line="360" w:lineRule="auto"/>
        <w:rPr>
          <w:rFonts w:ascii="Times New Roman" w:hAnsi="Times New Roman"/>
          <w:sz w:val="24"/>
          <w:szCs w:val="24"/>
        </w:rPr>
      </w:pPr>
      <w:r w:rsidRPr="00CD1A1C">
        <w:rPr>
          <w:rFonts w:ascii="Times New Roman" w:hAnsi="Times New Roman"/>
          <w:sz w:val="24"/>
          <w:szCs w:val="24"/>
        </w:rPr>
        <w:t xml:space="preserve">Основным видом деятельности Учреждения является реализация общеобразовательных программ начального общего, основного общего и среднего общего образования. </w:t>
      </w:r>
    </w:p>
    <w:p w:rsidR="00C07F55" w:rsidRPr="000F5BDD" w:rsidRDefault="00C07F55" w:rsidP="00C07F55">
      <w:pPr>
        <w:spacing w:before="120" w:after="0" w:line="360" w:lineRule="auto"/>
        <w:jc w:val="center"/>
        <w:rPr>
          <w:rFonts w:ascii="Times New Roman" w:hAnsi="Times New Roman"/>
          <w:b/>
          <w:sz w:val="24"/>
          <w:szCs w:val="24"/>
        </w:rPr>
      </w:pPr>
      <w:r w:rsidRPr="000F5BDD">
        <w:rPr>
          <w:rFonts w:ascii="Times New Roman" w:hAnsi="Times New Roman"/>
          <w:b/>
          <w:sz w:val="24"/>
          <w:szCs w:val="24"/>
          <w:lang w:val="en-US"/>
        </w:rPr>
        <w:t>II</w:t>
      </w:r>
      <w:r w:rsidRPr="000F5BDD">
        <w:rPr>
          <w:rFonts w:ascii="Times New Roman" w:hAnsi="Times New Roman"/>
          <w:b/>
          <w:sz w:val="24"/>
          <w:szCs w:val="24"/>
        </w:rPr>
        <w:t>. Система управления организацией</w:t>
      </w:r>
    </w:p>
    <w:p w:rsidR="00C07F55" w:rsidRPr="000F5BDD" w:rsidRDefault="00C07F55" w:rsidP="00C07F55">
      <w:pPr>
        <w:spacing w:before="120" w:after="0" w:line="360" w:lineRule="auto"/>
        <w:rPr>
          <w:rFonts w:ascii="Times New Roman" w:hAnsi="Times New Roman"/>
          <w:sz w:val="24"/>
          <w:szCs w:val="24"/>
        </w:rPr>
      </w:pPr>
      <w:r w:rsidRPr="000F5BDD">
        <w:rPr>
          <w:rFonts w:ascii="Times New Roman" w:hAnsi="Times New Roman"/>
          <w:sz w:val="24"/>
          <w:szCs w:val="24"/>
        </w:rPr>
        <w:t>Управление осуществляется на принципах единоначалия и самоуправления.</w:t>
      </w:r>
    </w:p>
    <w:p w:rsidR="00C07F55" w:rsidRPr="000F5BDD" w:rsidRDefault="00C07F55" w:rsidP="00C07F55">
      <w:pPr>
        <w:shd w:val="clear" w:color="auto" w:fill="FFFFFF"/>
        <w:spacing w:before="120" w:after="0" w:line="360" w:lineRule="auto"/>
        <w:jc w:val="center"/>
        <w:rPr>
          <w:rFonts w:ascii="Times New Roman" w:eastAsia="Times New Roman" w:hAnsi="Times New Roman"/>
          <w:sz w:val="24"/>
          <w:szCs w:val="24"/>
          <w:lang w:eastAsia="ru-RU"/>
        </w:rPr>
      </w:pPr>
      <w:r w:rsidRPr="000F5BDD">
        <w:rPr>
          <w:rFonts w:ascii="Times New Roman" w:eastAsia="Times New Roman" w:hAnsi="Times New Roman"/>
          <w:bCs/>
          <w:sz w:val="24"/>
          <w:szCs w:val="24"/>
          <w:lang w:eastAsia="ru-RU"/>
        </w:rPr>
        <w:t>Органы управления, действующие в Школе</w:t>
      </w:r>
    </w:p>
    <w:p w:rsidR="00C07F55" w:rsidRPr="000F5BDD" w:rsidRDefault="00C07F55" w:rsidP="00C07F55">
      <w:pPr>
        <w:shd w:val="clear" w:color="auto" w:fill="FFFFFF"/>
        <w:spacing w:before="120" w:after="0" w:line="360" w:lineRule="auto"/>
        <w:jc w:val="both"/>
        <w:rPr>
          <w:rFonts w:ascii="Times New Roman" w:eastAsia="Times New Roman" w:hAnsi="Times New Roman"/>
          <w:sz w:val="24"/>
          <w:szCs w:val="24"/>
          <w:lang w:eastAsia="ru-RU"/>
        </w:rPr>
      </w:pPr>
      <w:r w:rsidRPr="000F5BDD">
        <w:rPr>
          <w:rFonts w:ascii="Times New Roman" w:eastAsia="Times New Roman" w:hAnsi="Times New Roman"/>
          <w:sz w:val="24"/>
          <w:szCs w:val="24"/>
          <w:lang w:eastAsia="ru-RU"/>
        </w:rPr>
        <w:t>Для осуществления учебно-методической работы в Школе созданы творческие группы для разработки и проведения методических совещаний:</w:t>
      </w:r>
    </w:p>
    <w:p w:rsidR="00C07F55" w:rsidRPr="000F5BDD" w:rsidRDefault="00C07F55" w:rsidP="00C07F55">
      <w:pPr>
        <w:shd w:val="clear" w:color="auto" w:fill="FFFFFF"/>
        <w:spacing w:before="120" w:after="0" w:line="360" w:lineRule="auto"/>
        <w:jc w:val="both"/>
        <w:rPr>
          <w:rFonts w:ascii="Times New Roman" w:eastAsia="Times New Roman" w:hAnsi="Times New Roman"/>
          <w:sz w:val="24"/>
          <w:szCs w:val="24"/>
          <w:lang w:eastAsia="ru-RU"/>
        </w:rPr>
      </w:pPr>
      <w:r w:rsidRPr="000F5BDD">
        <w:rPr>
          <w:rFonts w:ascii="Times New Roman" w:eastAsia="Times New Roman" w:hAnsi="Times New Roman"/>
          <w:sz w:val="24"/>
          <w:szCs w:val="24"/>
          <w:lang w:eastAsia="ru-RU"/>
        </w:rPr>
        <w:t>Организация внеурочной деятельности в условиях ФГОС;</w:t>
      </w:r>
    </w:p>
    <w:p w:rsidR="00C07F55" w:rsidRPr="000F5BDD" w:rsidRDefault="00C07F55" w:rsidP="00C07F55">
      <w:pPr>
        <w:shd w:val="clear" w:color="auto" w:fill="FFFFFF"/>
        <w:spacing w:before="120" w:after="0" w:line="360" w:lineRule="auto"/>
        <w:jc w:val="both"/>
        <w:rPr>
          <w:rFonts w:ascii="Times New Roman" w:eastAsia="Times New Roman" w:hAnsi="Times New Roman"/>
          <w:sz w:val="24"/>
          <w:szCs w:val="24"/>
          <w:lang w:eastAsia="ru-RU"/>
        </w:rPr>
      </w:pPr>
      <w:r w:rsidRPr="000F5BDD">
        <w:rPr>
          <w:rFonts w:ascii="Times New Roman" w:eastAsia="Times New Roman" w:hAnsi="Times New Roman"/>
          <w:sz w:val="24"/>
          <w:szCs w:val="24"/>
          <w:lang w:eastAsia="ru-RU"/>
        </w:rPr>
        <w:t>Проектная деятельность как инструмент реализации ФГОС;</w:t>
      </w:r>
    </w:p>
    <w:p w:rsidR="00C07F55" w:rsidRPr="000F5BDD" w:rsidRDefault="00C07F55" w:rsidP="00C07F55">
      <w:pPr>
        <w:shd w:val="clear" w:color="auto" w:fill="FFFFFF"/>
        <w:spacing w:before="120" w:after="0" w:line="360" w:lineRule="auto"/>
        <w:jc w:val="both"/>
        <w:rPr>
          <w:rFonts w:ascii="Times New Roman" w:eastAsia="Times New Roman" w:hAnsi="Times New Roman"/>
          <w:sz w:val="24"/>
          <w:szCs w:val="24"/>
          <w:lang w:eastAsia="ru-RU"/>
        </w:rPr>
      </w:pPr>
      <w:r w:rsidRPr="000F5BDD">
        <w:rPr>
          <w:rFonts w:ascii="Times New Roman" w:eastAsia="Times New Roman" w:hAnsi="Times New Roman"/>
          <w:sz w:val="24"/>
          <w:szCs w:val="24"/>
          <w:lang w:eastAsia="ru-RU"/>
        </w:rPr>
        <w:t>Исследовательская деятельность на уроке и во внеурочное время;</w:t>
      </w:r>
    </w:p>
    <w:p w:rsidR="00C07F55" w:rsidRPr="000F5BDD" w:rsidRDefault="00C07F55" w:rsidP="00C07F55">
      <w:pPr>
        <w:shd w:val="clear" w:color="auto" w:fill="FFFFFF"/>
        <w:spacing w:before="120" w:after="0" w:line="360" w:lineRule="auto"/>
        <w:jc w:val="both"/>
        <w:rPr>
          <w:rFonts w:ascii="Times New Roman" w:eastAsia="Times New Roman" w:hAnsi="Times New Roman"/>
          <w:sz w:val="24"/>
          <w:szCs w:val="24"/>
          <w:lang w:eastAsia="ru-RU"/>
        </w:rPr>
      </w:pPr>
      <w:r w:rsidRPr="000F5BDD">
        <w:rPr>
          <w:rFonts w:ascii="Times New Roman" w:eastAsia="Times New Roman" w:hAnsi="Times New Roman"/>
          <w:sz w:val="24"/>
          <w:szCs w:val="24"/>
          <w:lang w:eastAsia="ru-RU"/>
        </w:rPr>
        <w:t>Критерии оценивания проектно- исследовательской деятельности</w:t>
      </w:r>
    </w:p>
    <w:p w:rsidR="00C07F55" w:rsidRPr="00C07F55" w:rsidRDefault="00C07F55" w:rsidP="00C07F55">
      <w:pPr>
        <w:spacing w:before="120" w:after="0" w:line="360" w:lineRule="auto"/>
        <w:jc w:val="center"/>
        <w:rPr>
          <w:rFonts w:ascii="Times New Roman" w:hAnsi="Times New Roman"/>
          <w:b/>
          <w:sz w:val="24"/>
          <w:szCs w:val="24"/>
        </w:rPr>
      </w:pPr>
      <w:r w:rsidRPr="00C07F55">
        <w:rPr>
          <w:rFonts w:ascii="Times New Roman" w:hAnsi="Times New Roman"/>
          <w:b/>
          <w:bCs/>
          <w:sz w:val="24"/>
          <w:szCs w:val="24"/>
          <w:lang w:val="en-US"/>
        </w:rPr>
        <w:t>III</w:t>
      </w:r>
      <w:r w:rsidRPr="00C07F55">
        <w:rPr>
          <w:rFonts w:ascii="Times New Roman" w:hAnsi="Times New Roman"/>
          <w:b/>
          <w:bCs/>
          <w:sz w:val="24"/>
          <w:szCs w:val="24"/>
        </w:rPr>
        <w:t>. Оценка образовательной деятельности</w:t>
      </w:r>
    </w:p>
    <w:p w:rsidR="00C07F55" w:rsidRPr="00C07F55" w:rsidRDefault="00C07F55" w:rsidP="00C07F55">
      <w:pPr>
        <w:spacing w:before="120" w:after="0" w:line="360" w:lineRule="auto"/>
        <w:rPr>
          <w:rFonts w:ascii="Times New Roman" w:hAnsi="Times New Roman"/>
          <w:sz w:val="24"/>
          <w:szCs w:val="24"/>
        </w:rPr>
      </w:pPr>
      <w:proofErr w:type="gramStart"/>
      <w:r w:rsidRPr="00C07F55">
        <w:rPr>
          <w:rFonts w:ascii="Times New Roman" w:hAnsi="Times New Roman"/>
          <w:sz w:val="24"/>
          <w:szCs w:val="24"/>
        </w:rPr>
        <w:lastRenderedPageBreak/>
        <w:t>Образовательная деятельность в Школе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 СанПиН 2.4.2.2821-10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расписанием занятий/</w:t>
      </w:r>
      <w:proofErr w:type="gramEnd"/>
    </w:p>
    <w:p w:rsidR="00C07F55" w:rsidRPr="00C07F55" w:rsidRDefault="00C07F55" w:rsidP="00C07F55">
      <w:pPr>
        <w:spacing w:before="120" w:after="0" w:line="360" w:lineRule="auto"/>
        <w:rPr>
          <w:rFonts w:ascii="Times New Roman" w:hAnsi="Times New Roman"/>
          <w:sz w:val="24"/>
          <w:szCs w:val="24"/>
        </w:rPr>
      </w:pPr>
      <w:r w:rsidRPr="00C07F55">
        <w:rPr>
          <w:rFonts w:ascii="Times New Roman" w:hAnsi="Times New Roman"/>
          <w:sz w:val="24"/>
          <w:szCs w:val="24"/>
        </w:rPr>
        <w:t xml:space="preserve">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 </w:t>
      </w:r>
    </w:p>
    <w:p w:rsidR="00C07F55" w:rsidRPr="00C07F55" w:rsidRDefault="00C07F55" w:rsidP="00C07F55">
      <w:pPr>
        <w:spacing w:before="120" w:after="0" w:line="360" w:lineRule="auto"/>
        <w:rPr>
          <w:rFonts w:ascii="Times New Roman" w:hAnsi="Times New Roman"/>
          <w:sz w:val="24"/>
          <w:szCs w:val="24"/>
        </w:rPr>
      </w:pPr>
      <w:r w:rsidRPr="00C07F55">
        <w:rPr>
          <w:rFonts w:ascii="Times New Roman" w:hAnsi="Times New Roman"/>
          <w:sz w:val="24"/>
          <w:szCs w:val="24"/>
        </w:rPr>
        <w:t xml:space="preserve">5–9 классов – на 4-летний нормативный срок освоения основной образовательной программы основного общего образования (реализация ФГОС ООО), </w:t>
      </w:r>
    </w:p>
    <w:p w:rsidR="00C07F55" w:rsidRPr="00C07F55" w:rsidRDefault="00C07F55" w:rsidP="00C07F55">
      <w:pPr>
        <w:spacing w:before="120" w:after="0" w:line="360" w:lineRule="auto"/>
        <w:rPr>
          <w:rFonts w:ascii="Times New Roman" w:hAnsi="Times New Roman"/>
          <w:sz w:val="24"/>
          <w:szCs w:val="24"/>
        </w:rPr>
      </w:pPr>
      <w:r w:rsidRPr="00C07F55">
        <w:rPr>
          <w:rFonts w:ascii="Times New Roman" w:hAnsi="Times New Roman"/>
          <w:sz w:val="24"/>
          <w:szCs w:val="24"/>
        </w:rPr>
        <w:t>Учебный план с 3-9 класс реализует адаптированные основные общеобразовательные программы для детей с умственной отсталостью.</w:t>
      </w:r>
    </w:p>
    <w:p w:rsidR="00C07F55" w:rsidRPr="00C07F55" w:rsidRDefault="00C07F55" w:rsidP="00C07F55">
      <w:pPr>
        <w:spacing w:before="120" w:after="0" w:line="360" w:lineRule="auto"/>
        <w:rPr>
          <w:rFonts w:ascii="Times New Roman" w:hAnsi="Times New Roman"/>
          <w:sz w:val="24"/>
          <w:szCs w:val="24"/>
        </w:rPr>
      </w:pPr>
      <w:r w:rsidRPr="00C07F55">
        <w:rPr>
          <w:rFonts w:ascii="Times New Roman" w:hAnsi="Times New Roman"/>
          <w:sz w:val="24"/>
          <w:szCs w:val="24"/>
        </w:rPr>
        <w:t>Учебный план индивидуального обучения на дому  2 класс вариант 8.2 реализует АООП (СИПР) в соответствии с ФГОС</w:t>
      </w:r>
    </w:p>
    <w:p w:rsidR="00C07F55" w:rsidRPr="00C07F55" w:rsidRDefault="00C07F55" w:rsidP="00C07F55">
      <w:pPr>
        <w:spacing w:before="120" w:after="0" w:line="360" w:lineRule="auto"/>
        <w:rPr>
          <w:rFonts w:ascii="Times New Roman" w:hAnsi="Times New Roman"/>
          <w:sz w:val="24"/>
          <w:szCs w:val="24"/>
        </w:rPr>
      </w:pPr>
      <w:r w:rsidRPr="00C07F55">
        <w:rPr>
          <w:rFonts w:ascii="Times New Roman" w:hAnsi="Times New Roman"/>
          <w:sz w:val="24"/>
          <w:szCs w:val="24"/>
        </w:rPr>
        <w:t>Учебный план индивидуального обучения на дому 3 класс ЗПР реализует АООП НОО в соответствии с ФГОС</w:t>
      </w:r>
    </w:p>
    <w:p w:rsidR="00C07F55" w:rsidRPr="00C07F55" w:rsidRDefault="00C07F55" w:rsidP="00C07F55">
      <w:pPr>
        <w:spacing w:before="120" w:after="0" w:line="360" w:lineRule="auto"/>
        <w:rPr>
          <w:rFonts w:ascii="Times New Roman" w:hAnsi="Times New Roman"/>
          <w:sz w:val="24"/>
          <w:szCs w:val="24"/>
        </w:rPr>
      </w:pPr>
      <w:r w:rsidRPr="00C07F55">
        <w:rPr>
          <w:rFonts w:ascii="Times New Roman" w:hAnsi="Times New Roman"/>
          <w:sz w:val="24"/>
          <w:szCs w:val="24"/>
        </w:rPr>
        <w:t>Учебный план  начального и основного общего образования обучающихся с ЗПР для 2-3  классов реализует АООП в соответствии с ФГОС</w:t>
      </w:r>
    </w:p>
    <w:p w:rsidR="00C07F55" w:rsidRPr="00C07F55" w:rsidRDefault="00C07F55" w:rsidP="00C07F55">
      <w:pPr>
        <w:pStyle w:val="Default"/>
        <w:spacing w:line="360" w:lineRule="auto"/>
      </w:pPr>
      <w:r w:rsidRPr="00C07F55">
        <w:t xml:space="preserve">Содержание образовательного процесса структурного подразделения «Детский сад» определяется основной образовательной программой дошкольного образования, которая разработана в соответствии с Федеральным государственным образовательным стандартом </w:t>
      </w:r>
      <w:proofErr w:type="gramStart"/>
      <w:r w:rsidRPr="00C07F55">
        <w:t>ДО</w:t>
      </w:r>
      <w:proofErr w:type="gramEnd"/>
      <w:r w:rsidRPr="00C07F55">
        <w:t xml:space="preserve">, с учётом Примерной основной образовательной программой ДО. Также реализуются адаптированные образовательные программы для детей с ОВЗ по заключению ПМПК. </w:t>
      </w:r>
    </w:p>
    <w:p w:rsidR="00C07F55" w:rsidRPr="00C07F55" w:rsidRDefault="00C07F55" w:rsidP="00C07F55">
      <w:pPr>
        <w:pStyle w:val="Default"/>
        <w:spacing w:line="360" w:lineRule="auto"/>
      </w:pPr>
      <w:r w:rsidRPr="00C07F55">
        <w:t xml:space="preserve">Общее число воспитанников  – 32 ребенка. Образовательную программу дошкольного образования воспитанники осваивают в </w:t>
      </w:r>
      <w:proofErr w:type="gramStart"/>
      <w:r w:rsidRPr="00C07F55">
        <w:t xml:space="preserve">режиме </w:t>
      </w:r>
      <w:r w:rsidR="009B208D">
        <w:t xml:space="preserve"> </w:t>
      </w:r>
      <w:r w:rsidRPr="00C07F55">
        <w:t>полного дня</w:t>
      </w:r>
      <w:proofErr w:type="gramEnd"/>
      <w:r w:rsidRPr="00C07F55">
        <w:t xml:space="preserve"> (10,5 часов)  Численность воспитанников с ограниченными возможностями здоровья – 2 ребёнка.</w:t>
      </w:r>
    </w:p>
    <w:p w:rsidR="00C07F55" w:rsidRPr="00C07F55" w:rsidRDefault="00C07F55" w:rsidP="00C07F55">
      <w:pPr>
        <w:pStyle w:val="Default"/>
        <w:spacing w:line="360" w:lineRule="auto"/>
      </w:pPr>
      <w:r w:rsidRPr="00C07F55">
        <w:t xml:space="preserve">В детском саду функционирует две группы </w:t>
      </w:r>
      <w:proofErr w:type="spellStart"/>
      <w:r w:rsidRPr="00C07F55">
        <w:t>общеразвивающей</w:t>
      </w:r>
      <w:proofErr w:type="spellEnd"/>
      <w:r w:rsidRPr="00C07F55">
        <w:t xml:space="preserve"> направленности. Возраст детей, посещающих детский сад, от 1,5 до 7 лет. </w:t>
      </w:r>
    </w:p>
    <w:p w:rsidR="00C07F55" w:rsidRPr="00C07F55" w:rsidRDefault="00C07F55" w:rsidP="00C07F55">
      <w:pPr>
        <w:pStyle w:val="Default"/>
        <w:spacing w:line="360" w:lineRule="auto"/>
      </w:pPr>
      <w:r w:rsidRPr="00C07F55">
        <w:t xml:space="preserve">В ДОО имеется две групповые комнаты, в каждую входит игровая и спальная. Есть туалетные комнаты, приёмная, помещение для занятий физкультурой. Кроме того, оборудован медицинский блок, состоящий из кабинетов медсестры, процедурного и изолятора. На территории детского сада расположена игровая площадка. </w:t>
      </w:r>
    </w:p>
    <w:p w:rsidR="00C07F55" w:rsidRPr="00C07F55" w:rsidRDefault="00C07F55" w:rsidP="00C07F55">
      <w:pPr>
        <w:spacing w:before="120" w:after="0" w:line="360" w:lineRule="auto"/>
        <w:rPr>
          <w:rFonts w:ascii="Times New Roman" w:hAnsi="Times New Roman"/>
          <w:sz w:val="24"/>
          <w:szCs w:val="24"/>
        </w:rPr>
      </w:pPr>
      <w:r w:rsidRPr="00C07F55">
        <w:rPr>
          <w:rFonts w:ascii="Times New Roman" w:hAnsi="Times New Roman"/>
          <w:sz w:val="24"/>
          <w:szCs w:val="24"/>
        </w:rPr>
        <w:t xml:space="preserve">В детском саду разработан режим дня: соответствие режима дня возрастным особенностям детей, организация прогулок два раза в день, дневной сон, организация учебных занятий в соответствии с требованиями </w:t>
      </w:r>
      <w:proofErr w:type="spellStart"/>
      <w:r w:rsidRPr="00C07F55">
        <w:rPr>
          <w:rFonts w:ascii="Times New Roman" w:hAnsi="Times New Roman"/>
          <w:sz w:val="24"/>
          <w:szCs w:val="24"/>
        </w:rPr>
        <w:t>СанПин</w:t>
      </w:r>
      <w:proofErr w:type="spellEnd"/>
      <w:r w:rsidRPr="00C07F55">
        <w:rPr>
          <w:rFonts w:ascii="Times New Roman" w:hAnsi="Times New Roman"/>
          <w:sz w:val="24"/>
          <w:szCs w:val="24"/>
        </w:rPr>
        <w:t xml:space="preserve"> к образовательной нагрузке. </w:t>
      </w:r>
    </w:p>
    <w:p w:rsidR="00C07F55" w:rsidRPr="00C07F55" w:rsidRDefault="00C07F55" w:rsidP="00C07F55">
      <w:pPr>
        <w:spacing w:before="120" w:after="0" w:line="360" w:lineRule="auto"/>
        <w:rPr>
          <w:rFonts w:ascii="Times New Roman" w:hAnsi="Times New Roman"/>
          <w:sz w:val="24"/>
          <w:szCs w:val="24"/>
        </w:rPr>
      </w:pPr>
      <w:r w:rsidRPr="00C07F55">
        <w:rPr>
          <w:rFonts w:ascii="Times New Roman" w:hAnsi="Times New Roman"/>
          <w:sz w:val="24"/>
          <w:szCs w:val="24"/>
        </w:rPr>
        <w:lastRenderedPageBreak/>
        <w:t xml:space="preserve">В ходе реализации образовательной деятельности применяются фронтальные и подгрупповые занятия, индивидуальная работа с воспитанниками. </w:t>
      </w:r>
      <w:proofErr w:type="gramStart"/>
      <w:r w:rsidRPr="00C07F55">
        <w:rPr>
          <w:rFonts w:ascii="Times New Roman" w:hAnsi="Times New Roman"/>
          <w:sz w:val="24"/>
          <w:szCs w:val="24"/>
        </w:rPr>
        <w:t>В качестве основных методов обучения используются словесные (беседа, рассказ, решение проблемных задач.</w:t>
      </w:r>
      <w:proofErr w:type="gramEnd"/>
      <w:r w:rsidRPr="00C07F55">
        <w:rPr>
          <w:rFonts w:ascii="Times New Roman" w:hAnsi="Times New Roman"/>
          <w:sz w:val="24"/>
          <w:szCs w:val="24"/>
        </w:rPr>
        <w:t xml:space="preserve"> </w:t>
      </w:r>
      <w:proofErr w:type="gramStart"/>
      <w:r w:rsidRPr="00C07F55">
        <w:rPr>
          <w:rFonts w:ascii="Times New Roman" w:hAnsi="Times New Roman"/>
          <w:sz w:val="24"/>
          <w:szCs w:val="24"/>
        </w:rPr>
        <w:t xml:space="preserve">Использование художественной литературы, моделирование ситуаций, наглядные (демонстрация иллюстраций, </w:t>
      </w:r>
      <w:proofErr w:type="spellStart"/>
      <w:r w:rsidRPr="00C07F55">
        <w:rPr>
          <w:rFonts w:ascii="Times New Roman" w:hAnsi="Times New Roman"/>
          <w:sz w:val="24"/>
          <w:szCs w:val="24"/>
        </w:rPr>
        <w:t>видепрезентаций</w:t>
      </w:r>
      <w:proofErr w:type="spellEnd"/>
      <w:r w:rsidRPr="00C07F55">
        <w:rPr>
          <w:rFonts w:ascii="Times New Roman" w:hAnsi="Times New Roman"/>
          <w:sz w:val="24"/>
          <w:szCs w:val="24"/>
        </w:rPr>
        <w:t>, моделей), практические (упражнения, экспериментирование, проектирование, игровые ситуации).</w:t>
      </w:r>
      <w:proofErr w:type="gramEnd"/>
    </w:p>
    <w:p w:rsidR="00C07F55" w:rsidRPr="00C07F55" w:rsidRDefault="00C07F55" w:rsidP="00C07F55">
      <w:pPr>
        <w:spacing w:before="120" w:after="0" w:line="360" w:lineRule="auto"/>
        <w:rPr>
          <w:rFonts w:ascii="Times New Roman" w:hAnsi="Times New Roman"/>
          <w:sz w:val="24"/>
          <w:szCs w:val="24"/>
        </w:rPr>
      </w:pPr>
      <w:r w:rsidRPr="00C07F55">
        <w:rPr>
          <w:rFonts w:ascii="Times New Roman" w:hAnsi="Times New Roman"/>
          <w:b/>
          <w:sz w:val="24"/>
          <w:szCs w:val="24"/>
        </w:rPr>
        <w:t>Воспитательная работа</w:t>
      </w:r>
    </w:p>
    <w:p w:rsidR="00C07F55" w:rsidRPr="00C07F55" w:rsidRDefault="00C07F55" w:rsidP="00C07F55">
      <w:pPr>
        <w:spacing w:line="360" w:lineRule="auto"/>
        <w:jc w:val="both"/>
        <w:rPr>
          <w:rFonts w:ascii="Times New Roman" w:hAnsi="Times New Roman"/>
          <w:sz w:val="24"/>
          <w:szCs w:val="24"/>
        </w:rPr>
      </w:pPr>
      <w:r w:rsidRPr="00C07F55">
        <w:rPr>
          <w:rFonts w:ascii="Times New Roman" w:hAnsi="Times New Roman"/>
          <w:sz w:val="24"/>
          <w:szCs w:val="24"/>
        </w:rPr>
        <w:t>Воспитате</w:t>
      </w:r>
      <w:r w:rsidR="009B208D">
        <w:rPr>
          <w:rFonts w:ascii="Times New Roman" w:hAnsi="Times New Roman"/>
          <w:sz w:val="24"/>
          <w:szCs w:val="24"/>
        </w:rPr>
        <w:t xml:space="preserve">льная работа в 2019 </w:t>
      </w:r>
      <w:r w:rsidRPr="00C07F55">
        <w:rPr>
          <w:rFonts w:ascii="Times New Roman" w:hAnsi="Times New Roman"/>
          <w:sz w:val="24"/>
          <w:szCs w:val="24"/>
        </w:rPr>
        <w:t xml:space="preserve"> году строилась в соответствии с программой  «Школа Успеха»  по следующим направлениям: </w:t>
      </w:r>
    </w:p>
    <w:p w:rsidR="00C07F55" w:rsidRPr="00C07F55" w:rsidRDefault="00C07F55" w:rsidP="00C07F55">
      <w:pPr>
        <w:spacing w:line="360" w:lineRule="auto"/>
        <w:jc w:val="both"/>
        <w:rPr>
          <w:rFonts w:ascii="Times New Roman" w:hAnsi="Times New Roman"/>
          <w:sz w:val="24"/>
          <w:szCs w:val="24"/>
        </w:rPr>
      </w:pPr>
      <w:r w:rsidRPr="00C07F55">
        <w:rPr>
          <w:rFonts w:ascii="Times New Roman" w:hAnsi="Times New Roman"/>
          <w:sz w:val="24"/>
          <w:szCs w:val="24"/>
        </w:rPr>
        <w:t>гражданско-патриотическое («Наш дом –</w:t>
      </w:r>
      <w:r w:rsidR="009B208D">
        <w:rPr>
          <w:rFonts w:ascii="Times New Roman" w:hAnsi="Times New Roman"/>
          <w:sz w:val="24"/>
          <w:szCs w:val="24"/>
        </w:rPr>
        <w:t xml:space="preserve"> </w:t>
      </w:r>
      <w:r w:rsidRPr="00C07F55">
        <w:rPr>
          <w:rFonts w:ascii="Times New Roman" w:hAnsi="Times New Roman"/>
          <w:sz w:val="24"/>
          <w:szCs w:val="24"/>
        </w:rPr>
        <w:t>Россия»), экологическое («Живая планета»),  спортивно-оздоровительное (Счастливо жить – здоровым быть»),  трудовое («Труд – основа жизни»),  художественн</w:t>
      </w:r>
      <w:proofErr w:type="gramStart"/>
      <w:r w:rsidRPr="00C07F55">
        <w:rPr>
          <w:rFonts w:ascii="Times New Roman" w:hAnsi="Times New Roman"/>
          <w:sz w:val="24"/>
          <w:szCs w:val="24"/>
        </w:rPr>
        <w:t>о-</w:t>
      </w:r>
      <w:proofErr w:type="gramEnd"/>
      <w:r w:rsidRPr="00C07F55">
        <w:rPr>
          <w:rFonts w:ascii="Times New Roman" w:hAnsi="Times New Roman"/>
          <w:sz w:val="24"/>
          <w:szCs w:val="24"/>
        </w:rPr>
        <w:t xml:space="preserve"> эстетическое («Моя семя»), духовно-нравственное («Традиции храня и умножая»).</w:t>
      </w:r>
    </w:p>
    <w:p w:rsidR="00C07F55" w:rsidRPr="00C07F55" w:rsidRDefault="00C07F55" w:rsidP="00C83649">
      <w:pPr>
        <w:spacing w:after="0" w:line="360" w:lineRule="auto"/>
        <w:jc w:val="center"/>
        <w:rPr>
          <w:rFonts w:ascii="Times New Roman" w:hAnsi="Times New Roman"/>
          <w:b/>
          <w:sz w:val="24"/>
          <w:szCs w:val="24"/>
        </w:rPr>
      </w:pPr>
      <w:r w:rsidRPr="00C07F55">
        <w:rPr>
          <w:rFonts w:ascii="Times New Roman" w:hAnsi="Times New Roman"/>
          <w:b/>
          <w:sz w:val="24"/>
          <w:szCs w:val="24"/>
        </w:rPr>
        <w:t>Социальный паспорт образовательной организации:</w:t>
      </w:r>
    </w:p>
    <w:tbl>
      <w:tblPr>
        <w:tblW w:w="8856"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8"/>
        <w:gridCol w:w="2268"/>
      </w:tblGrid>
      <w:tr w:rsidR="00C07F55" w:rsidRPr="00C07F55" w:rsidTr="00306710">
        <w:trPr>
          <w:trHeight w:val="255"/>
        </w:trPr>
        <w:tc>
          <w:tcPr>
            <w:tcW w:w="6588" w:type="dxa"/>
            <w:shd w:val="clear" w:color="auto" w:fill="auto"/>
          </w:tcPr>
          <w:p w:rsidR="00C07F55" w:rsidRPr="00C07F55" w:rsidRDefault="00C07F55" w:rsidP="00C07F55">
            <w:pPr>
              <w:spacing w:line="360" w:lineRule="auto"/>
              <w:ind w:firstLine="34"/>
              <w:jc w:val="center"/>
              <w:rPr>
                <w:rFonts w:ascii="Times New Roman" w:hAnsi="Times New Roman"/>
                <w:b/>
                <w:sz w:val="24"/>
                <w:szCs w:val="24"/>
              </w:rPr>
            </w:pPr>
            <w:r w:rsidRPr="00C07F55">
              <w:rPr>
                <w:rFonts w:ascii="Times New Roman" w:hAnsi="Times New Roman"/>
                <w:b/>
                <w:sz w:val="24"/>
                <w:szCs w:val="24"/>
              </w:rPr>
              <w:t>Категории детей</w:t>
            </w:r>
          </w:p>
        </w:tc>
        <w:tc>
          <w:tcPr>
            <w:tcW w:w="2268" w:type="dxa"/>
            <w:shd w:val="clear" w:color="auto" w:fill="auto"/>
            <w:noWrap/>
          </w:tcPr>
          <w:p w:rsidR="00C07F55" w:rsidRPr="00C07F55" w:rsidRDefault="00C07F55" w:rsidP="00C07F55">
            <w:pPr>
              <w:spacing w:line="360" w:lineRule="auto"/>
              <w:jc w:val="center"/>
              <w:rPr>
                <w:rFonts w:ascii="Times New Roman" w:hAnsi="Times New Roman"/>
                <w:b/>
                <w:sz w:val="24"/>
                <w:szCs w:val="24"/>
              </w:rPr>
            </w:pPr>
            <w:r w:rsidRPr="00C07F55">
              <w:rPr>
                <w:rFonts w:ascii="Times New Roman" w:hAnsi="Times New Roman"/>
                <w:b/>
                <w:sz w:val="24"/>
                <w:szCs w:val="24"/>
              </w:rPr>
              <w:t>Количество</w:t>
            </w:r>
          </w:p>
        </w:tc>
      </w:tr>
      <w:tr w:rsidR="00C07F55" w:rsidRPr="00C07F55" w:rsidTr="00306710">
        <w:trPr>
          <w:trHeight w:val="300"/>
        </w:trPr>
        <w:tc>
          <w:tcPr>
            <w:tcW w:w="6588" w:type="dxa"/>
            <w:shd w:val="clear" w:color="auto" w:fill="auto"/>
          </w:tcPr>
          <w:p w:rsidR="00C07F55" w:rsidRPr="00C07F55" w:rsidRDefault="00C07F55" w:rsidP="00C07F55">
            <w:pPr>
              <w:spacing w:line="360" w:lineRule="auto"/>
              <w:ind w:firstLine="34"/>
              <w:jc w:val="both"/>
              <w:rPr>
                <w:rFonts w:ascii="Times New Roman" w:hAnsi="Times New Roman"/>
                <w:sz w:val="24"/>
                <w:szCs w:val="24"/>
              </w:rPr>
            </w:pPr>
            <w:r w:rsidRPr="00C07F55">
              <w:rPr>
                <w:rFonts w:ascii="Times New Roman" w:hAnsi="Times New Roman"/>
                <w:sz w:val="24"/>
                <w:szCs w:val="24"/>
              </w:rPr>
              <w:t>Количество детей из семей безработных граждан</w:t>
            </w:r>
          </w:p>
        </w:tc>
        <w:tc>
          <w:tcPr>
            <w:tcW w:w="2268" w:type="dxa"/>
            <w:shd w:val="clear" w:color="auto" w:fill="auto"/>
            <w:noWrap/>
          </w:tcPr>
          <w:p w:rsidR="00C07F55" w:rsidRPr="00C07F55" w:rsidRDefault="00C07F55" w:rsidP="00C07F55">
            <w:pPr>
              <w:spacing w:line="360" w:lineRule="auto"/>
              <w:jc w:val="center"/>
              <w:rPr>
                <w:rFonts w:ascii="Times New Roman" w:hAnsi="Times New Roman"/>
                <w:sz w:val="24"/>
                <w:szCs w:val="24"/>
              </w:rPr>
            </w:pPr>
            <w:r w:rsidRPr="00C07F55">
              <w:rPr>
                <w:rFonts w:ascii="Times New Roman" w:hAnsi="Times New Roman"/>
                <w:sz w:val="24"/>
                <w:szCs w:val="24"/>
              </w:rPr>
              <w:t>0</w:t>
            </w:r>
          </w:p>
        </w:tc>
      </w:tr>
      <w:tr w:rsidR="00C07F55" w:rsidRPr="00C07F55" w:rsidTr="00306710">
        <w:trPr>
          <w:trHeight w:val="240"/>
        </w:trPr>
        <w:tc>
          <w:tcPr>
            <w:tcW w:w="6588" w:type="dxa"/>
            <w:shd w:val="clear" w:color="auto" w:fill="auto"/>
          </w:tcPr>
          <w:p w:rsidR="00C07F55" w:rsidRPr="00C07F55" w:rsidRDefault="00C07F55" w:rsidP="00C07F55">
            <w:pPr>
              <w:spacing w:line="360" w:lineRule="auto"/>
              <w:ind w:firstLine="34"/>
              <w:jc w:val="both"/>
              <w:rPr>
                <w:rFonts w:ascii="Times New Roman" w:hAnsi="Times New Roman"/>
                <w:sz w:val="24"/>
                <w:szCs w:val="24"/>
              </w:rPr>
            </w:pPr>
            <w:r w:rsidRPr="00C07F55">
              <w:rPr>
                <w:rFonts w:ascii="Times New Roman" w:hAnsi="Times New Roman"/>
                <w:sz w:val="24"/>
                <w:szCs w:val="24"/>
              </w:rPr>
              <w:t>Количество детей из малообеспеченных семей</w:t>
            </w:r>
          </w:p>
        </w:tc>
        <w:tc>
          <w:tcPr>
            <w:tcW w:w="2268" w:type="dxa"/>
            <w:shd w:val="clear" w:color="auto" w:fill="auto"/>
            <w:noWrap/>
          </w:tcPr>
          <w:p w:rsidR="00C07F55" w:rsidRPr="00C07F55" w:rsidRDefault="00C07F55" w:rsidP="00C07F55">
            <w:pPr>
              <w:spacing w:line="360" w:lineRule="auto"/>
              <w:jc w:val="center"/>
              <w:rPr>
                <w:rFonts w:ascii="Times New Roman" w:hAnsi="Times New Roman"/>
                <w:sz w:val="24"/>
                <w:szCs w:val="24"/>
              </w:rPr>
            </w:pPr>
            <w:r w:rsidRPr="00C07F55">
              <w:rPr>
                <w:rFonts w:ascii="Times New Roman" w:hAnsi="Times New Roman"/>
                <w:sz w:val="24"/>
                <w:szCs w:val="24"/>
              </w:rPr>
              <w:t>34</w:t>
            </w:r>
          </w:p>
        </w:tc>
      </w:tr>
      <w:tr w:rsidR="00C07F55" w:rsidRPr="00C07F55" w:rsidTr="00306710">
        <w:trPr>
          <w:trHeight w:val="240"/>
        </w:trPr>
        <w:tc>
          <w:tcPr>
            <w:tcW w:w="6588" w:type="dxa"/>
            <w:shd w:val="clear" w:color="auto" w:fill="auto"/>
          </w:tcPr>
          <w:p w:rsidR="00C07F55" w:rsidRPr="00C07F55" w:rsidRDefault="00C07F55" w:rsidP="00C07F55">
            <w:pPr>
              <w:spacing w:line="360" w:lineRule="auto"/>
              <w:ind w:firstLine="34"/>
              <w:jc w:val="both"/>
              <w:rPr>
                <w:rFonts w:ascii="Times New Roman" w:hAnsi="Times New Roman"/>
                <w:sz w:val="24"/>
                <w:szCs w:val="24"/>
              </w:rPr>
            </w:pPr>
            <w:r w:rsidRPr="00C07F55">
              <w:rPr>
                <w:rFonts w:ascii="Times New Roman" w:hAnsi="Times New Roman"/>
                <w:sz w:val="24"/>
                <w:szCs w:val="24"/>
              </w:rPr>
              <w:t>Количество детей из многодетных малоимущих семей</w:t>
            </w:r>
          </w:p>
        </w:tc>
        <w:tc>
          <w:tcPr>
            <w:tcW w:w="2268" w:type="dxa"/>
            <w:shd w:val="clear" w:color="auto" w:fill="auto"/>
            <w:noWrap/>
          </w:tcPr>
          <w:p w:rsidR="00C07F55" w:rsidRPr="00C07F55" w:rsidRDefault="00C07F55" w:rsidP="00C07F55">
            <w:pPr>
              <w:spacing w:line="360" w:lineRule="auto"/>
              <w:jc w:val="center"/>
              <w:rPr>
                <w:rFonts w:ascii="Times New Roman" w:hAnsi="Times New Roman"/>
                <w:sz w:val="24"/>
                <w:szCs w:val="24"/>
              </w:rPr>
            </w:pPr>
            <w:r w:rsidRPr="00C07F55">
              <w:rPr>
                <w:rFonts w:ascii="Times New Roman" w:hAnsi="Times New Roman"/>
                <w:sz w:val="24"/>
                <w:szCs w:val="24"/>
              </w:rPr>
              <w:t>15</w:t>
            </w:r>
          </w:p>
        </w:tc>
      </w:tr>
      <w:tr w:rsidR="00C07F55" w:rsidRPr="00C07F55" w:rsidTr="00306710">
        <w:trPr>
          <w:trHeight w:val="288"/>
        </w:trPr>
        <w:tc>
          <w:tcPr>
            <w:tcW w:w="6588" w:type="dxa"/>
            <w:shd w:val="clear" w:color="auto" w:fill="auto"/>
          </w:tcPr>
          <w:p w:rsidR="00C07F55" w:rsidRPr="00C07F55" w:rsidRDefault="00C07F55" w:rsidP="00C07F55">
            <w:pPr>
              <w:spacing w:line="360" w:lineRule="auto"/>
              <w:ind w:firstLine="34"/>
              <w:jc w:val="both"/>
              <w:rPr>
                <w:rFonts w:ascii="Times New Roman" w:hAnsi="Times New Roman"/>
                <w:sz w:val="24"/>
                <w:szCs w:val="24"/>
              </w:rPr>
            </w:pPr>
            <w:r w:rsidRPr="00C07F55">
              <w:rPr>
                <w:rFonts w:ascii="Times New Roman" w:hAnsi="Times New Roman"/>
                <w:sz w:val="24"/>
                <w:szCs w:val="24"/>
              </w:rPr>
              <w:t>Количество детей-инвалидов</w:t>
            </w:r>
          </w:p>
        </w:tc>
        <w:tc>
          <w:tcPr>
            <w:tcW w:w="2268" w:type="dxa"/>
            <w:shd w:val="clear" w:color="auto" w:fill="auto"/>
            <w:noWrap/>
          </w:tcPr>
          <w:p w:rsidR="00C07F55" w:rsidRPr="00C07F55" w:rsidRDefault="00C07F55" w:rsidP="00C07F55">
            <w:pPr>
              <w:spacing w:line="360" w:lineRule="auto"/>
              <w:jc w:val="center"/>
              <w:rPr>
                <w:rFonts w:ascii="Times New Roman" w:hAnsi="Times New Roman"/>
                <w:sz w:val="24"/>
                <w:szCs w:val="24"/>
              </w:rPr>
            </w:pPr>
            <w:r w:rsidRPr="00C07F55">
              <w:rPr>
                <w:rFonts w:ascii="Times New Roman" w:hAnsi="Times New Roman"/>
                <w:sz w:val="24"/>
                <w:szCs w:val="24"/>
              </w:rPr>
              <w:t>3</w:t>
            </w:r>
          </w:p>
        </w:tc>
      </w:tr>
      <w:tr w:rsidR="00C07F55" w:rsidRPr="00C07F55" w:rsidTr="00306710">
        <w:trPr>
          <w:trHeight w:val="255"/>
        </w:trPr>
        <w:tc>
          <w:tcPr>
            <w:tcW w:w="6588" w:type="dxa"/>
            <w:shd w:val="clear" w:color="auto" w:fill="auto"/>
          </w:tcPr>
          <w:p w:rsidR="00C07F55" w:rsidRPr="00C07F55" w:rsidRDefault="00C07F55" w:rsidP="00C07F55">
            <w:pPr>
              <w:spacing w:line="360" w:lineRule="auto"/>
              <w:ind w:firstLine="34"/>
              <w:jc w:val="both"/>
              <w:rPr>
                <w:rFonts w:ascii="Times New Roman" w:hAnsi="Times New Roman"/>
                <w:sz w:val="24"/>
                <w:szCs w:val="24"/>
              </w:rPr>
            </w:pPr>
            <w:r w:rsidRPr="00C07F55">
              <w:rPr>
                <w:rFonts w:ascii="Times New Roman" w:hAnsi="Times New Roman"/>
                <w:sz w:val="24"/>
                <w:szCs w:val="24"/>
              </w:rPr>
              <w:t>Количество опекаемых/приёмных детей</w:t>
            </w:r>
          </w:p>
        </w:tc>
        <w:tc>
          <w:tcPr>
            <w:tcW w:w="2268" w:type="dxa"/>
            <w:shd w:val="clear" w:color="auto" w:fill="auto"/>
            <w:noWrap/>
          </w:tcPr>
          <w:p w:rsidR="00C07F55" w:rsidRPr="00C07F55" w:rsidRDefault="00C07F55" w:rsidP="00C07F55">
            <w:pPr>
              <w:spacing w:line="360" w:lineRule="auto"/>
              <w:jc w:val="center"/>
              <w:rPr>
                <w:rFonts w:ascii="Times New Roman" w:hAnsi="Times New Roman"/>
                <w:sz w:val="24"/>
                <w:szCs w:val="24"/>
              </w:rPr>
            </w:pPr>
            <w:r w:rsidRPr="00C07F55">
              <w:rPr>
                <w:rFonts w:ascii="Times New Roman" w:hAnsi="Times New Roman"/>
                <w:sz w:val="24"/>
                <w:szCs w:val="24"/>
              </w:rPr>
              <w:t>3</w:t>
            </w:r>
          </w:p>
        </w:tc>
      </w:tr>
      <w:tr w:rsidR="00C07F55" w:rsidRPr="00C07F55" w:rsidTr="00306710">
        <w:trPr>
          <w:trHeight w:val="255"/>
        </w:trPr>
        <w:tc>
          <w:tcPr>
            <w:tcW w:w="6588" w:type="dxa"/>
            <w:shd w:val="clear" w:color="auto" w:fill="auto"/>
          </w:tcPr>
          <w:p w:rsidR="00C07F55" w:rsidRPr="00C07F55" w:rsidRDefault="00C07F55" w:rsidP="00C07F55">
            <w:pPr>
              <w:spacing w:line="360" w:lineRule="auto"/>
              <w:ind w:firstLine="34"/>
              <w:jc w:val="both"/>
              <w:rPr>
                <w:rFonts w:ascii="Times New Roman" w:hAnsi="Times New Roman"/>
                <w:sz w:val="24"/>
                <w:szCs w:val="24"/>
              </w:rPr>
            </w:pPr>
            <w:r w:rsidRPr="00C07F55">
              <w:rPr>
                <w:rFonts w:ascii="Times New Roman" w:hAnsi="Times New Roman"/>
                <w:sz w:val="24"/>
                <w:szCs w:val="24"/>
              </w:rPr>
              <w:t>Количество одарённых/талантливых детей</w:t>
            </w:r>
          </w:p>
        </w:tc>
        <w:tc>
          <w:tcPr>
            <w:tcW w:w="2268" w:type="dxa"/>
            <w:shd w:val="clear" w:color="auto" w:fill="auto"/>
            <w:noWrap/>
          </w:tcPr>
          <w:p w:rsidR="00C07F55" w:rsidRPr="00C07F55" w:rsidRDefault="00C07F55" w:rsidP="00C07F55">
            <w:pPr>
              <w:spacing w:line="360" w:lineRule="auto"/>
              <w:jc w:val="center"/>
              <w:rPr>
                <w:rFonts w:ascii="Times New Roman" w:hAnsi="Times New Roman"/>
                <w:sz w:val="24"/>
                <w:szCs w:val="24"/>
              </w:rPr>
            </w:pPr>
            <w:r w:rsidRPr="00C07F55">
              <w:rPr>
                <w:rFonts w:ascii="Times New Roman" w:hAnsi="Times New Roman"/>
                <w:sz w:val="24"/>
                <w:szCs w:val="24"/>
              </w:rPr>
              <w:t>5</w:t>
            </w:r>
          </w:p>
        </w:tc>
      </w:tr>
    </w:tbl>
    <w:p w:rsidR="00C07F55" w:rsidRPr="00C07F55" w:rsidRDefault="00C07F55" w:rsidP="00C07F55">
      <w:pPr>
        <w:spacing w:after="0" w:line="360" w:lineRule="auto"/>
        <w:ind w:left="786"/>
        <w:jc w:val="both"/>
        <w:rPr>
          <w:rFonts w:ascii="Times New Roman" w:hAnsi="Times New Roman"/>
          <w:sz w:val="24"/>
          <w:szCs w:val="24"/>
        </w:rPr>
      </w:pPr>
      <w:r w:rsidRPr="00C07F55">
        <w:rPr>
          <w:rFonts w:ascii="Times New Roman" w:hAnsi="Times New Roman"/>
          <w:sz w:val="24"/>
          <w:szCs w:val="24"/>
        </w:rPr>
        <w:t>Профилактика правонарушений и преступлений среди несовершеннолетних.</w:t>
      </w:r>
    </w:p>
    <w:p w:rsidR="00C07F55" w:rsidRPr="00C07F55" w:rsidRDefault="00C07F55" w:rsidP="00C07F55">
      <w:pPr>
        <w:numPr>
          <w:ilvl w:val="0"/>
          <w:numId w:val="5"/>
        </w:numPr>
        <w:spacing w:after="0" w:line="360" w:lineRule="auto"/>
        <w:jc w:val="both"/>
        <w:rPr>
          <w:rFonts w:ascii="Times New Roman" w:hAnsi="Times New Roman"/>
          <w:sz w:val="24"/>
          <w:szCs w:val="24"/>
        </w:rPr>
      </w:pPr>
      <w:r w:rsidRPr="00C07F55">
        <w:rPr>
          <w:rFonts w:ascii="Times New Roman" w:hAnsi="Times New Roman"/>
          <w:sz w:val="24"/>
          <w:szCs w:val="24"/>
        </w:rPr>
        <w:t xml:space="preserve">общее количество проведённых профилактических мероприятий в школе по данному направлению: с родителями - 152с педагогами - 4 , с детьми - 15; </w:t>
      </w:r>
    </w:p>
    <w:p w:rsidR="00C07F55" w:rsidRPr="00C07F55" w:rsidRDefault="00C07F55" w:rsidP="00C07F55">
      <w:pPr>
        <w:numPr>
          <w:ilvl w:val="0"/>
          <w:numId w:val="5"/>
        </w:numPr>
        <w:spacing w:after="0" w:line="360" w:lineRule="auto"/>
        <w:jc w:val="both"/>
        <w:rPr>
          <w:rFonts w:ascii="Times New Roman" w:hAnsi="Times New Roman"/>
          <w:sz w:val="24"/>
          <w:szCs w:val="24"/>
        </w:rPr>
      </w:pPr>
      <w:r w:rsidRPr="00C07F55">
        <w:rPr>
          <w:rFonts w:ascii="Times New Roman" w:hAnsi="Times New Roman"/>
          <w:sz w:val="24"/>
          <w:szCs w:val="24"/>
        </w:rPr>
        <w:t>встречи с представителями правоохранительных органов: - 2;</w:t>
      </w:r>
    </w:p>
    <w:p w:rsidR="00C07F55" w:rsidRPr="00C07F55" w:rsidRDefault="00C07F55" w:rsidP="00C07F55">
      <w:pPr>
        <w:numPr>
          <w:ilvl w:val="0"/>
          <w:numId w:val="5"/>
        </w:numPr>
        <w:spacing w:after="0" w:line="360" w:lineRule="auto"/>
        <w:jc w:val="both"/>
        <w:rPr>
          <w:rFonts w:ascii="Times New Roman" w:hAnsi="Times New Roman"/>
          <w:sz w:val="24"/>
          <w:szCs w:val="24"/>
        </w:rPr>
      </w:pPr>
      <w:r w:rsidRPr="00C07F55">
        <w:rPr>
          <w:rFonts w:ascii="Times New Roman" w:hAnsi="Times New Roman"/>
          <w:sz w:val="24"/>
          <w:szCs w:val="24"/>
        </w:rPr>
        <w:t xml:space="preserve">проведено 10 заседаний Совета профилактики, на котором рассмотрено 9   персональных дел учащихся.   </w:t>
      </w:r>
    </w:p>
    <w:p w:rsidR="00C07F55" w:rsidRPr="00C07F55" w:rsidRDefault="00C07F55" w:rsidP="00C07F55">
      <w:pPr>
        <w:spacing w:after="0" w:line="360" w:lineRule="auto"/>
        <w:jc w:val="both"/>
        <w:rPr>
          <w:rFonts w:ascii="Times New Roman" w:hAnsi="Times New Roman"/>
          <w:sz w:val="24"/>
          <w:szCs w:val="24"/>
        </w:rPr>
      </w:pPr>
      <w:r w:rsidRPr="00C07F55">
        <w:rPr>
          <w:rFonts w:ascii="Times New Roman" w:hAnsi="Times New Roman"/>
          <w:sz w:val="24"/>
          <w:szCs w:val="24"/>
        </w:rPr>
        <w:t xml:space="preserve">На заседания совета профилактики приглашается специалист поселения, после проведения совета профилактики проводится </w:t>
      </w:r>
      <w:proofErr w:type="gramStart"/>
      <w:r w:rsidRPr="00C07F55">
        <w:rPr>
          <w:rFonts w:ascii="Times New Roman" w:hAnsi="Times New Roman"/>
          <w:sz w:val="24"/>
          <w:szCs w:val="24"/>
        </w:rPr>
        <w:t xml:space="preserve">контроль </w:t>
      </w:r>
      <w:r w:rsidR="009B208D">
        <w:rPr>
          <w:rFonts w:ascii="Times New Roman" w:hAnsi="Times New Roman"/>
          <w:sz w:val="24"/>
          <w:szCs w:val="24"/>
        </w:rPr>
        <w:t xml:space="preserve"> </w:t>
      </w:r>
      <w:r w:rsidRPr="00C07F55">
        <w:rPr>
          <w:rFonts w:ascii="Times New Roman" w:hAnsi="Times New Roman"/>
          <w:sz w:val="24"/>
          <w:szCs w:val="24"/>
        </w:rPr>
        <w:t>за</w:t>
      </w:r>
      <w:proofErr w:type="gramEnd"/>
      <w:r w:rsidRPr="00C07F55">
        <w:rPr>
          <w:rFonts w:ascii="Times New Roman" w:hAnsi="Times New Roman"/>
          <w:sz w:val="24"/>
          <w:szCs w:val="24"/>
        </w:rPr>
        <w:t xml:space="preserve"> семьей учащегося, что приводит к положительному результату.</w:t>
      </w:r>
    </w:p>
    <w:p w:rsidR="00C07F55" w:rsidRPr="00C07F55" w:rsidRDefault="00C07F55" w:rsidP="00C07F55">
      <w:pPr>
        <w:spacing w:after="0" w:line="360" w:lineRule="auto"/>
        <w:ind w:left="786"/>
        <w:jc w:val="both"/>
        <w:rPr>
          <w:rFonts w:ascii="Times New Roman" w:hAnsi="Times New Roman"/>
          <w:sz w:val="24"/>
          <w:szCs w:val="24"/>
        </w:rPr>
      </w:pPr>
      <w:r w:rsidRPr="00C07F55">
        <w:rPr>
          <w:rFonts w:ascii="Times New Roman" w:hAnsi="Times New Roman"/>
          <w:bCs/>
          <w:sz w:val="24"/>
          <w:szCs w:val="24"/>
        </w:rPr>
        <w:t>Сведения о профилактических антинаркотических мероприятиях.</w:t>
      </w:r>
    </w:p>
    <w:p w:rsidR="00C07F55" w:rsidRPr="00C07F55" w:rsidRDefault="00C07F55" w:rsidP="00C07F55">
      <w:pPr>
        <w:spacing w:line="360" w:lineRule="auto"/>
        <w:ind w:left="360"/>
        <w:jc w:val="both"/>
        <w:rPr>
          <w:rFonts w:ascii="Times New Roman" w:hAnsi="Times New Roman"/>
          <w:sz w:val="24"/>
          <w:szCs w:val="24"/>
        </w:rPr>
      </w:pPr>
      <w:r w:rsidRPr="00C07F55">
        <w:rPr>
          <w:rFonts w:ascii="Times New Roman" w:hAnsi="Times New Roman"/>
          <w:sz w:val="24"/>
          <w:szCs w:val="24"/>
        </w:rPr>
        <w:lastRenderedPageBreak/>
        <w:t>Количество проведённых профилактических антинаркотических мероприятий - 24.  Число лиц, вовлеченных в профилактические антинаркотические мероприятия классные руководители – 9 человек</w:t>
      </w:r>
      <w:r w:rsidR="009B208D">
        <w:rPr>
          <w:rFonts w:ascii="Times New Roman" w:hAnsi="Times New Roman"/>
          <w:sz w:val="24"/>
          <w:szCs w:val="24"/>
        </w:rPr>
        <w:t xml:space="preserve"> и фельдшер Малосивинского  ФАП</w:t>
      </w:r>
      <w:r w:rsidRPr="00C07F55">
        <w:rPr>
          <w:rFonts w:ascii="Times New Roman" w:hAnsi="Times New Roman"/>
          <w:sz w:val="24"/>
          <w:szCs w:val="24"/>
        </w:rPr>
        <w:t>.</w:t>
      </w:r>
    </w:p>
    <w:p w:rsidR="00C07F55" w:rsidRPr="00C07F55" w:rsidRDefault="00C07F55" w:rsidP="009B208D">
      <w:pPr>
        <w:spacing w:after="0" w:line="360" w:lineRule="auto"/>
        <w:ind w:left="57"/>
        <w:jc w:val="both"/>
        <w:rPr>
          <w:rFonts w:ascii="Times New Roman" w:hAnsi="Times New Roman"/>
          <w:sz w:val="24"/>
          <w:szCs w:val="24"/>
        </w:rPr>
      </w:pPr>
      <w:r w:rsidRPr="00C07F55">
        <w:rPr>
          <w:rFonts w:ascii="Times New Roman" w:hAnsi="Times New Roman"/>
          <w:sz w:val="24"/>
          <w:szCs w:val="24"/>
        </w:rPr>
        <w:t>Профориентационная деятельность.</w:t>
      </w:r>
    </w:p>
    <w:p w:rsidR="00C07F55" w:rsidRPr="00C07F55" w:rsidRDefault="00C07F55" w:rsidP="009B208D">
      <w:pPr>
        <w:spacing w:after="0" w:line="360" w:lineRule="auto"/>
        <w:ind w:left="57"/>
        <w:jc w:val="both"/>
        <w:rPr>
          <w:rFonts w:ascii="Times New Roman" w:hAnsi="Times New Roman"/>
          <w:sz w:val="24"/>
          <w:szCs w:val="24"/>
        </w:rPr>
      </w:pPr>
      <w:r w:rsidRPr="00C07F55">
        <w:rPr>
          <w:rFonts w:ascii="Times New Roman" w:hAnsi="Times New Roman"/>
          <w:sz w:val="24"/>
          <w:szCs w:val="24"/>
        </w:rPr>
        <w:t xml:space="preserve"> Беседы, экскурсии на предприятия </w:t>
      </w:r>
      <w:proofErr w:type="spellStart"/>
      <w:r w:rsidRPr="00C07F55">
        <w:rPr>
          <w:rFonts w:ascii="Times New Roman" w:hAnsi="Times New Roman"/>
          <w:sz w:val="24"/>
          <w:szCs w:val="24"/>
        </w:rPr>
        <w:t>с</w:t>
      </w:r>
      <w:proofErr w:type="gramStart"/>
      <w:r w:rsidRPr="00C07F55">
        <w:rPr>
          <w:rFonts w:ascii="Times New Roman" w:hAnsi="Times New Roman"/>
          <w:sz w:val="24"/>
          <w:szCs w:val="24"/>
        </w:rPr>
        <w:t>.Ш</w:t>
      </w:r>
      <w:proofErr w:type="gramEnd"/>
      <w:r w:rsidRPr="00C07F55">
        <w:rPr>
          <w:rFonts w:ascii="Times New Roman" w:hAnsi="Times New Roman"/>
          <w:sz w:val="24"/>
          <w:szCs w:val="24"/>
        </w:rPr>
        <w:t>улынды</w:t>
      </w:r>
      <w:proofErr w:type="spellEnd"/>
      <w:r w:rsidRPr="00C07F55">
        <w:rPr>
          <w:rFonts w:ascii="Times New Roman" w:hAnsi="Times New Roman"/>
          <w:sz w:val="24"/>
          <w:szCs w:val="24"/>
        </w:rPr>
        <w:t xml:space="preserve">. </w:t>
      </w:r>
    </w:p>
    <w:p w:rsidR="00C07F55" w:rsidRPr="00C07F55" w:rsidRDefault="00C07F55" w:rsidP="009B208D">
      <w:pPr>
        <w:spacing w:after="0" w:line="360" w:lineRule="auto"/>
        <w:ind w:left="57"/>
        <w:jc w:val="both"/>
        <w:rPr>
          <w:rFonts w:ascii="Times New Roman" w:hAnsi="Times New Roman"/>
          <w:sz w:val="24"/>
          <w:szCs w:val="24"/>
        </w:rPr>
      </w:pPr>
      <w:r w:rsidRPr="00C07F55">
        <w:rPr>
          <w:rFonts w:ascii="Times New Roman" w:hAnsi="Times New Roman"/>
          <w:sz w:val="24"/>
          <w:szCs w:val="24"/>
        </w:rPr>
        <w:t xml:space="preserve"> ИТОГО:  22 мероприятия, 225участников.</w:t>
      </w:r>
    </w:p>
    <w:p w:rsidR="00C07F55" w:rsidRPr="00C07F55" w:rsidRDefault="00C07F55" w:rsidP="009B208D">
      <w:pPr>
        <w:spacing w:after="0" w:line="360" w:lineRule="auto"/>
        <w:ind w:left="57"/>
        <w:jc w:val="both"/>
        <w:rPr>
          <w:rFonts w:ascii="Times New Roman" w:hAnsi="Times New Roman"/>
          <w:sz w:val="24"/>
          <w:szCs w:val="24"/>
        </w:rPr>
      </w:pPr>
      <w:r w:rsidRPr="00C07F55">
        <w:rPr>
          <w:rFonts w:ascii="Times New Roman" w:hAnsi="Times New Roman"/>
          <w:sz w:val="24"/>
          <w:szCs w:val="24"/>
        </w:rPr>
        <w:t>Пропаганда ЗОЖ среди несовершеннолетних:</w:t>
      </w:r>
    </w:p>
    <w:p w:rsidR="00C07F55" w:rsidRPr="00C07F55" w:rsidRDefault="00C07F55" w:rsidP="009B208D">
      <w:pPr>
        <w:spacing w:after="0" w:line="360" w:lineRule="auto"/>
        <w:ind w:left="57"/>
        <w:jc w:val="both"/>
        <w:rPr>
          <w:rFonts w:ascii="Times New Roman" w:hAnsi="Times New Roman"/>
          <w:sz w:val="24"/>
          <w:szCs w:val="24"/>
        </w:rPr>
      </w:pPr>
      <w:r w:rsidRPr="00C07F55">
        <w:rPr>
          <w:rFonts w:ascii="Times New Roman" w:hAnsi="Times New Roman"/>
          <w:sz w:val="24"/>
          <w:szCs w:val="24"/>
        </w:rPr>
        <w:t xml:space="preserve"> ЗОЖ, здоровое и правильное питание, курение и алкоголь, ВИЧ и СПИД. </w:t>
      </w:r>
    </w:p>
    <w:p w:rsidR="00C07F55" w:rsidRPr="00C07F55" w:rsidRDefault="00C07F55" w:rsidP="009B208D">
      <w:pPr>
        <w:spacing w:after="0" w:line="360" w:lineRule="auto"/>
        <w:ind w:left="57"/>
        <w:jc w:val="both"/>
        <w:rPr>
          <w:rFonts w:ascii="Times New Roman" w:hAnsi="Times New Roman"/>
          <w:sz w:val="24"/>
          <w:szCs w:val="24"/>
        </w:rPr>
      </w:pPr>
      <w:r w:rsidRPr="00C07F55">
        <w:rPr>
          <w:rFonts w:ascii="Times New Roman" w:hAnsi="Times New Roman"/>
          <w:sz w:val="24"/>
          <w:szCs w:val="24"/>
        </w:rPr>
        <w:t>ИТОГО: 9 мероприятий,    150участников.</w:t>
      </w:r>
    </w:p>
    <w:p w:rsidR="00C07F55" w:rsidRPr="00C07F55" w:rsidRDefault="00C07F55" w:rsidP="00C07F55">
      <w:pPr>
        <w:spacing w:after="0" w:line="360" w:lineRule="auto"/>
        <w:ind w:left="786"/>
        <w:jc w:val="both"/>
        <w:rPr>
          <w:rFonts w:ascii="Times New Roman" w:hAnsi="Times New Roman"/>
          <w:sz w:val="24"/>
          <w:szCs w:val="24"/>
        </w:rPr>
      </w:pPr>
      <w:r w:rsidRPr="00C07F55">
        <w:rPr>
          <w:rFonts w:ascii="Times New Roman" w:hAnsi="Times New Roman"/>
          <w:sz w:val="24"/>
          <w:szCs w:val="24"/>
        </w:rPr>
        <w:t xml:space="preserve">Профилактика информационной безопасности несовершеннолетних: </w:t>
      </w:r>
    </w:p>
    <w:p w:rsidR="00C07F55" w:rsidRPr="00C07F55" w:rsidRDefault="00C07F55" w:rsidP="00C07F55">
      <w:pPr>
        <w:spacing w:after="0" w:line="360" w:lineRule="auto"/>
        <w:ind w:left="426"/>
        <w:jc w:val="both"/>
        <w:rPr>
          <w:rFonts w:ascii="Times New Roman" w:hAnsi="Times New Roman"/>
          <w:sz w:val="24"/>
          <w:szCs w:val="24"/>
        </w:rPr>
      </w:pPr>
      <w:r w:rsidRPr="00C07F55">
        <w:rPr>
          <w:rFonts w:ascii="Times New Roman" w:hAnsi="Times New Roman"/>
          <w:sz w:val="24"/>
          <w:szCs w:val="24"/>
        </w:rPr>
        <w:t xml:space="preserve"> Уроки безопасности школьников в сети интернет. Всероссийская акция «Час кода». Тематические уроки информатики. Знакомство родителей с информацией по </w:t>
      </w:r>
      <w:proofErr w:type="spellStart"/>
      <w:r w:rsidRPr="00C07F55">
        <w:rPr>
          <w:rFonts w:ascii="Times New Roman" w:hAnsi="Times New Roman"/>
          <w:sz w:val="24"/>
          <w:szCs w:val="24"/>
        </w:rPr>
        <w:t>медиабезопасности</w:t>
      </w:r>
      <w:proofErr w:type="spellEnd"/>
      <w:r w:rsidRPr="00C07F55">
        <w:rPr>
          <w:rFonts w:ascii="Times New Roman" w:hAnsi="Times New Roman"/>
          <w:sz w:val="24"/>
          <w:szCs w:val="24"/>
        </w:rPr>
        <w:t xml:space="preserve"> (на родительских собраниях). Организация занятий с педагогами по </w:t>
      </w:r>
      <w:proofErr w:type="spellStart"/>
      <w:r w:rsidRPr="00C07F55">
        <w:rPr>
          <w:rFonts w:ascii="Times New Roman" w:hAnsi="Times New Roman"/>
          <w:sz w:val="24"/>
          <w:szCs w:val="24"/>
        </w:rPr>
        <w:t>медиабезопасности</w:t>
      </w:r>
      <w:proofErr w:type="spellEnd"/>
      <w:r w:rsidRPr="00C07F55">
        <w:rPr>
          <w:rFonts w:ascii="Times New Roman" w:hAnsi="Times New Roman"/>
          <w:sz w:val="24"/>
          <w:szCs w:val="24"/>
        </w:rPr>
        <w:t>.</w:t>
      </w:r>
    </w:p>
    <w:p w:rsidR="00C07F55" w:rsidRPr="00C07F55" w:rsidRDefault="00C07F55" w:rsidP="00C07F55">
      <w:pPr>
        <w:spacing w:line="360" w:lineRule="auto"/>
        <w:jc w:val="both"/>
        <w:rPr>
          <w:rFonts w:ascii="Times New Roman" w:hAnsi="Times New Roman"/>
          <w:sz w:val="24"/>
          <w:szCs w:val="24"/>
        </w:rPr>
      </w:pPr>
      <w:r w:rsidRPr="00C07F55">
        <w:rPr>
          <w:rFonts w:ascii="Times New Roman" w:hAnsi="Times New Roman"/>
          <w:sz w:val="24"/>
          <w:szCs w:val="24"/>
        </w:rPr>
        <w:t>ИТОГО:8 мероприятий, 150 участников.</w:t>
      </w:r>
    </w:p>
    <w:p w:rsidR="00C07F55" w:rsidRPr="00C07F55" w:rsidRDefault="00C07F55" w:rsidP="00C07F55">
      <w:pPr>
        <w:spacing w:after="0" w:line="360" w:lineRule="auto"/>
        <w:jc w:val="both"/>
        <w:rPr>
          <w:rFonts w:ascii="Times New Roman" w:hAnsi="Times New Roman"/>
          <w:sz w:val="24"/>
          <w:szCs w:val="24"/>
        </w:rPr>
      </w:pPr>
      <w:r w:rsidRPr="00C07F55">
        <w:rPr>
          <w:rFonts w:ascii="Times New Roman" w:hAnsi="Times New Roman"/>
          <w:sz w:val="24"/>
          <w:szCs w:val="24"/>
        </w:rPr>
        <w:t>Организация волонтёрского движения в образовательных организациях: ИТОГО: 18 мероприятий, 1513 участников.</w:t>
      </w:r>
    </w:p>
    <w:p w:rsidR="00C07F55" w:rsidRPr="00C07F55" w:rsidRDefault="00C07F55" w:rsidP="00C07F55">
      <w:pPr>
        <w:spacing w:before="120" w:after="0" w:line="360" w:lineRule="auto"/>
        <w:jc w:val="center"/>
        <w:rPr>
          <w:rFonts w:ascii="Times New Roman" w:hAnsi="Times New Roman"/>
          <w:b/>
          <w:sz w:val="24"/>
          <w:szCs w:val="24"/>
        </w:rPr>
      </w:pPr>
      <w:r w:rsidRPr="00C07F55">
        <w:rPr>
          <w:rFonts w:ascii="Times New Roman" w:hAnsi="Times New Roman"/>
          <w:b/>
          <w:sz w:val="24"/>
          <w:szCs w:val="24"/>
        </w:rPr>
        <w:t>IV. Содержание и качество подготовки</w:t>
      </w:r>
    </w:p>
    <w:p w:rsidR="00C07F55" w:rsidRPr="00C07F55" w:rsidRDefault="00C07F55" w:rsidP="00C07F55">
      <w:pPr>
        <w:spacing w:before="120" w:after="0" w:line="360" w:lineRule="auto"/>
        <w:rPr>
          <w:rFonts w:ascii="Times New Roman" w:hAnsi="Times New Roman"/>
          <w:sz w:val="24"/>
          <w:szCs w:val="24"/>
        </w:rPr>
      </w:pPr>
      <w:r w:rsidRPr="00C07F55">
        <w:rPr>
          <w:rFonts w:ascii="Times New Roman" w:hAnsi="Times New Roman"/>
          <w:sz w:val="24"/>
          <w:szCs w:val="24"/>
        </w:rPr>
        <w:t>Статисти</w:t>
      </w:r>
      <w:r w:rsidR="009B208D">
        <w:rPr>
          <w:rFonts w:ascii="Times New Roman" w:hAnsi="Times New Roman"/>
          <w:sz w:val="24"/>
          <w:szCs w:val="24"/>
        </w:rPr>
        <w:t>ка показателей</w:t>
      </w:r>
    </w:p>
    <w:tbl>
      <w:tblPr>
        <w:tblW w:w="4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4346"/>
        <w:gridCol w:w="2409"/>
        <w:gridCol w:w="2554"/>
      </w:tblGrid>
      <w:tr w:rsidR="009B208D" w:rsidRPr="00C07F55" w:rsidTr="009B208D">
        <w:tc>
          <w:tcPr>
            <w:tcW w:w="425" w:type="pct"/>
            <w:shd w:val="clear" w:color="auto" w:fill="auto"/>
          </w:tcPr>
          <w:p w:rsidR="009B208D" w:rsidRPr="00C07F55" w:rsidRDefault="009B208D" w:rsidP="00C07F55">
            <w:pPr>
              <w:tabs>
                <w:tab w:val="left" w:pos="0"/>
              </w:tabs>
              <w:spacing w:before="120" w:after="0" w:line="360" w:lineRule="auto"/>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п/п</w:t>
            </w:r>
          </w:p>
        </w:tc>
        <w:tc>
          <w:tcPr>
            <w:tcW w:w="2136" w:type="pct"/>
            <w:tcBorders>
              <w:bottom w:val="single" w:sz="4" w:space="0" w:color="auto"/>
            </w:tcBorders>
            <w:shd w:val="clear" w:color="auto" w:fill="auto"/>
          </w:tcPr>
          <w:p w:rsidR="009B208D" w:rsidRPr="00C07F55" w:rsidRDefault="009B208D" w:rsidP="00C07F55">
            <w:pPr>
              <w:tabs>
                <w:tab w:val="left" w:pos="0"/>
              </w:tabs>
              <w:spacing w:before="120" w:after="0" w:line="360" w:lineRule="auto"/>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Параметры статистики</w:t>
            </w:r>
          </w:p>
        </w:tc>
        <w:tc>
          <w:tcPr>
            <w:tcW w:w="1184" w:type="pct"/>
            <w:tcBorders>
              <w:bottom w:val="single" w:sz="4" w:space="0" w:color="auto"/>
            </w:tcBorders>
            <w:shd w:val="clear" w:color="auto" w:fill="auto"/>
          </w:tcPr>
          <w:p w:rsidR="009B208D" w:rsidRPr="00C07F55" w:rsidRDefault="009B208D" w:rsidP="009B208D">
            <w:pPr>
              <w:tabs>
                <w:tab w:val="left" w:pos="0"/>
              </w:tabs>
              <w:spacing w:before="120"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2018 </w:t>
            </w:r>
            <w:r w:rsidRPr="00C07F55">
              <w:rPr>
                <w:rFonts w:ascii="Times New Roman" w:eastAsia="Times New Roman" w:hAnsi="Times New Roman"/>
                <w:sz w:val="24"/>
                <w:szCs w:val="24"/>
                <w:lang w:eastAsia="ru-RU"/>
              </w:rPr>
              <w:t xml:space="preserve"> год</w:t>
            </w:r>
          </w:p>
        </w:tc>
        <w:tc>
          <w:tcPr>
            <w:tcW w:w="1255" w:type="pct"/>
            <w:tcBorders>
              <w:bottom w:val="single" w:sz="4" w:space="0" w:color="auto"/>
            </w:tcBorders>
            <w:shd w:val="clear" w:color="auto" w:fill="auto"/>
            <w:vAlign w:val="bottom"/>
          </w:tcPr>
          <w:p w:rsidR="009B208D" w:rsidRPr="00C07F55" w:rsidRDefault="009B208D" w:rsidP="009B208D">
            <w:pPr>
              <w:tabs>
                <w:tab w:val="left" w:pos="0"/>
              </w:tabs>
              <w:spacing w:after="0" w:line="360" w:lineRule="auto"/>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2019 год</w:t>
            </w:r>
          </w:p>
        </w:tc>
      </w:tr>
      <w:tr w:rsidR="009B208D" w:rsidRPr="00C07F55" w:rsidTr="009B208D">
        <w:tc>
          <w:tcPr>
            <w:tcW w:w="425" w:type="pct"/>
            <w:vMerge w:val="restart"/>
            <w:shd w:val="clear" w:color="auto" w:fill="auto"/>
          </w:tcPr>
          <w:p w:rsidR="009B208D" w:rsidRPr="00C07F55" w:rsidRDefault="009B208D" w:rsidP="00C07F55">
            <w:pPr>
              <w:tabs>
                <w:tab w:val="left" w:pos="0"/>
              </w:tabs>
              <w:spacing w:before="120" w:after="0" w:line="360" w:lineRule="auto"/>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w:t>
            </w:r>
          </w:p>
        </w:tc>
        <w:tc>
          <w:tcPr>
            <w:tcW w:w="2136" w:type="pct"/>
            <w:tcBorders>
              <w:bottom w:val="nil"/>
            </w:tcBorders>
            <w:shd w:val="clear" w:color="auto" w:fill="auto"/>
          </w:tcPr>
          <w:p w:rsidR="009B208D" w:rsidRPr="00C07F55" w:rsidRDefault="009B208D" w:rsidP="00C07F55">
            <w:pPr>
              <w:tabs>
                <w:tab w:val="left" w:pos="0"/>
              </w:tabs>
              <w:spacing w:before="120" w:after="0" w:line="360" w:lineRule="auto"/>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Количество детей, обучавшихся на конец учебного года, в том числе:</w:t>
            </w:r>
          </w:p>
        </w:tc>
        <w:tc>
          <w:tcPr>
            <w:tcW w:w="1184" w:type="pct"/>
            <w:tcBorders>
              <w:bottom w:val="nil"/>
            </w:tcBorders>
            <w:shd w:val="clear" w:color="auto" w:fill="auto"/>
          </w:tcPr>
          <w:p w:rsidR="009B208D" w:rsidRPr="00C07F55" w:rsidRDefault="009B208D" w:rsidP="00C07F55">
            <w:pPr>
              <w:tabs>
                <w:tab w:val="left" w:pos="0"/>
              </w:tabs>
              <w:spacing w:before="120" w:after="0" w:line="360" w:lineRule="auto"/>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82</w:t>
            </w:r>
          </w:p>
        </w:tc>
        <w:tc>
          <w:tcPr>
            <w:tcW w:w="1255" w:type="pct"/>
            <w:tcBorders>
              <w:bottom w:val="nil"/>
            </w:tcBorders>
            <w:shd w:val="clear" w:color="auto" w:fill="auto"/>
          </w:tcPr>
          <w:p w:rsidR="009B208D" w:rsidRPr="00C07F55" w:rsidRDefault="009B208D" w:rsidP="00C07F55">
            <w:pPr>
              <w:tabs>
                <w:tab w:val="left" w:pos="0"/>
              </w:tabs>
              <w:spacing w:before="120" w:after="0" w:line="360" w:lineRule="auto"/>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72</w:t>
            </w:r>
          </w:p>
        </w:tc>
      </w:tr>
      <w:tr w:rsidR="009B208D" w:rsidRPr="00C07F55" w:rsidTr="009B208D">
        <w:tc>
          <w:tcPr>
            <w:tcW w:w="425" w:type="pct"/>
            <w:vMerge/>
            <w:shd w:val="clear" w:color="auto" w:fill="auto"/>
          </w:tcPr>
          <w:p w:rsidR="009B208D" w:rsidRPr="00C07F55" w:rsidRDefault="009B208D" w:rsidP="00C07F55">
            <w:pPr>
              <w:tabs>
                <w:tab w:val="left" w:pos="0"/>
              </w:tabs>
              <w:spacing w:before="120" w:after="0" w:line="360" w:lineRule="auto"/>
              <w:jc w:val="center"/>
              <w:rPr>
                <w:rFonts w:ascii="Times New Roman" w:eastAsia="Times New Roman" w:hAnsi="Times New Roman"/>
                <w:sz w:val="24"/>
                <w:szCs w:val="24"/>
                <w:lang w:eastAsia="ru-RU"/>
              </w:rPr>
            </w:pPr>
          </w:p>
        </w:tc>
        <w:tc>
          <w:tcPr>
            <w:tcW w:w="2136" w:type="pct"/>
            <w:tcBorders>
              <w:top w:val="nil"/>
            </w:tcBorders>
            <w:shd w:val="clear" w:color="auto" w:fill="auto"/>
          </w:tcPr>
          <w:p w:rsidR="009B208D" w:rsidRPr="00C07F55" w:rsidRDefault="009B208D" w:rsidP="00C07F55">
            <w:pPr>
              <w:tabs>
                <w:tab w:val="left" w:pos="0"/>
              </w:tabs>
              <w:spacing w:before="120" w:after="0" w:line="360" w:lineRule="auto"/>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начальная школа</w:t>
            </w:r>
          </w:p>
        </w:tc>
        <w:tc>
          <w:tcPr>
            <w:tcW w:w="1184" w:type="pct"/>
            <w:tcBorders>
              <w:top w:val="nil"/>
            </w:tcBorders>
            <w:shd w:val="clear" w:color="auto" w:fill="auto"/>
          </w:tcPr>
          <w:p w:rsidR="009B208D" w:rsidRPr="00C07F55" w:rsidRDefault="009B208D" w:rsidP="00C07F55">
            <w:pPr>
              <w:tabs>
                <w:tab w:val="left" w:pos="0"/>
              </w:tabs>
              <w:spacing w:before="120" w:after="0" w:line="360" w:lineRule="auto"/>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41</w:t>
            </w:r>
          </w:p>
        </w:tc>
        <w:tc>
          <w:tcPr>
            <w:tcW w:w="1255" w:type="pct"/>
            <w:tcBorders>
              <w:top w:val="nil"/>
            </w:tcBorders>
            <w:shd w:val="clear" w:color="auto" w:fill="auto"/>
          </w:tcPr>
          <w:p w:rsidR="009B208D" w:rsidRPr="00C07F55" w:rsidRDefault="009B208D" w:rsidP="00C07F55">
            <w:pPr>
              <w:tabs>
                <w:tab w:val="left" w:pos="0"/>
              </w:tabs>
              <w:spacing w:before="120" w:after="0" w:line="360" w:lineRule="auto"/>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34</w:t>
            </w:r>
          </w:p>
        </w:tc>
      </w:tr>
      <w:tr w:rsidR="009B208D" w:rsidRPr="00C07F55" w:rsidTr="009B208D">
        <w:tc>
          <w:tcPr>
            <w:tcW w:w="425" w:type="pct"/>
            <w:vMerge/>
            <w:shd w:val="clear" w:color="auto" w:fill="auto"/>
          </w:tcPr>
          <w:p w:rsidR="009B208D" w:rsidRPr="00C07F55" w:rsidRDefault="009B208D" w:rsidP="00C07F55">
            <w:pPr>
              <w:tabs>
                <w:tab w:val="left" w:pos="0"/>
              </w:tabs>
              <w:spacing w:before="120" w:after="0" w:line="360" w:lineRule="auto"/>
              <w:jc w:val="center"/>
              <w:rPr>
                <w:rFonts w:ascii="Times New Roman" w:eastAsia="Times New Roman" w:hAnsi="Times New Roman"/>
                <w:sz w:val="24"/>
                <w:szCs w:val="24"/>
                <w:lang w:eastAsia="ru-RU"/>
              </w:rPr>
            </w:pPr>
          </w:p>
        </w:tc>
        <w:tc>
          <w:tcPr>
            <w:tcW w:w="2136" w:type="pct"/>
            <w:shd w:val="clear" w:color="auto" w:fill="auto"/>
          </w:tcPr>
          <w:p w:rsidR="009B208D" w:rsidRPr="00C07F55" w:rsidRDefault="009B208D" w:rsidP="00C07F55">
            <w:pPr>
              <w:tabs>
                <w:tab w:val="left" w:pos="0"/>
              </w:tabs>
              <w:spacing w:before="120" w:after="0" w:line="360" w:lineRule="auto"/>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основная школа</w:t>
            </w:r>
          </w:p>
        </w:tc>
        <w:tc>
          <w:tcPr>
            <w:tcW w:w="1184" w:type="pct"/>
            <w:shd w:val="clear" w:color="auto" w:fill="auto"/>
          </w:tcPr>
          <w:p w:rsidR="009B208D" w:rsidRPr="00C07F55" w:rsidRDefault="009B208D" w:rsidP="00C07F55">
            <w:pPr>
              <w:tabs>
                <w:tab w:val="left" w:pos="0"/>
              </w:tabs>
              <w:spacing w:before="120" w:after="0" w:line="360" w:lineRule="auto"/>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31</w:t>
            </w:r>
          </w:p>
        </w:tc>
        <w:tc>
          <w:tcPr>
            <w:tcW w:w="1255" w:type="pct"/>
            <w:shd w:val="clear" w:color="auto" w:fill="auto"/>
          </w:tcPr>
          <w:p w:rsidR="009B208D" w:rsidRPr="00C07F55" w:rsidRDefault="009B208D" w:rsidP="00C07F55">
            <w:pPr>
              <w:tabs>
                <w:tab w:val="left" w:pos="0"/>
              </w:tabs>
              <w:spacing w:before="120" w:after="0" w:line="360" w:lineRule="auto"/>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38</w:t>
            </w:r>
          </w:p>
        </w:tc>
      </w:tr>
      <w:tr w:rsidR="009B208D" w:rsidRPr="00C07F55" w:rsidTr="009B208D">
        <w:tc>
          <w:tcPr>
            <w:tcW w:w="425" w:type="pct"/>
            <w:vMerge/>
            <w:shd w:val="clear" w:color="auto" w:fill="auto"/>
          </w:tcPr>
          <w:p w:rsidR="009B208D" w:rsidRPr="00C07F55" w:rsidRDefault="009B208D" w:rsidP="00C07F55">
            <w:pPr>
              <w:tabs>
                <w:tab w:val="left" w:pos="0"/>
              </w:tabs>
              <w:spacing w:before="120" w:after="0" w:line="360" w:lineRule="auto"/>
              <w:jc w:val="center"/>
              <w:rPr>
                <w:rFonts w:ascii="Times New Roman" w:eastAsia="Times New Roman" w:hAnsi="Times New Roman"/>
                <w:sz w:val="24"/>
                <w:szCs w:val="24"/>
                <w:lang w:eastAsia="ru-RU"/>
              </w:rPr>
            </w:pPr>
          </w:p>
        </w:tc>
        <w:tc>
          <w:tcPr>
            <w:tcW w:w="2136" w:type="pct"/>
            <w:tcBorders>
              <w:bottom w:val="single" w:sz="4" w:space="0" w:color="auto"/>
            </w:tcBorders>
            <w:shd w:val="clear" w:color="auto" w:fill="auto"/>
          </w:tcPr>
          <w:p w:rsidR="009B208D" w:rsidRPr="00C07F55" w:rsidRDefault="009B208D" w:rsidP="00C07F55">
            <w:pPr>
              <w:tabs>
                <w:tab w:val="left" w:pos="0"/>
              </w:tabs>
              <w:spacing w:before="120" w:after="0" w:line="360" w:lineRule="auto"/>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учащиеся с интеллектуальными нарушениями</w:t>
            </w:r>
          </w:p>
        </w:tc>
        <w:tc>
          <w:tcPr>
            <w:tcW w:w="1184" w:type="pct"/>
            <w:tcBorders>
              <w:bottom w:val="single" w:sz="4" w:space="0" w:color="auto"/>
            </w:tcBorders>
            <w:shd w:val="clear" w:color="auto" w:fill="auto"/>
          </w:tcPr>
          <w:p w:rsidR="009B208D" w:rsidRPr="00C07F55" w:rsidRDefault="009B208D" w:rsidP="00C07F55">
            <w:pPr>
              <w:tabs>
                <w:tab w:val="left" w:pos="0"/>
              </w:tabs>
              <w:spacing w:before="120" w:after="0" w:line="360" w:lineRule="auto"/>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10</w:t>
            </w:r>
          </w:p>
        </w:tc>
        <w:tc>
          <w:tcPr>
            <w:tcW w:w="1255" w:type="pct"/>
            <w:tcBorders>
              <w:bottom w:val="single" w:sz="4" w:space="0" w:color="auto"/>
            </w:tcBorders>
            <w:shd w:val="clear" w:color="auto" w:fill="auto"/>
          </w:tcPr>
          <w:p w:rsidR="009B208D" w:rsidRPr="00C07F55" w:rsidRDefault="009B208D" w:rsidP="00C07F55">
            <w:pPr>
              <w:tabs>
                <w:tab w:val="left" w:pos="0"/>
              </w:tabs>
              <w:spacing w:before="120" w:after="0" w:line="360" w:lineRule="auto"/>
              <w:jc w:val="center"/>
              <w:rPr>
                <w:rFonts w:ascii="Times New Roman" w:eastAsia="Times New Roman" w:hAnsi="Times New Roman"/>
                <w:sz w:val="24"/>
                <w:szCs w:val="24"/>
                <w:lang w:eastAsia="ru-RU"/>
              </w:rPr>
            </w:pPr>
          </w:p>
        </w:tc>
      </w:tr>
      <w:tr w:rsidR="009B208D" w:rsidRPr="00C07F55" w:rsidTr="009B208D">
        <w:tc>
          <w:tcPr>
            <w:tcW w:w="425" w:type="pct"/>
            <w:vMerge w:val="restart"/>
            <w:shd w:val="clear" w:color="auto" w:fill="auto"/>
          </w:tcPr>
          <w:p w:rsidR="009B208D" w:rsidRPr="00C07F55" w:rsidRDefault="009B208D" w:rsidP="00C07F55">
            <w:pPr>
              <w:tabs>
                <w:tab w:val="left" w:pos="0"/>
              </w:tabs>
              <w:spacing w:before="120" w:after="0" w:line="360" w:lineRule="auto"/>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2</w:t>
            </w:r>
          </w:p>
        </w:tc>
        <w:tc>
          <w:tcPr>
            <w:tcW w:w="2136" w:type="pct"/>
            <w:tcBorders>
              <w:bottom w:val="nil"/>
            </w:tcBorders>
            <w:shd w:val="clear" w:color="auto" w:fill="auto"/>
          </w:tcPr>
          <w:p w:rsidR="009B208D" w:rsidRPr="00C07F55" w:rsidRDefault="009B208D" w:rsidP="00C07F55">
            <w:pPr>
              <w:tabs>
                <w:tab w:val="left" w:pos="0"/>
              </w:tabs>
              <w:spacing w:before="120" w:after="0" w:line="360" w:lineRule="auto"/>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Количество учеников, оставленных на повторное обучение:</w:t>
            </w:r>
          </w:p>
        </w:tc>
        <w:tc>
          <w:tcPr>
            <w:tcW w:w="1184" w:type="pct"/>
            <w:tcBorders>
              <w:bottom w:val="nil"/>
            </w:tcBorders>
            <w:shd w:val="clear" w:color="auto" w:fill="auto"/>
          </w:tcPr>
          <w:p w:rsidR="009B208D" w:rsidRPr="00C07F55" w:rsidRDefault="009B208D" w:rsidP="00C07F55">
            <w:pPr>
              <w:tabs>
                <w:tab w:val="left" w:pos="0"/>
              </w:tabs>
              <w:spacing w:before="120" w:after="0" w:line="360" w:lineRule="auto"/>
              <w:jc w:val="center"/>
              <w:rPr>
                <w:rFonts w:ascii="Times New Roman" w:eastAsia="Times New Roman" w:hAnsi="Times New Roman"/>
                <w:sz w:val="24"/>
                <w:szCs w:val="24"/>
                <w:lang w:eastAsia="ru-RU"/>
              </w:rPr>
            </w:pPr>
          </w:p>
        </w:tc>
        <w:tc>
          <w:tcPr>
            <w:tcW w:w="1255" w:type="pct"/>
            <w:tcBorders>
              <w:bottom w:val="nil"/>
            </w:tcBorders>
            <w:shd w:val="clear" w:color="auto" w:fill="auto"/>
          </w:tcPr>
          <w:p w:rsidR="009B208D" w:rsidRPr="00C07F55" w:rsidRDefault="009B208D" w:rsidP="00C07F55">
            <w:pPr>
              <w:tabs>
                <w:tab w:val="left" w:pos="0"/>
              </w:tabs>
              <w:spacing w:before="120" w:after="0" w:line="360" w:lineRule="auto"/>
              <w:jc w:val="center"/>
              <w:rPr>
                <w:rFonts w:ascii="Times New Roman" w:eastAsia="Times New Roman" w:hAnsi="Times New Roman"/>
                <w:sz w:val="24"/>
                <w:szCs w:val="24"/>
                <w:lang w:eastAsia="ru-RU"/>
              </w:rPr>
            </w:pPr>
          </w:p>
        </w:tc>
      </w:tr>
      <w:tr w:rsidR="009B208D" w:rsidRPr="00C07F55" w:rsidTr="009B208D">
        <w:tc>
          <w:tcPr>
            <w:tcW w:w="425" w:type="pct"/>
            <w:vMerge/>
            <w:shd w:val="clear" w:color="auto" w:fill="auto"/>
          </w:tcPr>
          <w:p w:rsidR="009B208D" w:rsidRPr="00C07F55" w:rsidRDefault="009B208D" w:rsidP="00C07F55">
            <w:pPr>
              <w:tabs>
                <w:tab w:val="left" w:pos="0"/>
              </w:tabs>
              <w:spacing w:before="120" w:after="0" w:line="360" w:lineRule="auto"/>
              <w:jc w:val="center"/>
              <w:rPr>
                <w:rFonts w:ascii="Times New Roman" w:eastAsia="Times New Roman" w:hAnsi="Times New Roman"/>
                <w:sz w:val="24"/>
                <w:szCs w:val="24"/>
                <w:lang w:eastAsia="ru-RU"/>
              </w:rPr>
            </w:pPr>
          </w:p>
        </w:tc>
        <w:tc>
          <w:tcPr>
            <w:tcW w:w="2136" w:type="pct"/>
            <w:tcBorders>
              <w:top w:val="nil"/>
            </w:tcBorders>
            <w:shd w:val="clear" w:color="auto" w:fill="auto"/>
          </w:tcPr>
          <w:p w:rsidR="009B208D" w:rsidRPr="00C07F55" w:rsidRDefault="009B208D" w:rsidP="00C07F55">
            <w:pPr>
              <w:tabs>
                <w:tab w:val="left" w:pos="0"/>
              </w:tabs>
              <w:spacing w:before="120" w:after="0" w:line="360" w:lineRule="auto"/>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начальная школа</w:t>
            </w:r>
          </w:p>
        </w:tc>
        <w:tc>
          <w:tcPr>
            <w:tcW w:w="1184" w:type="pct"/>
            <w:tcBorders>
              <w:top w:val="nil"/>
            </w:tcBorders>
            <w:shd w:val="clear" w:color="auto" w:fill="auto"/>
          </w:tcPr>
          <w:p w:rsidR="009B208D" w:rsidRPr="00C07F55" w:rsidRDefault="009B208D" w:rsidP="00C07F55">
            <w:pPr>
              <w:tabs>
                <w:tab w:val="left" w:pos="0"/>
              </w:tabs>
              <w:spacing w:before="120" w:after="0" w:line="360" w:lineRule="auto"/>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w:t>
            </w:r>
          </w:p>
        </w:tc>
        <w:tc>
          <w:tcPr>
            <w:tcW w:w="1255" w:type="pct"/>
            <w:tcBorders>
              <w:top w:val="nil"/>
            </w:tcBorders>
            <w:shd w:val="clear" w:color="auto" w:fill="auto"/>
          </w:tcPr>
          <w:p w:rsidR="009B208D" w:rsidRPr="00C07F55" w:rsidRDefault="009B208D" w:rsidP="00C07F55">
            <w:pPr>
              <w:tabs>
                <w:tab w:val="left" w:pos="0"/>
              </w:tabs>
              <w:spacing w:before="120" w:after="0" w:line="360" w:lineRule="auto"/>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3</w:t>
            </w:r>
          </w:p>
        </w:tc>
      </w:tr>
      <w:tr w:rsidR="009B208D" w:rsidRPr="00C07F55" w:rsidTr="009B208D">
        <w:tc>
          <w:tcPr>
            <w:tcW w:w="425" w:type="pct"/>
            <w:vMerge/>
            <w:shd w:val="clear" w:color="auto" w:fill="auto"/>
          </w:tcPr>
          <w:p w:rsidR="009B208D" w:rsidRPr="00C07F55" w:rsidRDefault="009B208D" w:rsidP="00C07F55">
            <w:pPr>
              <w:tabs>
                <w:tab w:val="left" w:pos="0"/>
              </w:tabs>
              <w:spacing w:before="120" w:after="0" w:line="360" w:lineRule="auto"/>
              <w:jc w:val="center"/>
              <w:rPr>
                <w:rFonts w:ascii="Times New Roman" w:eastAsia="Times New Roman" w:hAnsi="Times New Roman"/>
                <w:sz w:val="24"/>
                <w:szCs w:val="24"/>
                <w:lang w:eastAsia="ru-RU"/>
              </w:rPr>
            </w:pPr>
          </w:p>
        </w:tc>
        <w:tc>
          <w:tcPr>
            <w:tcW w:w="2136" w:type="pct"/>
            <w:shd w:val="clear" w:color="auto" w:fill="auto"/>
          </w:tcPr>
          <w:p w:rsidR="009B208D" w:rsidRPr="00C07F55" w:rsidRDefault="009B208D" w:rsidP="00C07F55">
            <w:pPr>
              <w:tabs>
                <w:tab w:val="left" w:pos="0"/>
              </w:tabs>
              <w:spacing w:before="120" w:after="0" w:line="360" w:lineRule="auto"/>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основная школа</w:t>
            </w:r>
          </w:p>
        </w:tc>
        <w:tc>
          <w:tcPr>
            <w:tcW w:w="1184" w:type="pct"/>
            <w:shd w:val="clear" w:color="auto" w:fill="auto"/>
          </w:tcPr>
          <w:p w:rsidR="009B208D" w:rsidRPr="00C07F55" w:rsidRDefault="009B208D" w:rsidP="00C07F55">
            <w:pPr>
              <w:tabs>
                <w:tab w:val="left" w:pos="0"/>
              </w:tabs>
              <w:spacing w:before="120" w:after="0" w:line="360" w:lineRule="auto"/>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w:t>
            </w:r>
          </w:p>
        </w:tc>
        <w:tc>
          <w:tcPr>
            <w:tcW w:w="1255" w:type="pct"/>
            <w:shd w:val="clear" w:color="auto" w:fill="auto"/>
          </w:tcPr>
          <w:p w:rsidR="009B208D" w:rsidRPr="00C07F55" w:rsidRDefault="009B208D" w:rsidP="00C07F55">
            <w:pPr>
              <w:tabs>
                <w:tab w:val="left" w:pos="0"/>
              </w:tabs>
              <w:spacing w:before="120" w:after="0" w:line="360" w:lineRule="auto"/>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w:t>
            </w:r>
          </w:p>
        </w:tc>
      </w:tr>
      <w:tr w:rsidR="009B208D" w:rsidRPr="00C07F55" w:rsidTr="009B208D">
        <w:tc>
          <w:tcPr>
            <w:tcW w:w="425" w:type="pct"/>
            <w:vMerge w:val="restart"/>
            <w:shd w:val="clear" w:color="auto" w:fill="auto"/>
          </w:tcPr>
          <w:p w:rsidR="009B208D" w:rsidRPr="00C07F55" w:rsidRDefault="009B208D" w:rsidP="00C07F55">
            <w:pPr>
              <w:tabs>
                <w:tab w:val="left" w:pos="0"/>
              </w:tabs>
              <w:spacing w:before="120" w:after="0" w:line="360" w:lineRule="auto"/>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3</w:t>
            </w:r>
          </w:p>
        </w:tc>
        <w:tc>
          <w:tcPr>
            <w:tcW w:w="2136" w:type="pct"/>
            <w:tcBorders>
              <w:bottom w:val="nil"/>
            </w:tcBorders>
            <w:shd w:val="clear" w:color="auto" w:fill="auto"/>
          </w:tcPr>
          <w:p w:rsidR="009B208D" w:rsidRPr="00C07F55" w:rsidRDefault="009B208D" w:rsidP="00C07F55">
            <w:pPr>
              <w:tabs>
                <w:tab w:val="left" w:pos="0"/>
              </w:tabs>
              <w:spacing w:before="120" w:after="0" w:line="360" w:lineRule="auto"/>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Не получили аттестата:</w:t>
            </w:r>
          </w:p>
        </w:tc>
        <w:tc>
          <w:tcPr>
            <w:tcW w:w="1184" w:type="pct"/>
            <w:tcBorders>
              <w:bottom w:val="nil"/>
            </w:tcBorders>
            <w:shd w:val="clear" w:color="auto" w:fill="auto"/>
          </w:tcPr>
          <w:p w:rsidR="009B208D" w:rsidRPr="00C07F55" w:rsidRDefault="009B208D" w:rsidP="00C07F55">
            <w:pPr>
              <w:tabs>
                <w:tab w:val="left" w:pos="0"/>
              </w:tabs>
              <w:spacing w:before="120" w:after="0" w:line="360" w:lineRule="auto"/>
              <w:jc w:val="center"/>
              <w:rPr>
                <w:rFonts w:ascii="Times New Roman" w:eastAsia="Times New Roman" w:hAnsi="Times New Roman"/>
                <w:sz w:val="24"/>
                <w:szCs w:val="24"/>
                <w:lang w:eastAsia="ru-RU"/>
              </w:rPr>
            </w:pPr>
          </w:p>
        </w:tc>
        <w:tc>
          <w:tcPr>
            <w:tcW w:w="1255" w:type="pct"/>
            <w:tcBorders>
              <w:bottom w:val="nil"/>
            </w:tcBorders>
            <w:shd w:val="clear" w:color="auto" w:fill="auto"/>
          </w:tcPr>
          <w:p w:rsidR="009B208D" w:rsidRPr="00C07F55" w:rsidRDefault="009B208D" w:rsidP="00C07F55">
            <w:pPr>
              <w:tabs>
                <w:tab w:val="left" w:pos="0"/>
              </w:tabs>
              <w:spacing w:before="120" w:after="0" w:line="360" w:lineRule="auto"/>
              <w:jc w:val="center"/>
              <w:rPr>
                <w:rFonts w:ascii="Times New Roman" w:eastAsia="Times New Roman" w:hAnsi="Times New Roman"/>
                <w:sz w:val="24"/>
                <w:szCs w:val="24"/>
                <w:lang w:eastAsia="ru-RU"/>
              </w:rPr>
            </w:pPr>
          </w:p>
        </w:tc>
      </w:tr>
      <w:tr w:rsidR="009B208D" w:rsidRPr="00C07F55" w:rsidTr="009B208D">
        <w:tc>
          <w:tcPr>
            <w:tcW w:w="425" w:type="pct"/>
            <w:vMerge/>
            <w:shd w:val="clear" w:color="auto" w:fill="auto"/>
          </w:tcPr>
          <w:p w:rsidR="009B208D" w:rsidRPr="00C07F55" w:rsidRDefault="009B208D" w:rsidP="00C07F55">
            <w:pPr>
              <w:tabs>
                <w:tab w:val="left" w:pos="0"/>
              </w:tabs>
              <w:spacing w:before="120" w:after="0" w:line="360" w:lineRule="auto"/>
              <w:jc w:val="center"/>
              <w:rPr>
                <w:rFonts w:ascii="Times New Roman" w:eastAsia="Times New Roman" w:hAnsi="Times New Roman"/>
                <w:sz w:val="24"/>
                <w:szCs w:val="24"/>
                <w:lang w:eastAsia="ru-RU"/>
              </w:rPr>
            </w:pPr>
          </w:p>
        </w:tc>
        <w:tc>
          <w:tcPr>
            <w:tcW w:w="2136" w:type="pct"/>
            <w:tcBorders>
              <w:top w:val="nil"/>
            </w:tcBorders>
            <w:shd w:val="clear" w:color="auto" w:fill="auto"/>
          </w:tcPr>
          <w:p w:rsidR="009B208D" w:rsidRPr="00C07F55" w:rsidRDefault="009B208D" w:rsidP="00C07F55">
            <w:pPr>
              <w:tabs>
                <w:tab w:val="left" w:pos="0"/>
              </w:tabs>
              <w:spacing w:before="120" w:after="0" w:line="360" w:lineRule="auto"/>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об основном общем образовании</w:t>
            </w:r>
          </w:p>
        </w:tc>
        <w:tc>
          <w:tcPr>
            <w:tcW w:w="1184" w:type="pct"/>
            <w:tcBorders>
              <w:top w:val="nil"/>
            </w:tcBorders>
            <w:shd w:val="clear" w:color="auto" w:fill="auto"/>
          </w:tcPr>
          <w:p w:rsidR="009B208D" w:rsidRPr="00C07F55" w:rsidRDefault="009B208D" w:rsidP="00C07F55">
            <w:pPr>
              <w:tabs>
                <w:tab w:val="left" w:pos="0"/>
              </w:tabs>
              <w:spacing w:before="120" w:after="0" w:line="360" w:lineRule="auto"/>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w:t>
            </w:r>
          </w:p>
        </w:tc>
        <w:tc>
          <w:tcPr>
            <w:tcW w:w="1255" w:type="pct"/>
            <w:tcBorders>
              <w:top w:val="nil"/>
            </w:tcBorders>
            <w:shd w:val="clear" w:color="auto" w:fill="auto"/>
          </w:tcPr>
          <w:p w:rsidR="009B208D" w:rsidRPr="00C07F55" w:rsidRDefault="009B208D" w:rsidP="00C07F55">
            <w:pPr>
              <w:tabs>
                <w:tab w:val="left" w:pos="0"/>
              </w:tabs>
              <w:spacing w:before="120" w:after="0" w:line="360" w:lineRule="auto"/>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w:t>
            </w:r>
          </w:p>
        </w:tc>
      </w:tr>
      <w:tr w:rsidR="009B208D" w:rsidRPr="00C07F55" w:rsidTr="009B208D">
        <w:tc>
          <w:tcPr>
            <w:tcW w:w="425" w:type="pct"/>
            <w:vMerge/>
            <w:shd w:val="clear" w:color="auto" w:fill="auto"/>
          </w:tcPr>
          <w:p w:rsidR="009B208D" w:rsidRPr="00C07F55" w:rsidRDefault="009B208D" w:rsidP="00C07F55">
            <w:pPr>
              <w:tabs>
                <w:tab w:val="left" w:pos="0"/>
              </w:tabs>
              <w:spacing w:before="120" w:after="0" w:line="360" w:lineRule="auto"/>
              <w:jc w:val="center"/>
              <w:rPr>
                <w:rFonts w:ascii="Times New Roman" w:eastAsia="Times New Roman" w:hAnsi="Times New Roman"/>
                <w:sz w:val="24"/>
                <w:szCs w:val="24"/>
                <w:lang w:eastAsia="ru-RU"/>
              </w:rPr>
            </w:pPr>
          </w:p>
        </w:tc>
        <w:tc>
          <w:tcPr>
            <w:tcW w:w="2136" w:type="pct"/>
            <w:tcBorders>
              <w:bottom w:val="single" w:sz="4" w:space="0" w:color="auto"/>
            </w:tcBorders>
            <w:shd w:val="clear" w:color="auto" w:fill="auto"/>
          </w:tcPr>
          <w:p w:rsidR="009B208D" w:rsidRPr="00C07F55" w:rsidRDefault="009B208D" w:rsidP="00C07F55">
            <w:pPr>
              <w:tabs>
                <w:tab w:val="left" w:pos="0"/>
              </w:tabs>
              <w:spacing w:before="120" w:after="0" w:line="360" w:lineRule="auto"/>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 </w:t>
            </w:r>
            <w:proofErr w:type="gramStart"/>
            <w:r w:rsidRPr="00C07F55">
              <w:rPr>
                <w:rFonts w:ascii="Times New Roman" w:eastAsia="Times New Roman" w:hAnsi="Times New Roman"/>
                <w:sz w:val="24"/>
                <w:szCs w:val="24"/>
                <w:lang w:eastAsia="ru-RU"/>
              </w:rPr>
              <w:t>среднем</w:t>
            </w:r>
            <w:proofErr w:type="gramEnd"/>
            <w:r w:rsidRPr="00C07F55">
              <w:rPr>
                <w:rFonts w:ascii="Times New Roman" w:eastAsia="Times New Roman" w:hAnsi="Times New Roman"/>
                <w:sz w:val="24"/>
                <w:szCs w:val="24"/>
                <w:lang w:eastAsia="ru-RU"/>
              </w:rPr>
              <w:t xml:space="preserve"> общем образовании</w:t>
            </w:r>
          </w:p>
        </w:tc>
        <w:tc>
          <w:tcPr>
            <w:tcW w:w="1184" w:type="pct"/>
            <w:tcBorders>
              <w:bottom w:val="single" w:sz="4" w:space="0" w:color="auto"/>
            </w:tcBorders>
            <w:shd w:val="clear" w:color="auto" w:fill="auto"/>
          </w:tcPr>
          <w:p w:rsidR="009B208D" w:rsidRPr="00C07F55" w:rsidRDefault="009B208D" w:rsidP="00C07F55">
            <w:pPr>
              <w:tabs>
                <w:tab w:val="left" w:pos="0"/>
              </w:tabs>
              <w:spacing w:before="120" w:after="0" w:line="360" w:lineRule="auto"/>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w:t>
            </w:r>
          </w:p>
        </w:tc>
        <w:tc>
          <w:tcPr>
            <w:tcW w:w="1255" w:type="pct"/>
            <w:tcBorders>
              <w:bottom w:val="single" w:sz="4" w:space="0" w:color="auto"/>
            </w:tcBorders>
            <w:shd w:val="clear" w:color="auto" w:fill="auto"/>
          </w:tcPr>
          <w:p w:rsidR="009B208D" w:rsidRPr="00C07F55" w:rsidRDefault="009B208D" w:rsidP="00C07F55">
            <w:pPr>
              <w:tabs>
                <w:tab w:val="left" w:pos="0"/>
              </w:tabs>
              <w:spacing w:before="120" w:after="0" w:line="360" w:lineRule="auto"/>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w:t>
            </w:r>
          </w:p>
        </w:tc>
      </w:tr>
      <w:tr w:rsidR="009B208D" w:rsidRPr="00C07F55" w:rsidTr="009B208D">
        <w:tc>
          <w:tcPr>
            <w:tcW w:w="425" w:type="pct"/>
            <w:vMerge w:val="restart"/>
            <w:shd w:val="clear" w:color="auto" w:fill="auto"/>
          </w:tcPr>
          <w:p w:rsidR="009B208D" w:rsidRPr="00C07F55" w:rsidRDefault="009B208D" w:rsidP="00C07F55">
            <w:pPr>
              <w:tabs>
                <w:tab w:val="left" w:pos="0"/>
              </w:tabs>
              <w:spacing w:before="120" w:after="0" w:line="360" w:lineRule="auto"/>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lastRenderedPageBreak/>
              <w:t>4</w:t>
            </w:r>
          </w:p>
        </w:tc>
        <w:tc>
          <w:tcPr>
            <w:tcW w:w="2136" w:type="pct"/>
            <w:tcBorders>
              <w:bottom w:val="nil"/>
            </w:tcBorders>
            <w:shd w:val="clear" w:color="auto" w:fill="auto"/>
          </w:tcPr>
          <w:p w:rsidR="009B208D" w:rsidRPr="00C07F55" w:rsidRDefault="009B208D" w:rsidP="00C07F55">
            <w:pPr>
              <w:tabs>
                <w:tab w:val="left" w:pos="0"/>
              </w:tabs>
              <w:spacing w:before="120" w:after="0" w:line="360" w:lineRule="auto"/>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Окончили школу с аттестатом особого образца:</w:t>
            </w:r>
          </w:p>
        </w:tc>
        <w:tc>
          <w:tcPr>
            <w:tcW w:w="1184" w:type="pct"/>
            <w:tcBorders>
              <w:bottom w:val="nil"/>
            </w:tcBorders>
            <w:shd w:val="clear" w:color="auto" w:fill="auto"/>
          </w:tcPr>
          <w:p w:rsidR="009B208D" w:rsidRPr="00C07F55" w:rsidRDefault="009B208D" w:rsidP="00C07F55">
            <w:pPr>
              <w:tabs>
                <w:tab w:val="left" w:pos="0"/>
              </w:tabs>
              <w:spacing w:before="120" w:after="0" w:line="360" w:lineRule="auto"/>
              <w:jc w:val="center"/>
              <w:rPr>
                <w:rFonts w:ascii="Times New Roman" w:eastAsia="Times New Roman" w:hAnsi="Times New Roman"/>
                <w:sz w:val="24"/>
                <w:szCs w:val="24"/>
                <w:lang w:eastAsia="ru-RU"/>
              </w:rPr>
            </w:pPr>
          </w:p>
        </w:tc>
        <w:tc>
          <w:tcPr>
            <w:tcW w:w="1255" w:type="pct"/>
            <w:tcBorders>
              <w:bottom w:val="nil"/>
            </w:tcBorders>
            <w:shd w:val="clear" w:color="auto" w:fill="auto"/>
          </w:tcPr>
          <w:p w:rsidR="009B208D" w:rsidRPr="00C07F55" w:rsidRDefault="009B208D" w:rsidP="00C07F55">
            <w:pPr>
              <w:tabs>
                <w:tab w:val="left" w:pos="0"/>
              </w:tabs>
              <w:spacing w:before="120" w:after="0" w:line="360" w:lineRule="auto"/>
              <w:jc w:val="center"/>
              <w:rPr>
                <w:rFonts w:ascii="Times New Roman" w:eastAsia="Times New Roman" w:hAnsi="Times New Roman"/>
                <w:sz w:val="24"/>
                <w:szCs w:val="24"/>
                <w:lang w:eastAsia="ru-RU"/>
              </w:rPr>
            </w:pPr>
          </w:p>
        </w:tc>
      </w:tr>
      <w:tr w:rsidR="009B208D" w:rsidRPr="00C07F55" w:rsidTr="009B208D">
        <w:tc>
          <w:tcPr>
            <w:tcW w:w="425" w:type="pct"/>
            <w:vMerge/>
            <w:shd w:val="clear" w:color="auto" w:fill="auto"/>
          </w:tcPr>
          <w:p w:rsidR="009B208D" w:rsidRPr="00C07F55" w:rsidRDefault="009B208D" w:rsidP="00C07F55">
            <w:pPr>
              <w:tabs>
                <w:tab w:val="left" w:pos="0"/>
              </w:tabs>
              <w:spacing w:before="120" w:after="0" w:line="360" w:lineRule="auto"/>
              <w:jc w:val="center"/>
              <w:rPr>
                <w:rFonts w:ascii="Times New Roman" w:eastAsia="Times New Roman" w:hAnsi="Times New Roman"/>
                <w:sz w:val="24"/>
                <w:szCs w:val="24"/>
                <w:lang w:eastAsia="ru-RU"/>
              </w:rPr>
            </w:pPr>
          </w:p>
        </w:tc>
        <w:tc>
          <w:tcPr>
            <w:tcW w:w="2136" w:type="pct"/>
            <w:tcBorders>
              <w:top w:val="nil"/>
            </w:tcBorders>
            <w:shd w:val="clear" w:color="auto" w:fill="auto"/>
          </w:tcPr>
          <w:p w:rsidR="009B208D" w:rsidRPr="00C07F55" w:rsidRDefault="009B208D" w:rsidP="00C07F55">
            <w:pPr>
              <w:tabs>
                <w:tab w:val="left" w:pos="0"/>
              </w:tabs>
              <w:spacing w:before="120" w:after="0" w:line="360" w:lineRule="auto"/>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 в основной школе </w:t>
            </w:r>
          </w:p>
        </w:tc>
        <w:tc>
          <w:tcPr>
            <w:tcW w:w="1184" w:type="pct"/>
            <w:tcBorders>
              <w:top w:val="nil"/>
            </w:tcBorders>
            <w:shd w:val="clear" w:color="auto" w:fill="auto"/>
          </w:tcPr>
          <w:p w:rsidR="009B208D" w:rsidRPr="00C07F55" w:rsidRDefault="009B208D" w:rsidP="00C07F55">
            <w:pPr>
              <w:tabs>
                <w:tab w:val="left" w:pos="0"/>
              </w:tabs>
              <w:spacing w:before="120" w:after="0" w:line="360" w:lineRule="auto"/>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w:t>
            </w:r>
          </w:p>
        </w:tc>
        <w:tc>
          <w:tcPr>
            <w:tcW w:w="1255" w:type="pct"/>
            <w:tcBorders>
              <w:top w:val="nil"/>
            </w:tcBorders>
            <w:shd w:val="clear" w:color="auto" w:fill="auto"/>
          </w:tcPr>
          <w:p w:rsidR="009B208D" w:rsidRPr="00C07F55" w:rsidRDefault="009B208D" w:rsidP="00C07F55">
            <w:pPr>
              <w:tabs>
                <w:tab w:val="left" w:pos="0"/>
              </w:tabs>
              <w:spacing w:before="120" w:after="0" w:line="360" w:lineRule="auto"/>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0</w:t>
            </w:r>
          </w:p>
        </w:tc>
      </w:tr>
    </w:tbl>
    <w:p w:rsidR="00C07F55" w:rsidRPr="00C07F55" w:rsidRDefault="00C07F55" w:rsidP="00C07F55">
      <w:pPr>
        <w:spacing w:before="120" w:after="0" w:line="360" w:lineRule="auto"/>
        <w:jc w:val="center"/>
        <w:rPr>
          <w:rFonts w:ascii="Times New Roman" w:hAnsi="Times New Roman"/>
          <w:b/>
          <w:bCs/>
          <w:sz w:val="24"/>
          <w:szCs w:val="24"/>
        </w:rPr>
      </w:pPr>
      <w:r w:rsidRPr="00C07F55">
        <w:rPr>
          <w:rFonts w:ascii="Times New Roman" w:hAnsi="Times New Roman"/>
          <w:b/>
          <w:bCs/>
          <w:sz w:val="24"/>
          <w:szCs w:val="24"/>
        </w:rPr>
        <w:t>Краткий анализ динамики результатов успеваемости и качества знаний</w:t>
      </w:r>
    </w:p>
    <w:p w:rsidR="00C07F55" w:rsidRPr="00C07F55" w:rsidRDefault="00C07F55" w:rsidP="00C07F55">
      <w:pPr>
        <w:spacing w:before="120" w:after="0" w:line="360" w:lineRule="auto"/>
        <w:jc w:val="center"/>
        <w:rPr>
          <w:rFonts w:ascii="Times New Roman" w:hAnsi="Times New Roman"/>
          <w:sz w:val="24"/>
          <w:szCs w:val="24"/>
        </w:rPr>
      </w:pPr>
      <w:r w:rsidRPr="00C07F55">
        <w:rPr>
          <w:rFonts w:ascii="Times New Roman" w:hAnsi="Times New Roman"/>
          <w:sz w:val="24"/>
          <w:szCs w:val="24"/>
        </w:rPr>
        <w:t>Результаты освоения учащимися программ начального общего образования по показате</w:t>
      </w:r>
      <w:r w:rsidR="009B208D">
        <w:rPr>
          <w:rFonts w:ascii="Times New Roman" w:hAnsi="Times New Roman"/>
          <w:sz w:val="24"/>
          <w:szCs w:val="24"/>
        </w:rPr>
        <w:t xml:space="preserve">лю «успеваемость» в 2019 </w:t>
      </w:r>
      <w:r w:rsidRPr="00C07F55">
        <w:rPr>
          <w:rFonts w:ascii="Times New Roman" w:hAnsi="Times New Roman"/>
          <w:sz w:val="24"/>
          <w:szCs w:val="24"/>
        </w:rPr>
        <w:t xml:space="preserve"> году</w:t>
      </w:r>
    </w:p>
    <w:tbl>
      <w:tblPr>
        <w:tblW w:w="508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
        <w:gridCol w:w="873"/>
        <w:gridCol w:w="1031"/>
        <w:gridCol w:w="530"/>
        <w:gridCol w:w="24"/>
        <w:gridCol w:w="945"/>
        <w:gridCol w:w="654"/>
        <w:gridCol w:w="697"/>
        <w:gridCol w:w="723"/>
        <w:gridCol w:w="879"/>
        <w:gridCol w:w="680"/>
        <w:gridCol w:w="786"/>
        <w:gridCol w:w="584"/>
        <w:gridCol w:w="1031"/>
        <w:gridCol w:w="499"/>
        <w:gridCol w:w="15"/>
      </w:tblGrid>
      <w:tr w:rsidR="00C07F55" w:rsidRPr="00C07F55" w:rsidTr="00C83649">
        <w:trPr>
          <w:gridAfter w:val="1"/>
          <w:wAfter w:w="8" w:type="pct"/>
          <w:cantSplit/>
          <w:trHeight w:val="240"/>
        </w:trPr>
        <w:tc>
          <w:tcPr>
            <w:tcW w:w="417" w:type="pct"/>
            <w:vMerge w:val="restar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Классы</w:t>
            </w:r>
          </w:p>
        </w:tc>
        <w:tc>
          <w:tcPr>
            <w:tcW w:w="402" w:type="pct"/>
            <w:vMerge w:val="restart"/>
            <w:tcBorders>
              <w:top w:val="single" w:sz="4" w:space="0" w:color="auto"/>
              <w:left w:val="single" w:sz="4" w:space="0" w:color="auto"/>
              <w:bottom w:val="single" w:sz="4" w:space="0" w:color="auto"/>
              <w:right w:val="single" w:sz="4" w:space="0" w:color="auto"/>
            </w:tcBorders>
            <w:vAlign w:val="center"/>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 xml:space="preserve">Всего </w:t>
            </w:r>
            <w:proofErr w:type="spellStart"/>
            <w:r w:rsidRPr="00C07F55">
              <w:rPr>
                <w:rFonts w:ascii="Times New Roman" w:hAnsi="Times New Roman"/>
                <w:sz w:val="24"/>
                <w:szCs w:val="24"/>
              </w:rPr>
              <w:t>обуч-ся</w:t>
            </w:r>
            <w:proofErr w:type="spellEnd"/>
          </w:p>
        </w:tc>
        <w:tc>
          <w:tcPr>
            <w:tcW w:w="71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Из них успевают</w:t>
            </w:r>
          </w:p>
        </w:tc>
        <w:tc>
          <w:tcPr>
            <w:tcW w:w="747"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Окончили год</w:t>
            </w:r>
          </w:p>
        </w:tc>
        <w:tc>
          <w:tcPr>
            <w:tcW w:w="65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Окончили год</w:t>
            </w:r>
          </w:p>
        </w:tc>
        <w:tc>
          <w:tcPr>
            <w:tcW w:w="1349" w:type="pct"/>
            <w:gridSpan w:val="4"/>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Не успевают</w:t>
            </w:r>
          </w:p>
        </w:tc>
        <w:tc>
          <w:tcPr>
            <w:tcW w:w="70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Переведены условно</w:t>
            </w:r>
          </w:p>
        </w:tc>
      </w:tr>
      <w:tr w:rsidR="00C83649" w:rsidRPr="00C07F55" w:rsidTr="00C83649">
        <w:trPr>
          <w:gridAfter w:val="1"/>
          <w:wAfter w:w="8" w:type="pct"/>
          <w:cantSplit/>
          <w:trHeight w:val="137"/>
        </w:trPr>
        <w:tc>
          <w:tcPr>
            <w:tcW w:w="417" w:type="pct"/>
            <w:vMerge/>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p>
        </w:tc>
        <w:tc>
          <w:tcPr>
            <w:tcW w:w="719" w:type="pct"/>
            <w:gridSpan w:val="2"/>
            <w:vMerge/>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p>
        </w:tc>
        <w:tc>
          <w:tcPr>
            <w:tcW w:w="747" w:type="pct"/>
            <w:gridSpan w:val="3"/>
            <w:vMerge/>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p>
        </w:tc>
        <w:tc>
          <w:tcPr>
            <w:tcW w:w="653" w:type="pct"/>
            <w:gridSpan w:val="2"/>
            <w:vMerge/>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p>
        </w:tc>
        <w:tc>
          <w:tcPr>
            <w:tcW w:w="718" w:type="pct"/>
            <w:gridSpan w:val="2"/>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Всего</w:t>
            </w:r>
          </w:p>
        </w:tc>
        <w:tc>
          <w:tcPr>
            <w:tcW w:w="631" w:type="pct"/>
            <w:gridSpan w:val="2"/>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 xml:space="preserve">Из них </w:t>
            </w:r>
            <w:proofErr w:type="spellStart"/>
            <w:r w:rsidRPr="00C07F55">
              <w:rPr>
                <w:rFonts w:ascii="Times New Roman" w:hAnsi="Times New Roman"/>
                <w:sz w:val="24"/>
                <w:szCs w:val="24"/>
              </w:rPr>
              <w:t>н</w:t>
            </w:r>
            <w:proofErr w:type="spellEnd"/>
            <w:r w:rsidRPr="00C07F55">
              <w:rPr>
                <w:rFonts w:ascii="Times New Roman" w:hAnsi="Times New Roman"/>
                <w:sz w:val="24"/>
                <w:szCs w:val="24"/>
              </w:rPr>
              <w:t>/а</w:t>
            </w:r>
          </w:p>
        </w:tc>
        <w:tc>
          <w:tcPr>
            <w:tcW w:w="705" w:type="pct"/>
            <w:gridSpan w:val="2"/>
            <w:vMerge/>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p>
        </w:tc>
      </w:tr>
      <w:tr w:rsidR="00C83649" w:rsidRPr="00C07F55" w:rsidTr="00C83649">
        <w:trPr>
          <w:cantSplit/>
          <w:trHeight w:val="629"/>
        </w:trPr>
        <w:tc>
          <w:tcPr>
            <w:tcW w:w="417" w:type="pct"/>
            <w:vMerge/>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p>
        </w:tc>
        <w:tc>
          <w:tcPr>
            <w:tcW w:w="475"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Кол-во</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w:t>
            </w:r>
          </w:p>
        </w:tc>
        <w:tc>
          <w:tcPr>
            <w:tcW w:w="435"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С отметками «4» и «5»</w:t>
            </w:r>
          </w:p>
        </w:tc>
        <w:tc>
          <w:tcPr>
            <w:tcW w:w="301"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w:t>
            </w:r>
          </w:p>
        </w:tc>
        <w:tc>
          <w:tcPr>
            <w:tcW w:w="321"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С отметками «5»</w:t>
            </w:r>
          </w:p>
        </w:tc>
        <w:tc>
          <w:tcPr>
            <w:tcW w:w="33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Кол-во</w:t>
            </w:r>
          </w:p>
        </w:tc>
        <w:tc>
          <w:tcPr>
            <w:tcW w:w="31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w:t>
            </w:r>
          </w:p>
        </w:tc>
        <w:tc>
          <w:tcPr>
            <w:tcW w:w="362"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Кол-во</w:t>
            </w:r>
          </w:p>
        </w:tc>
        <w:tc>
          <w:tcPr>
            <w:tcW w:w="269"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w:t>
            </w:r>
          </w:p>
        </w:tc>
        <w:tc>
          <w:tcPr>
            <w:tcW w:w="475"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Кол-во</w:t>
            </w:r>
          </w:p>
        </w:tc>
        <w:tc>
          <w:tcPr>
            <w:tcW w:w="238" w:type="pct"/>
            <w:gridSpan w:val="2"/>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w:t>
            </w:r>
          </w:p>
        </w:tc>
      </w:tr>
      <w:tr w:rsidR="00C83649" w:rsidRPr="00C07F55" w:rsidTr="00C83649">
        <w:tc>
          <w:tcPr>
            <w:tcW w:w="417"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2</w:t>
            </w:r>
          </w:p>
        </w:tc>
        <w:tc>
          <w:tcPr>
            <w:tcW w:w="402"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10</w:t>
            </w:r>
          </w:p>
        </w:tc>
        <w:tc>
          <w:tcPr>
            <w:tcW w:w="475"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10</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100</w:t>
            </w:r>
          </w:p>
        </w:tc>
        <w:tc>
          <w:tcPr>
            <w:tcW w:w="435"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2</w:t>
            </w:r>
          </w:p>
        </w:tc>
        <w:tc>
          <w:tcPr>
            <w:tcW w:w="301"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20</w:t>
            </w:r>
          </w:p>
        </w:tc>
        <w:tc>
          <w:tcPr>
            <w:tcW w:w="321"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1</w:t>
            </w:r>
          </w:p>
        </w:tc>
        <w:tc>
          <w:tcPr>
            <w:tcW w:w="33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10</w:t>
            </w:r>
          </w:p>
        </w:tc>
        <w:tc>
          <w:tcPr>
            <w:tcW w:w="405"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1</w:t>
            </w:r>
          </w:p>
        </w:tc>
        <w:tc>
          <w:tcPr>
            <w:tcW w:w="31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10</w:t>
            </w:r>
          </w:p>
        </w:tc>
        <w:tc>
          <w:tcPr>
            <w:tcW w:w="362"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475"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38" w:type="pct"/>
            <w:gridSpan w:val="2"/>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r>
      <w:tr w:rsidR="00C83649" w:rsidRPr="00C07F55" w:rsidTr="00C83649">
        <w:tc>
          <w:tcPr>
            <w:tcW w:w="417"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3</w:t>
            </w:r>
          </w:p>
        </w:tc>
        <w:tc>
          <w:tcPr>
            <w:tcW w:w="402"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6</w:t>
            </w:r>
          </w:p>
        </w:tc>
        <w:tc>
          <w:tcPr>
            <w:tcW w:w="475"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4</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67</w:t>
            </w:r>
          </w:p>
        </w:tc>
        <w:tc>
          <w:tcPr>
            <w:tcW w:w="435"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1</w:t>
            </w:r>
          </w:p>
        </w:tc>
        <w:tc>
          <w:tcPr>
            <w:tcW w:w="301"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17</w:t>
            </w:r>
          </w:p>
        </w:tc>
        <w:tc>
          <w:tcPr>
            <w:tcW w:w="321"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1</w:t>
            </w:r>
          </w:p>
        </w:tc>
        <w:tc>
          <w:tcPr>
            <w:tcW w:w="33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17</w:t>
            </w:r>
          </w:p>
        </w:tc>
        <w:tc>
          <w:tcPr>
            <w:tcW w:w="405"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2</w:t>
            </w:r>
          </w:p>
        </w:tc>
        <w:tc>
          <w:tcPr>
            <w:tcW w:w="31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33</w:t>
            </w:r>
          </w:p>
        </w:tc>
        <w:tc>
          <w:tcPr>
            <w:tcW w:w="362"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475"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38" w:type="pct"/>
            <w:gridSpan w:val="2"/>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r>
      <w:tr w:rsidR="00C83649" w:rsidRPr="00C07F55" w:rsidTr="00C83649">
        <w:tc>
          <w:tcPr>
            <w:tcW w:w="417"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4</w:t>
            </w:r>
          </w:p>
        </w:tc>
        <w:tc>
          <w:tcPr>
            <w:tcW w:w="402"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11</w:t>
            </w:r>
          </w:p>
        </w:tc>
        <w:tc>
          <w:tcPr>
            <w:tcW w:w="475"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11</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100</w:t>
            </w:r>
          </w:p>
        </w:tc>
        <w:tc>
          <w:tcPr>
            <w:tcW w:w="435"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3</w:t>
            </w:r>
          </w:p>
        </w:tc>
        <w:tc>
          <w:tcPr>
            <w:tcW w:w="301"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27</w:t>
            </w:r>
          </w:p>
        </w:tc>
        <w:tc>
          <w:tcPr>
            <w:tcW w:w="321"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1</w:t>
            </w:r>
          </w:p>
        </w:tc>
        <w:tc>
          <w:tcPr>
            <w:tcW w:w="33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9</w:t>
            </w:r>
          </w:p>
        </w:tc>
        <w:tc>
          <w:tcPr>
            <w:tcW w:w="405"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31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475"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38" w:type="pct"/>
            <w:gridSpan w:val="2"/>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r>
      <w:tr w:rsidR="00C83649" w:rsidRPr="00C07F55" w:rsidTr="00C83649">
        <w:tc>
          <w:tcPr>
            <w:tcW w:w="417"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Итого</w:t>
            </w:r>
          </w:p>
        </w:tc>
        <w:tc>
          <w:tcPr>
            <w:tcW w:w="402"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27</w:t>
            </w:r>
          </w:p>
        </w:tc>
        <w:tc>
          <w:tcPr>
            <w:tcW w:w="475"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25</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89</w:t>
            </w:r>
          </w:p>
        </w:tc>
        <w:tc>
          <w:tcPr>
            <w:tcW w:w="435"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6</w:t>
            </w:r>
          </w:p>
        </w:tc>
        <w:tc>
          <w:tcPr>
            <w:tcW w:w="301"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32</w:t>
            </w:r>
          </w:p>
        </w:tc>
        <w:tc>
          <w:tcPr>
            <w:tcW w:w="321"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3</w:t>
            </w:r>
          </w:p>
        </w:tc>
        <w:tc>
          <w:tcPr>
            <w:tcW w:w="33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11</w:t>
            </w:r>
          </w:p>
        </w:tc>
        <w:tc>
          <w:tcPr>
            <w:tcW w:w="405"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3</w:t>
            </w:r>
          </w:p>
        </w:tc>
        <w:tc>
          <w:tcPr>
            <w:tcW w:w="31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11</w:t>
            </w:r>
          </w:p>
        </w:tc>
        <w:tc>
          <w:tcPr>
            <w:tcW w:w="362"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475"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38" w:type="pct"/>
            <w:gridSpan w:val="2"/>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r>
    </w:tbl>
    <w:p w:rsidR="00C07F55" w:rsidRPr="00C07F55" w:rsidRDefault="00C07F55" w:rsidP="00C07F55">
      <w:pPr>
        <w:spacing w:before="120" w:after="0" w:line="360" w:lineRule="auto"/>
        <w:jc w:val="both"/>
        <w:rPr>
          <w:rFonts w:ascii="Times New Roman" w:hAnsi="Times New Roman"/>
          <w:sz w:val="24"/>
          <w:szCs w:val="24"/>
        </w:rPr>
      </w:pPr>
      <w:r w:rsidRPr="00C07F55">
        <w:rPr>
          <w:rFonts w:ascii="Times New Roman" w:hAnsi="Times New Roman"/>
          <w:sz w:val="24"/>
          <w:szCs w:val="24"/>
        </w:rPr>
        <w:t>Если сравнить результаты освоения обучающимися программ начального общего образования по показателю «успеваемость» в 2019 году с результатами освоения учащимися программ начального общего образования по показателю «успеваемость» в 2018 году, то можно отметить, что процент учащихся, окончивших на «4» и «5», снизился на 5  процентов.</w:t>
      </w:r>
    </w:p>
    <w:p w:rsidR="00C07F55" w:rsidRPr="00C07F55" w:rsidRDefault="00C07F55" w:rsidP="00C07F55">
      <w:pPr>
        <w:spacing w:before="120" w:after="0" w:line="360" w:lineRule="auto"/>
        <w:jc w:val="center"/>
        <w:rPr>
          <w:rFonts w:ascii="Times New Roman" w:hAnsi="Times New Roman"/>
          <w:sz w:val="24"/>
          <w:szCs w:val="24"/>
        </w:rPr>
      </w:pPr>
      <w:r w:rsidRPr="00C07F55">
        <w:rPr>
          <w:rFonts w:ascii="Times New Roman" w:hAnsi="Times New Roman"/>
          <w:sz w:val="24"/>
          <w:szCs w:val="24"/>
        </w:rPr>
        <w:t>Результаты освоения учащимися программ основного общего образования по показателю «успеваемость» в 2019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
        <w:gridCol w:w="945"/>
        <w:gridCol w:w="696"/>
        <w:gridCol w:w="576"/>
        <w:gridCol w:w="1308"/>
        <w:gridCol w:w="456"/>
        <w:gridCol w:w="1308"/>
        <w:gridCol w:w="572"/>
        <w:gridCol w:w="696"/>
        <w:gridCol w:w="469"/>
        <w:gridCol w:w="696"/>
        <w:gridCol w:w="474"/>
        <w:gridCol w:w="811"/>
        <w:gridCol w:w="698"/>
      </w:tblGrid>
      <w:tr w:rsidR="00C07F55" w:rsidRPr="00C07F55" w:rsidTr="00306710">
        <w:trPr>
          <w:cantSplit/>
          <w:trHeight w:val="225"/>
        </w:trPr>
        <w:tc>
          <w:tcPr>
            <w:tcW w:w="362" w:type="pct"/>
            <w:vMerge w:val="restar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Классы</w:t>
            </w:r>
          </w:p>
        </w:tc>
        <w:tc>
          <w:tcPr>
            <w:tcW w:w="496" w:type="pct"/>
            <w:vMerge w:val="restart"/>
            <w:tcBorders>
              <w:top w:val="single" w:sz="4" w:space="0" w:color="auto"/>
              <w:left w:val="single" w:sz="4" w:space="0" w:color="auto"/>
              <w:bottom w:val="single" w:sz="4" w:space="0" w:color="auto"/>
              <w:right w:val="single" w:sz="4" w:space="0" w:color="auto"/>
            </w:tcBorders>
            <w:vAlign w:val="center"/>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 xml:space="preserve">Всего </w:t>
            </w:r>
            <w:r w:rsidRPr="00C07F55">
              <w:rPr>
                <w:rFonts w:ascii="Times New Roman" w:hAnsi="Times New Roman"/>
                <w:sz w:val="24"/>
                <w:szCs w:val="24"/>
              </w:rPr>
              <w:br/>
            </w:r>
            <w:proofErr w:type="spellStart"/>
            <w:r w:rsidRPr="00C07F55">
              <w:rPr>
                <w:rFonts w:ascii="Times New Roman" w:hAnsi="Times New Roman"/>
                <w:sz w:val="24"/>
                <w:szCs w:val="24"/>
              </w:rPr>
              <w:t>обуч-ся</w:t>
            </w:r>
            <w:proofErr w:type="spellEnd"/>
          </w:p>
        </w:tc>
        <w:tc>
          <w:tcPr>
            <w:tcW w:w="67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 xml:space="preserve">Из них </w:t>
            </w:r>
            <w:r w:rsidRPr="00C07F55">
              <w:rPr>
                <w:rFonts w:ascii="Times New Roman" w:hAnsi="Times New Roman"/>
                <w:sz w:val="24"/>
                <w:szCs w:val="24"/>
              </w:rPr>
              <w:br/>
              <w:t>успевают</w:t>
            </w:r>
          </w:p>
        </w:tc>
        <w:tc>
          <w:tcPr>
            <w:tcW w:w="76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 xml:space="preserve">Окончили </w:t>
            </w:r>
            <w:r w:rsidRPr="00C07F55">
              <w:rPr>
                <w:rFonts w:ascii="Times New Roman" w:hAnsi="Times New Roman"/>
                <w:sz w:val="24"/>
                <w:szCs w:val="24"/>
              </w:rPr>
              <w:br/>
              <w:t>год</w:t>
            </w:r>
          </w:p>
        </w:tc>
        <w:tc>
          <w:tcPr>
            <w:tcW w:w="79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 xml:space="preserve">Окончили </w:t>
            </w:r>
            <w:r w:rsidRPr="00C07F55">
              <w:rPr>
                <w:rFonts w:ascii="Times New Roman" w:hAnsi="Times New Roman"/>
                <w:sz w:val="24"/>
                <w:szCs w:val="24"/>
              </w:rPr>
              <w:br/>
              <w:t>год</w:t>
            </w:r>
          </w:p>
        </w:tc>
        <w:tc>
          <w:tcPr>
            <w:tcW w:w="1094" w:type="pct"/>
            <w:gridSpan w:val="4"/>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Не успевают</w:t>
            </w:r>
          </w:p>
        </w:tc>
        <w:tc>
          <w:tcPr>
            <w:tcW w:w="81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 xml:space="preserve">Переведены </w:t>
            </w:r>
            <w:r w:rsidRPr="00C07F55">
              <w:rPr>
                <w:rFonts w:ascii="Times New Roman" w:hAnsi="Times New Roman"/>
                <w:sz w:val="24"/>
                <w:szCs w:val="24"/>
              </w:rPr>
              <w:br/>
              <w:t>условно</w:t>
            </w:r>
          </w:p>
        </w:tc>
      </w:tr>
      <w:tr w:rsidR="00C07F55" w:rsidRPr="00C07F55" w:rsidTr="00306710">
        <w:trPr>
          <w:cantSplit/>
          <w:trHeight w:val="225"/>
        </w:trPr>
        <w:tc>
          <w:tcPr>
            <w:tcW w:w="362" w:type="pct"/>
            <w:vMerge/>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p>
        </w:tc>
        <w:tc>
          <w:tcPr>
            <w:tcW w:w="675" w:type="pct"/>
            <w:gridSpan w:val="2"/>
            <w:vMerge/>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p>
        </w:tc>
        <w:tc>
          <w:tcPr>
            <w:tcW w:w="763" w:type="pct"/>
            <w:gridSpan w:val="2"/>
            <w:vMerge/>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p>
        </w:tc>
        <w:tc>
          <w:tcPr>
            <w:tcW w:w="797" w:type="pct"/>
            <w:gridSpan w:val="2"/>
            <w:vMerge/>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p>
        </w:tc>
        <w:tc>
          <w:tcPr>
            <w:tcW w:w="546" w:type="pct"/>
            <w:gridSpan w:val="2"/>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Всего</w:t>
            </w:r>
          </w:p>
        </w:tc>
        <w:tc>
          <w:tcPr>
            <w:tcW w:w="547" w:type="pct"/>
            <w:gridSpan w:val="2"/>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 xml:space="preserve">Из них </w:t>
            </w:r>
            <w:proofErr w:type="spellStart"/>
            <w:r w:rsidRPr="00C07F55">
              <w:rPr>
                <w:rFonts w:ascii="Times New Roman" w:hAnsi="Times New Roman"/>
                <w:sz w:val="24"/>
                <w:szCs w:val="24"/>
              </w:rPr>
              <w:t>н</w:t>
            </w:r>
            <w:proofErr w:type="spellEnd"/>
            <w:r w:rsidRPr="00C07F55">
              <w:rPr>
                <w:rFonts w:ascii="Times New Roman" w:hAnsi="Times New Roman"/>
                <w:sz w:val="24"/>
                <w:szCs w:val="24"/>
              </w:rPr>
              <w:t>/а</w:t>
            </w:r>
          </w:p>
        </w:tc>
        <w:tc>
          <w:tcPr>
            <w:tcW w:w="814" w:type="pct"/>
            <w:gridSpan w:val="2"/>
            <w:vMerge/>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p>
        </w:tc>
      </w:tr>
      <w:tr w:rsidR="00C07F55" w:rsidRPr="00C07F55" w:rsidTr="00306710">
        <w:trPr>
          <w:cantSplit/>
          <w:trHeight w:val="874"/>
        </w:trPr>
        <w:tc>
          <w:tcPr>
            <w:tcW w:w="362" w:type="pct"/>
            <w:vMerge/>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p>
        </w:tc>
        <w:tc>
          <w:tcPr>
            <w:tcW w:w="362"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Кол-во</w:t>
            </w:r>
          </w:p>
        </w:tc>
        <w:tc>
          <w:tcPr>
            <w:tcW w:w="31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w:t>
            </w:r>
          </w:p>
        </w:tc>
        <w:tc>
          <w:tcPr>
            <w:tcW w:w="472"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С отметками «4» и «5»</w:t>
            </w:r>
          </w:p>
        </w:tc>
        <w:tc>
          <w:tcPr>
            <w:tcW w:w="291"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w:t>
            </w:r>
          </w:p>
        </w:tc>
        <w:tc>
          <w:tcPr>
            <w:tcW w:w="472"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С отметками «5»</w:t>
            </w:r>
          </w:p>
        </w:tc>
        <w:tc>
          <w:tcPr>
            <w:tcW w:w="325"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w:t>
            </w:r>
          </w:p>
        </w:tc>
        <w:tc>
          <w:tcPr>
            <w:tcW w:w="27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Кол-во</w:t>
            </w:r>
          </w:p>
        </w:tc>
        <w:tc>
          <w:tcPr>
            <w:tcW w:w="27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w:t>
            </w:r>
          </w:p>
        </w:tc>
        <w:tc>
          <w:tcPr>
            <w:tcW w:w="27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Кол-во</w:t>
            </w:r>
          </w:p>
        </w:tc>
        <w:tc>
          <w:tcPr>
            <w:tcW w:w="274"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w:t>
            </w:r>
          </w:p>
        </w:tc>
        <w:tc>
          <w:tcPr>
            <w:tcW w:w="43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Кол-во</w:t>
            </w:r>
          </w:p>
        </w:tc>
        <w:tc>
          <w:tcPr>
            <w:tcW w:w="381"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w:t>
            </w:r>
          </w:p>
        </w:tc>
      </w:tr>
      <w:tr w:rsidR="00C07F55" w:rsidRPr="00C07F55" w:rsidTr="00306710">
        <w:tc>
          <w:tcPr>
            <w:tcW w:w="362"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5</w:t>
            </w:r>
          </w:p>
        </w:tc>
        <w:tc>
          <w:tcPr>
            <w:tcW w:w="496"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11</w:t>
            </w:r>
          </w:p>
        </w:tc>
        <w:tc>
          <w:tcPr>
            <w:tcW w:w="362"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6</w:t>
            </w:r>
          </w:p>
        </w:tc>
        <w:tc>
          <w:tcPr>
            <w:tcW w:w="31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100</w:t>
            </w:r>
          </w:p>
        </w:tc>
        <w:tc>
          <w:tcPr>
            <w:tcW w:w="472"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2</w:t>
            </w:r>
          </w:p>
        </w:tc>
        <w:tc>
          <w:tcPr>
            <w:tcW w:w="291"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33</w:t>
            </w:r>
          </w:p>
        </w:tc>
        <w:tc>
          <w:tcPr>
            <w:tcW w:w="472"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325"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43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381"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r>
      <w:tr w:rsidR="00C07F55" w:rsidRPr="00C07F55" w:rsidTr="00306710">
        <w:tc>
          <w:tcPr>
            <w:tcW w:w="362"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6</w:t>
            </w:r>
          </w:p>
        </w:tc>
        <w:tc>
          <w:tcPr>
            <w:tcW w:w="496"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6</w:t>
            </w:r>
          </w:p>
        </w:tc>
        <w:tc>
          <w:tcPr>
            <w:tcW w:w="362"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4</w:t>
            </w:r>
          </w:p>
        </w:tc>
        <w:tc>
          <w:tcPr>
            <w:tcW w:w="31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100</w:t>
            </w:r>
          </w:p>
        </w:tc>
        <w:tc>
          <w:tcPr>
            <w:tcW w:w="472"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1</w:t>
            </w:r>
          </w:p>
        </w:tc>
        <w:tc>
          <w:tcPr>
            <w:tcW w:w="291"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25</w:t>
            </w:r>
          </w:p>
        </w:tc>
        <w:tc>
          <w:tcPr>
            <w:tcW w:w="472"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325"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43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381"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r>
      <w:tr w:rsidR="00C07F55" w:rsidRPr="00C07F55" w:rsidTr="00306710">
        <w:tc>
          <w:tcPr>
            <w:tcW w:w="362"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7</w:t>
            </w:r>
          </w:p>
        </w:tc>
        <w:tc>
          <w:tcPr>
            <w:tcW w:w="496"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5</w:t>
            </w:r>
          </w:p>
        </w:tc>
        <w:tc>
          <w:tcPr>
            <w:tcW w:w="31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100</w:t>
            </w:r>
          </w:p>
        </w:tc>
        <w:tc>
          <w:tcPr>
            <w:tcW w:w="472"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1</w:t>
            </w:r>
          </w:p>
        </w:tc>
        <w:tc>
          <w:tcPr>
            <w:tcW w:w="291"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20</w:t>
            </w:r>
          </w:p>
        </w:tc>
        <w:tc>
          <w:tcPr>
            <w:tcW w:w="472"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325"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43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381"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r>
      <w:tr w:rsidR="00C07F55" w:rsidRPr="00C07F55" w:rsidTr="00306710">
        <w:tc>
          <w:tcPr>
            <w:tcW w:w="362"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lastRenderedPageBreak/>
              <w:t>8</w:t>
            </w:r>
          </w:p>
        </w:tc>
        <w:tc>
          <w:tcPr>
            <w:tcW w:w="496"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6</w:t>
            </w:r>
          </w:p>
        </w:tc>
        <w:tc>
          <w:tcPr>
            <w:tcW w:w="31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86</w:t>
            </w:r>
          </w:p>
        </w:tc>
        <w:tc>
          <w:tcPr>
            <w:tcW w:w="472"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4</w:t>
            </w:r>
          </w:p>
        </w:tc>
        <w:tc>
          <w:tcPr>
            <w:tcW w:w="291"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57</w:t>
            </w:r>
          </w:p>
        </w:tc>
        <w:tc>
          <w:tcPr>
            <w:tcW w:w="472"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325"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43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381"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r>
      <w:tr w:rsidR="00C07F55" w:rsidRPr="00C07F55" w:rsidTr="00306710">
        <w:tc>
          <w:tcPr>
            <w:tcW w:w="362"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9</w:t>
            </w:r>
          </w:p>
        </w:tc>
        <w:tc>
          <w:tcPr>
            <w:tcW w:w="496"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 xml:space="preserve">6 </w:t>
            </w:r>
          </w:p>
        </w:tc>
        <w:tc>
          <w:tcPr>
            <w:tcW w:w="362"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9</w:t>
            </w:r>
          </w:p>
        </w:tc>
        <w:tc>
          <w:tcPr>
            <w:tcW w:w="31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100</w:t>
            </w:r>
          </w:p>
        </w:tc>
        <w:tc>
          <w:tcPr>
            <w:tcW w:w="472"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33</w:t>
            </w:r>
          </w:p>
        </w:tc>
        <w:tc>
          <w:tcPr>
            <w:tcW w:w="472"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1</w:t>
            </w:r>
          </w:p>
        </w:tc>
        <w:tc>
          <w:tcPr>
            <w:tcW w:w="325"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11</w:t>
            </w:r>
          </w:p>
        </w:tc>
        <w:tc>
          <w:tcPr>
            <w:tcW w:w="27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43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381"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r>
      <w:tr w:rsidR="00C07F55" w:rsidRPr="00C07F55" w:rsidTr="00306710">
        <w:tc>
          <w:tcPr>
            <w:tcW w:w="362"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Итого</w:t>
            </w:r>
          </w:p>
        </w:tc>
        <w:tc>
          <w:tcPr>
            <w:tcW w:w="496"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31</w:t>
            </w:r>
          </w:p>
        </w:tc>
        <w:tc>
          <w:tcPr>
            <w:tcW w:w="362"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31</w:t>
            </w:r>
          </w:p>
        </w:tc>
        <w:tc>
          <w:tcPr>
            <w:tcW w:w="31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97</w:t>
            </w:r>
          </w:p>
        </w:tc>
        <w:tc>
          <w:tcPr>
            <w:tcW w:w="472"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14</w:t>
            </w:r>
          </w:p>
        </w:tc>
        <w:tc>
          <w:tcPr>
            <w:tcW w:w="291"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45</w:t>
            </w:r>
          </w:p>
        </w:tc>
        <w:tc>
          <w:tcPr>
            <w:tcW w:w="472"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325"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43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381"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r>
    </w:tbl>
    <w:p w:rsidR="00C07F55" w:rsidRPr="00C07F55" w:rsidRDefault="00C07F55" w:rsidP="00C07F55">
      <w:pPr>
        <w:spacing w:before="120" w:after="0" w:line="360" w:lineRule="auto"/>
        <w:jc w:val="both"/>
        <w:rPr>
          <w:rFonts w:ascii="Times New Roman" w:hAnsi="Times New Roman"/>
          <w:sz w:val="24"/>
          <w:szCs w:val="24"/>
        </w:rPr>
      </w:pPr>
      <w:r w:rsidRPr="00C07F55">
        <w:rPr>
          <w:rFonts w:ascii="Times New Roman" w:hAnsi="Times New Roman"/>
          <w:sz w:val="24"/>
          <w:szCs w:val="24"/>
        </w:rPr>
        <w:t>Если сравнить результаты освоения обучающимися программ основного общего образования по показателю «успеваемость» в 2019 году с результатами освоения учащимися программ основного общего образования по показателю «успеваемость» в 2018 году, то можно отметить, что процент учащихся, окончивших на «4» и «5», (в 2018 – 45%).</w:t>
      </w:r>
    </w:p>
    <w:p w:rsidR="00C07F55" w:rsidRPr="00C07F55" w:rsidRDefault="00C07F55" w:rsidP="00C07F55">
      <w:pPr>
        <w:spacing w:before="120" w:after="0" w:line="360" w:lineRule="auto"/>
        <w:jc w:val="center"/>
        <w:rPr>
          <w:rFonts w:ascii="Times New Roman" w:hAnsi="Times New Roman"/>
          <w:sz w:val="24"/>
          <w:szCs w:val="24"/>
        </w:rPr>
      </w:pPr>
      <w:r w:rsidRPr="00C07F55">
        <w:rPr>
          <w:rFonts w:ascii="Times New Roman" w:hAnsi="Times New Roman"/>
          <w:sz w:val="24"/>
          <w:szCs w:val="24"/>
        </w:rPr>
        <w:t>Результаты освоения АООП  УО (ИН) по показателю «успеваемост</w:t>
      </w:r>
      <w:r w:rsidR="00C83649">
        <w:rPr>
          <w:rFonts w:ascii="Times New Roman" w:hAnsi="Times New Roman"/>
          <w:sz w:val="24"/>
          <w:szCs w:val="24"/>
        </w:rPr>
        <w:t>ь» в 2019</w:t>
      </w:r>
      <w:r w:rsidRPr="00C07F55">
        <w:rPr>
          <w:rFonts w:ascii="Times New Roman" w:hAnsi="Times New Roman"/>
          <w:sz w:val="24"/>
          <w:szCs w:val="24"/>
        </w:rPr>
        <w:t xml:space="preserve">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4"/>
        <w:gridCol w:w="726"/>
        <w:gridCol w:w="630"/>
        <w:gridCol w:w="714"/>
        <w:gridCol w:w="972"/>
        <w:gridCol w:w="872"/>
        <w:gridCol w:w="848"/>
        <w:gridCol w:w="526"/>
        <w:gridCol w:w="630"/>
        <w:gridCol w:w="389"/>
        <w:gridCol w:w="630"/>
        <w:gridCol w:w="389"/>
        <w:gridCol w:w="829"/>
        <w:gridCol w:w="491"/>
        <w:gridCol w:w="536"/>
        <w:gridCol w:w="626"/>
      </w:tblGrid>
      <w:tr w:rsidR="00C07F55" w:rsidRPr="00C07F55" w:rsidTr="00C83649">
        <w:trPr>
          <w:cantSplit/>
          <w:trHeight w:val="225"/>
        </w:trPr>
        <w:tc>
          <w:tcPr>
            <w:tcW w:w="409" w:type="pct"/>
            <w:vMerge w:val="restar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Классы</w:t>
            </w:r>
          </w:p>
        </w:tc>
        <w:tc>
          <w:tcPr>
            <w:tcW w:w="340" w:type="pct"/>
            <w:vMerge w:val="restart"/>
            <w:tcBorders>
              <w:top w:val="single" w:sz="4" w:space="0" w:color="auto"/>
              <w:left w:val="single" w:sz="4" w:space="0" w:color="auto"/>
              <w:bottom w:val="single" w:sz="4" w:space="0" w:color="auto"/>
              <w:right w:val="single" w:sz="4" w:space="0" w:color="auto"/>
            </w:tcBorders>
            <w:vAlign w:val="center"/>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 xml:space="preserve">Всего </w:t>
            </w:r>
            <w:proofErr w:type="spellStart"/>
            <w:r w:rsidRPr="00C07F55">
              <w:rPr>
                <w:rFonts w:ascii="Times New Roman" w:hAnsi="Times New Roman"/>
                <w:sz w:val="24"/>
                <w:szCs w:val="24"/>
              </w:rPr>
              <w:t>обуч-ся</w:t>
            </w:r>
            <w:proofErr w:type="spellEnd"/>
          </w:p>
        </w:tc>
        <w:tc>
          <w:tcPr>
            <w:tcW w:w="62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Из них успевают</w:t>
            </w:r>
          </w:p>
        </w:tc>
        <w:tc>
          <w:tcPr>
            <w:tcW w:w="86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Окончили полугодие</w:t>
            </w:r>
          </w:p>
        </w:tc>
        <w:tc>
          <w:tcPr>
            <w:tcW w:w="64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Окончили год</w:t>
            </w:r>
          </w:p>
        </w:tc>
        <w:tc>
          <w:tcPr>
            <w:tcW w:w="954" w:type="pct"/>
            <w:gridSpan w:val="4"/>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Не успевают</w:t>
            </w:r>
          </w:p>
        </w:tc>
        <w:tc>
          <w:tcPr>
            <w:tcW w:w="61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Переведены условно</w:t>
            </w:r>
          </w:p>
        </w:tc>
        <w:tc>
          <w:tcPr>
            <w:tcW w:w="54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Сменили форму обучения</w:t>
            </w:r>
          </w:p>
        </w:tc>
      </w:tr>
      <w:tr w:rsidR="00C07F55" w:rsidRPr="00C07F55" w:rsidTr="00C83649">
        <w:trPr>
          <w:cantSplit/>
          <w:trHeight w:val="225"/>
        </w:trPr>
        <w:tc>
          <w:tcPr>
            <w:tcW w:w="409" w:type="pct"/>
            <w:vMerge/>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p>
        </w:tc>
        <w:tc>
          <w:tcPr>
            <w:tcW w:w="629" w:type="pct"/>
            <w:gridSpan w:val="2"/>
            <w:vMerge/>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p>
        </w:tc>
        <w:tc>
          <w:tcPr>
            <w:tcW w:w="863" w:type="pct"/>
            <w:gridSpan w:val="2"/>
            <w:vMerge/>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p>
        </w:tc>
        <w:tc>
          <w:tcPr>
            <w:tcW w:w="643" w:type="pct"/>
            <w:gridSpan w:val="2"/>
            <w:vMerge/>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p>
        </w:tc>
        <w:tc>
          <w:tcPr>
            <w:tcW w:w="477" w:type="pct"/>
            <w:gridSpan w:val="2"/>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Всего</w:t>
            </w:r>
          </w:p>
        </w:tc>
        <w:tc>
          <w:tcPr>
            <w:tcW w:w="477" w:type="pct"/>
            <w:gridSpan w:val="2"/>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 xml:space="preserve">Из них </w:t>
            </w:r>
            <w:proofErr w:type="spellStart"/>
            <w:r w:rsidRPr="00C07F55">
              <w:rPr>
                <w:rFonts w:ascii="Times New Roman" w:hAnsi="Times New Roman"/>
                <w:sz w:val="24"/>
                <w:szCs w:val="24"/>
              </w:rPr>
              <w:t>н</w:t>
            </w:r>
            <w:proofErr w:type="spellEnd"/>
            <w:r w:rsidRPr="00C07F55">
              <w:rPr>
                <w:rFonts w:ascii="Times New Roman" w:hAnsi="Times New Roman"/>
                <w:sz w:val="24"/>
                <w:szCs w:val="24"/>
              </w:rPr>
              <w:t>/а</w:t>
            </w:r>
          </w:p>
        </w:tc>
        <w:tc>
          <w:tcPr>
            <w:tcW w:w="618" w:type="pct"/>
            <w:gridSpan w:val="2"/>
            <w:vMerge/>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p>
        </w:tc>
        <w:tc>
          <w:tcPr>
            <w:tcW w:w="544" w:type="pct"/>
            <w:gridSpan w:val="2"/>
            <w:vMerge/>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p>
        </w:tc>
      </w:tr>
      <w:tr w:rsidR="00C83649" w:rsidRPr="00C07F55" w:rsidTr="00C83649">
        <w:trPr>
          <w:cantSplit/>
          <w:trHeight w:val="737"/>
        </w:trPr>
        <w:tc>
          <w:tcPr>
            <w:tcW w:w="409" w:type="pct"/>
            <w:vMerge/>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Кол-во</w:t>
            </w:r>
          </w:p>
        </w:tc>
        <w:tc>
          <w:tcPr>
            <w:tcW w:w="334"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w:t>
            </w:r>
          </w:p>
        </w:tc>
        <w:tc>
          <w:tcPr>
            <w:tcW w:w="455"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 xml:space="preserve">С отметками </w:t>
            </w:r>
            <w:r w:rsidRPr="00C07F55">
              <w:rPr>
                <w:rFonts w:ascii="Times New Roman" w:hAnsi="Times New Roman"/>
                <w:sz w:val="24"/>
                <w:szCs w:val="24"/>
              </w:rPr>
              <w:br/>
              <w:t>«4» и «5»</w:t>
            </w:r>
          </w:p>
        </w:tc>
        <w:tc>
          <w:tcPr>
            <w:tcW w:w="408"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w:t>
            </w:r>
          </w:p>
        </w:tc>
        <w:tc>
          <w:tcPr>
            <w:tcW w:w="397"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 xml:space="preserve">С </w:t>
            </w:r>
            <w:r w:rsidRPr="00C07F55">
              <w:rPr>
                <w:rFonts w:ascii="Times New Roman" w:hAnsi="Times New Roman"/>
                <w:sz w:val="24"/>
                <w:szCs w:val="24"/>
              </w:rPr>
              <w:br/>
              <w:t>отметками «5»</w:t>
            </w:r>
          </w:p>
        </w:tc>
        <w:tc>
          <w:tcPr>
            <w:tcW w:w="246"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w:t>
            </w:r>
          </w:p>
        </w:tc>
        <w:tc>
          <w:tcPr>
            <w:tcW w:w="295"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Кол-во</w:t>
            </w:r>
          </w:p>
        </w:tc>
        <w:tc>
          <w:tcPr>
            <w:tcW w:w="182"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w:t>
            </w:r>
          </w:p>
        </w:tc>
        <w:tc>
          <w:tcPr>
            <w:tcW w:w="295"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Кол-во</w:t>
            </w:r>
          </w:p>
        </w:tc>
        <w:tc>
          <w:tcPr>
            <w:tcW w:w="182"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w:t>
            </w:r>
          </w:p>
        </w:tc>
        <w:tc>
          <w:tcPr>
            <w:tcW w:w="388"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Кол-во</w:t>
            </w:r>
          </w:p>
        </w:tc>
        <w:tc>
          <w:tcPr>
            <w:tcW w:w="230"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Кол-во</w:t>
            </w:r>
          </w:p>
        </w:tc>
      </w:tr>
      <w:tr w:rsidR="00C83649" w:rsidRPr="00C07F55" w:rsidTr="00C83649">
        <w:trPr>
          <w:trHeight w:val="311"/>
        </w:trPr>
        <w:tc>
          <w:tcPr>
            <w:tcW w:w="409" w:type="pct"/>
            <w:tcBorders>
              <w:top w:val="single" w:sz="4" w:space="0" w:color="auto"/>
              <w:left w:val="single" w:sz="4" w:space="0" w:color="auto"/>
              <w:bottom w:val="single" w:sz="4" w:space="0" w:color="auto"/>
              <w:right w:val="single" w:sz="4" w:space="0" w:color="auto"/>
            </w:tcBorders>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5-9</w:t>
            </w:r>
          </w:p>
        </w:tc>
        <w:tc>
          <w:tcPr>
            <w:tcW w:w="340" w:type="pct"/>
            <w:tcBorders>
              <w:top w:val="single" w:sz="4" w:space="0" w:color="auto"/>
              <w:left w:val="single" w:sz="4" w:space="0" w:color="auto"/>
              <w:bottom w:val="single" w:sz="4" w:space="0" w:color="auto"/>
              <w:right w:val="single" w:sz="4" w:space="0" w:color="auto"/>
            </w:tcBorders>
            <w:vAlign w:val="bottom"/>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10</w:t>
            </w:r>
          </w:p>
        </w:tc>
        <w:tc>
          <w:tcPr>
            <w:tcW w:w="295" w:type="pct"/>
            <w:tcBorders>
              <w:top w:val="single" w:sz="4" w:space="0" w:color="auto"/>
              <w:left w:val="single" w:sz="4" w:space="0" w:color="auto"/>
              <w:bottom w:val="single" w:sz="4" w:space="0" w:color="auto"/>
              <w:right w:val="single" w:sz="4" w:space="0" w:color="auto"/>
            </w:tcBorders>
            <w:vAlign w:val="bottom"/>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10</w:t>
            </w:r>
          </w:p>
        </w:tc>
        <w:tc>
          <w:tcPr>
            <w:tcW w:w="334" w:type="pct"/>
            <w:tcBorders>
              <w:top w:val="single" w:sz="4" w:space="0" w:color="auto"/>
              <w:left w:val="single" w:sz="4" w:space="0" w:color="auto"/>
              <w:bottom w:val="single" w:sz="4" w:space="0" w:color="auto"/>
              <w:right w:val="single" w:sz="4" w:space="0" w:color="auto"/>
            </w:tcBorders>
            <w:vAlign w:val="bottom"/>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100</w:t>
            </w:r>
          </w:p>
        </w:tc>
        <w:tc>
          <w:tcPr>
            <w:tcW w:w="455" w:type="pct"/>
            <w:tcBorders>
              <w:top w:val="single" w:sz="4" w:space="0" w:color="auto"/>
              <w:left w:val="single" w:sz="4" w:space="0" w:color="auto"/>
              <w:bottom w:val="single" w:sz="4" w:space="0" w:color="auto"/>
              <w:right w:val="single" w:sz="4" w:space="0" w:color="auto"/>
            </w:tcBorders>
            <w:vAlign w:val="bottom"/>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4</w:t>
            </w:r>
          </w:p>
        </w:tc>
        <w:tc>
          <w:tcPr>
            <w:tcW w:w="408" w:type="pct"/>
            <w:tcBorders>
              <w:top w:val="single" w:sz="4" w:space="0" w:color="auto"/>
              <w:left w:val="single" w:sz="4" w:space="0" w:color="auto"/>
              <w:bottom w:val="single" w:sz="4" w:space="0" w:color="auto"/>
              <w:right w:val="single" w:sz="4" w:space="0" w:color="auto"/>
            </w:tcBorders>
            <w:vAlign w:val="bottom"/>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40%</w:t>
            </w:r>
          </w:p>
        </w:tc>
        <w:tc>
          <w:tcPr>
            <w:tcW w:w="397" w:type="pct"/>
            <w:tcBorders>
              <w:top w:val="single" w:sz="4" w:space="0" w:color="auto"/>
              <w:left w:val="single" w:sz="4" w:space="0" w:color="auto"/>
              <w:bottom w:val="single" w:sz="4" w:space="0" w:color="auto"/>
              <w:right w:val="single" w:sz="4" w:space="0" w:color="auto"/>
            </w:tcBorders>
            <w:vAlign w:val="bottom"/>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46" w:type="pct"/>
            <w:tcBorders>
              <w:top w:val="single" w:sz="4" w:space="0" w:color="auto"/>
              <w:left w:val="single" w:sz="4" w:space="0" w:color="auto"/>
              <w:bottom w:val="single" w:sz="4" w:space="0" w:color="auto"/>
              <w:right w:val="single" w:sz="4" w:space="0" w:color="auto"/>
            </w:tcBorders>
            <w:vAlign w:val="bottom"/>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95" w:type="pct"/>
            <w:tcBorders>
              <w:top w:val="single" w:sz="4" w:space="0" w:color="auto"/>
              <w:left w:val="single" w:sz="4" w:space="0" w:color="auto"/>
              <w:bottom w:val="single" w:sz="4" w:space="0" w:color="auto"/>
              <w:right w:val="single" w:sz="4" w:space="0" w:color="auto"/>
            </w:tcBorders>
            <w:vAlign w:val="bottom"/>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182" w:type="pct"/>
            <w:tcBorders>
              <w:top w:val="single" w:sz="4" w:space="0" w:color="auto"/>
              <w:left w:val="single" w:sz="4" w:space="0" w:color="auto"/>
              <w:bottom w:val="single" w:sz="4" w:space="0" w:color="auto"/>
              <w:right w:val="single" w:sz="4" w:space="0" w:color="auto"/>
            </w:tcBorders>
            <w:vAlign w:val="bottom"/>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95" w:type="pct"/>
            <w:tcBorders>
              <w:top w:val="single" w:sz="4" w:space="0" w:color="auto"/>
              <w:left w:val="single" w:sz="4" w:space="0" w:color="auto"/>
              <w:bottom w:val="single" w:sz="4" w:space="0" w:color="auto"/>
              <w:right w:val="single" w:sz="4" w:space="0" w:color="auto"/>
            </w:tcBorders>
            <w:vAlign w:val="bottom"/>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182" w:type="pct"/>
            <w:tcBorders>
              <w:top w:val="single" w:sz="4" w:space="0" w:color="auto"/>
              <w:left w:val="single" w:sz="4" w:space="0" w:color="auto"/>
              <w:bottom w:val="single" w:sz="4" w:space="0" w:color="auto"/>
              <w:right w:val="single" w:sz="4" w:space="0" w:color="auto"/>
            </w:tcBorders>
            <w:vAlign w:val="bottom"/>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388" w:type="pct"/>
            <w:tcBorders>
              <w:top w:val="single" w:sz="4" w:space="0" w:color="auto"/>
              <w:left w:val="single" w:sz="4" w:space="0" w:color="auto"/>
              <w:bottom w:val="single" w:sz="4" w:space="0" w:color="auto"/>
              <w:right w:val="single" w:sz="4" w:space="0" w:color="auto"/>
            </w:tcBorders>
            <w:vAlign w:val="bottom"/>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30" w:type="pct"/>
            <w:tcBorders>
              <w:top w:val="single" w:sz="4" w:space="0" w:color="auto"/>
              <w:left w:val="single" w:sz="4" w:space="0" w:color="auto"/>
              <w:bottom w:val="single" w:sz="4" w:space="0" w:color="auto"/>
              <w:right w:val="single" w:sz="4" w:space="0" w:color="auto"/>
            </w:tcBorders>
            <w:vAlign w:val="bottom"/>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51" w:type="pct"/>
            <w:tcBorders>
              <w:top w:val="single" w:sz="4" w:space="0" w:color="auto"/>
              <w:left w:val="single" w:sz="4" w:space="0" w:color="auto"/>
              <w:bottom w:val="single" w:sz="4" w:space="0" w:color="auto"/>
              <w:right w:val="single" w:sz="4" w:space="0" w:color="auto"/>
            </w:tcBorders>
            <w:vAlign w:val="bottom"/>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93" w:type="pct"/>
            <w:tcBorders>
              <w:top w:val="single" w:sz="4" w:space="0" w:color="auto"/>
              <w:left w:val="single" w:sz="4" w:space="0" w:color="auto"/>
              <w:bottom w:val="single" w:sz="4" w:space="0" w:color="auto"/>
              <w:right w:val="single" w:sz="4" w:space="0" w:color="auto"/>
            </w:tcBorders>
            <w:vAlign w:val="bottom"/>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r>
      <w:tr w:rsidR="00C83649" w:rsidRPr="00C07F55" w:rsidTr="00C83649">
        <w:trPr>
          <w:trHeight w:val="311"/>
        </w:trPr>
        <w:tc>
          <w:tcPr>
            <w:tcW w:w="409" w:type="pct"/>
            <w:tcBorders>
              <w:top w:val="single" w:sz="4" w:space="0" w:color="auto"/>
              <w:left w:val="single" w:sz="4" w:space="0" w:color="auto"/>
              <w:bottom w:val="single" w:sz="4" w:space="0" w:color="auto"/>
              <w:right w:val="single" w:sz="4" w:space="0" w:color="auto"/>
            </w:tcBorders>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Итого</w:t>
            </w:r>
          </w:p>
        </w:tc>
        <w:tc>
          <w:tcPr>
            <w:tcW w:w="340" w:type="pct"/>
            <w:tcBorders>
              <w:top w:val="single" w:sz="4" w:space="0" w:color="auto"/>
              <w:left w:val="single" w:sz="4" w:space="0" w:color="auto"/>
              <w:bottom w:val="single" w:sz="4" w:space="0" w:color="auto"/>
              <w:right w:val="single" w:sz="4" w:space="0" w:color="auto"/>
            </w:tcBorders>
            <w:vAlign w:val="bottom"/>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10</w:t>
            </w:r>
          </w:p>
        </w:tc>
        <w:tc>
          <w:tcPr>
            <w:tcW w:w="295" w:type="pct"/>
            <w:tcBorders>
              <w:top w:val="single" w:sz="4" w:space="0" w:color="auto"/>
              <w:left w:val="single" w:sz="4" w:space="0" w:color="auto"/>
              <w:bottom w:val="single" w:sz="4" w:space="0" w:color="auto"/>
              <w:right w:val="single" w:sz="4" w:space="0" w:color="auto"/>
            </w:tcBorders>
            <w:vAlign w:val="bottom"/>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10</w:t>
            </w:r>
          </w:p>
        </w:tc>
        <w:tc>
          <w:tcPr>
            <w:tcW w:w="334" w:type="pct"/>
            <w:tcBorders>
              <w:top w:val="single" w:sz="4" w:space="0" w:color="auto"/>
              <w:left w:val="single" w:sz="4" w:space="0" w:color="auto"/>
              <w:bottom w:val="single" w:sz="4" w:space="0" w:color="auto"/>
              <w:right w:val="single" w:sz="4" w:space="0" w:color="auto"/>
            </w:tcBorders>
            <w:vAlign w:val="bottom"/>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100</w:t>
            </w:r>
          </w:p>
        </w:tc>
        <w:tc>
          <w:tcPr>
            <w:tcW w:w="455" w:type="pct"/>
            <w:tcBorders>
              <w:top w:val="single" w:sz="4" w:space="0" w:color="auto"/>
              <w:left w:val="single" w:sz="4" w:space="0" w:color="auto"/>
              <w:bottom w:val="single" w:sz="4" w:space="0" w:color="auto"/>
              <w:right w:val="single" w:sz="4" w:space="0" w:color="auto"/>
            </w:tcBorders>
            <w:vAlign w:val="bottom"/>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4</w:t>
            </w:r>
          </w:p>
        </w:tc>
        <w:tc>
          <w:tcPr>
            <w:tcW w:w="408" w:type="pct"/>
            <w:tcBorders>
              <w:top w:val="single" w:sz="4" w:space="0" w:color="auto"/>
              <w:left w:val="single" w:sz="4" w:space="0" w:color="auto"/>
              <w:bottom w:val="single" w:sz="4" w:space="0" w:color="auto"/>
              <w:right w:val="single" w:sz="4" w:space="0" w:color="auto"/>
            </w:tcBorders>
            <w:vAlign w:val="bottom"/>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40%</w:t>
            </w:r>
          </w:p>
        </w:tc>
        <w:tc>
          <w:tcPr>
            <w:tcW w:w="397" w:type="pct"/>
            <w:tcBorders>
              <w:top w:val="single" w:sz="4" w:space="0" w:color="auto"/>
              <w:left w:val="single" w:sz="4" w:space="0" w:color="auto"/>
              <w:bottom w:val="single" w:sz="4" w:space="0" w:color="auto"/>
              <w:right w:val="single" w:sz="4" w:space="0" w:color="auto"/>
            </w:tcBorders>
            <w:vAlign w:val="bottom"/>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46" w:type="pct"/>
            <w:tcBorders>
              <w:top w:val="single" w:sz="4" w:space="0" w:color="auto"/>
              <w:left w:val="single" w:sz="4" w:space="0" w:color="auto"/>
              <w:bottom w:val="single" w:sz="4" w:space="0" w:color="auto"/>
              <w:right w:val="single" w:sz="4" w:space="0" w:color="auto"/>
            </w:tcBorders>
            <w:vAlign w:val="bottom"/>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95" w:type="pct"/>
            <w:tcBorders>
              <w:top w:val="single" w:sz="4" w:space="0" w:color="auto"/>
              <w:left w:val="single" w:sz="4" w:space="0" w:color="auto"/>
              <w:bottom w:val="single" w:sz="4" w:space="0" w:color="auto"/>
              <w:right w:val="single" w:sz="4" w:space="0" w:color="auto"/>
            </w:tcBorders>
            <w:vAlign w:val="bottom"/>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182" w:type="pct"/>
            <w:tcBorders>
              <w:top w:val="single" w:sz="4" w:space="0" w:color="auto"/>
              <w:left w:val="single" w:sz="4" w:space="0" w:color="auto"/>
              <w:bottom w:val="single" w:sz="4" w:space="0" w:color="auto"/>
              <w:right w:val="single" w:sz="4" w:space="0" w:color="auto"/>
            </w:tcBorders>
            <w:vAlign w:val="bottom"/>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95" w:type="pct"/>
            <w:tcBorders>
              <w:top w:val="single" w:sz="4" w:space="0" w:color="auto"/>
              <w:left w:val="single" w:sz="4" w:space="0" w:color="auto"/>
              <w:bottom w:val="single" w:sz="4" w:space="0" w:color="auto"/>
              <w:right w:val="single" w:sz="4" w:space="0" w:color="auto"/>
            </w:tcBorders>
            <w:vAlign w:val="bottom"/>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182" w:type="pct"/>
            <w:tcBorders>
              <w:top w:val="single" w:sz="4" w:space="0" w:color="auto"/>
              <w:left w:val="single" w:sz="4" w:space="0" w:color="auto"/>
              <w:bottom w:val="single" w:sz="4" w:space="0" w:color="auto"/>
              <w:right w:val="single" w:sz="4" w:space="0" w:color="auto"/>
            </w:tcBorders>
            <w:vAlign w:val="bottom"/>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388" w:type="pct"/>
            <w:tcBorders>
              <w:top w:val="single" w:sz="4" w:space="0" w:color="auto"/>
              <w:left w:val="single" w:sz="4" w:space="0" w:color="auto"/>
              <w:bottom w:val="single" w:sz="4" w:space="0" w:color="auto"/>
              <w:right w:val="single" w:sz="4" w:space="0" w:color="auto"/>
            </w:tcBorders>
            <w:vAlign w:val="bottom"/>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30" w:type="pct"/>
            <w:tcBorders>
              <w:top w:val="single" w:sz="4" w:space="0" w:color="auto"/>
              <w:left w:val="single" w:sz="4" w:space="0" w:color="auto"/>
              <w:bottom w:val="single" w:sz="4" w:space="0" w:color="auto"/>
              <w:right w:val="single" w:sz="4" w:space="0" w:color="auto"/>
            </w:tcBorders>
            <w:vAlign w:val="bottom"/>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51" w:type="pct"/>
            <w:tcBorders>
              <w:top w:val="single" w:sz="4" w:space="0" w:color="auto"/>
              <w:left w:val="single" w:sz="4" w:space="0" w:color="auto"/>
              <w:bottom w:val="single" w:sz="4" w:space="0" w:color="auto"/>
              <w:right w:val="single" w:sz="4" w:space="0" w:color="auto"/>
            </w:tcBorders>
            <w:vAlign w:val="bottom"/>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c>
          <w:tcPr>
            <w:tcW w:w="293" w:type="pct"/>
            <w:tcBorders>
              <w:top w:val="single" w:sz="4" w:space="0" w:color="auto"/>
              <w:left w:val="single" w:sz="4" w:space="0" w:color="auto"/>
              <w:bottom w:val="single" w:sz="4" w:space="0" w:color="auto"/>
              <w:right w:val="single" w:sz="4" w:space="0" w:color="auto"/>
            </w:tcBorders>
            <w:vAlign w:val="bottom"/>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w:t>
            </w:r>
          </w:p>
        </w:tc>
      </w:tr>
    </w:tbl>
    <w:p w:rsidR="00C07F55" w:rsidRPr="00C07F55" w:rsidRDefault="00C07F55" w:rsidP="00C07F55">
      <w:pPr>
        <w:spacing w:before="120" w:after="0" w:line="360" w:lineRule="auto"/>
        <w:jc w:val="both"/>
        <w:rPr>
          <w:rFonts w:ascii="Times New Roman" w:hAnsi="Times New Roman"/>
          <w:sz w:val="24"/>
          <w:szCs w:val="24"/>
        </w:rPr>
      </w:pPr>
      <w:r w:rsidRPr="00C07F55">
        <w:rPr>
          <w:rFonts w:ascii="Times New Roman" w:hAnsi="Times New Roman"/>
          <w:sz w:val="24"/>
          <w:szCs w:val="24"/>
        </w:rPr>
        <w:t>Результаты освоения учащимися с интеллектуальными нарушениями по показателю «успеваемость» в 2019 учебном году остаются стабильными.</w:t>
      </w:r>
    </w:p>
    <w:p w:rsidR="00C07F55" w:rsidRPr="00C07F55" w:rsidRDefault="00C07F55" w:rsidP="00C07F55">
      <w:pPr>
        <w:tabs>
          <w:tab w:val="left" w:pos="2190"/>
          <w:tab w:val="left" w:pos="4080"/>
          <w:tab w:val="center" w:pos="5102"/>
        </w:tabs>
        <w:spacing w:line="360" w:lineRule="auto"/>
        <w:rPr>
          <w:rFonts w:ascii="Times New Roman" w:hAnsi="Times New Roman"/>
          <w:b/>
          <w:i/>
          <w:sz w:val="24"/>
          <w:szCs w:val="24"/>
          <w:u w:val="single"/>
        </w:rPr>
      </w:pPr>
      <w:r w:rsidRPr="00C07F55">
        <w:rPr>
          <w:rFonts w:ascii="Times New Roman" w:hAnsi="Times New Roman"/>
          <w:b/>
          <w:i/>
          <w:sz w:val="24"/>
          <w:szCs w:val="24"/>
          <w:u w:val="single"/>
        </w:rPr>
        <w:t>Итоги учёбы</w:t>
      </w:r>
    </w:p>
    <w:p w:rsidR="00C07F55" w:rsidRPr="00C07F55" w:rsidRDefault="00C07F55" w:rsidP="00C07F55">
      <w:pPr>
        <w:spacing w:line="360" w:lineRule="auto"/>
        <w:rPr>
          <w:rFonts w:ascii="Times New Roman" w:hAnsi="Times New Roman"/>
          <w:b/>
          <w:i/>
          <w:sz w:val="24"/>
          <w:szCs w:val="24"/>
          <w:u w:val="single"/>
        </w:rPr>
      </w:pPr>
      <w:r w:rsidRPr="00C07F55">
        <w:rPr>
          <w:rFonts w:ascii="Times New Roman" w:hAnsi="Times New Roman"/>
          <w:b/>
          <w:i/>
          <w:sz w:val="24"/>
          <w:szCs w:val="24"/>
          <w:u w:val="single"/>
        </w:rPr>
        <w:t xml:space="preserve">Качество знаний, успеваемость </w:t>
      </w:r>
    </w:p>
    <w:tbl>
      <w:tblPr>
        <w:tblW w:w="7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977"/>
        <w:gridCol w:w="2268"/>
      </w:tblGrid>
      <w:tr w:rsidR="00C07F55" w:rsidRPr="00C07F55" w:rsidTr="00306710">
        <w:trPr>
          <w:trHeight w:val="281"/>
        </w:trPr>
        <w:tc>
          <w:tcPr>
            <w:tcW w:w="2694" w:type="dxa"/>
          </w:tcPr>
          <w:p w:rsidR="00C07F55" w:rsidRPr="00C07F55" w:rsidRDefault="00C07F55" w:rsidP="00C07F55">
            <w:pPr>
              <w:spacing w:line="360" w:lineRule="auto"/>
              <w:rPr>
                <w:rFonts w:ascii="Times New Roman" w:hAnsi="Times New Roman"/>
                <w:sz w:val="24"/>
                <w:szCs w:val="24"/>
              </w:rPr>
            </w:pPr>
            <w:r w:rsidRPr="00C07F55">
              <w:rPr>
                <w:rFonts w:ascii="Times New Roman" w:hAnsi="Times New Roman"/>
                <w:sz w:val="24"/>
                <w:szCs w:val="24"/>
              </w:rPr>
              <w:t>учебный год</w:t>
            </w:r>
          </w:p>
        </w:tc>
        <w:tc>
          <w:tcPr>
            <w:tcW w:w="2977" w:type="dxa"/>
          </w:tcPr>
          <w:p w:rsidR="00C07F55" w:rsidRPr="00C07F55" w:rsidRDefault="00C07F55" w:rsidP="00C07F55">
            <w:pPr>
              <w:spacing w:line="360" w:lineRule="auto"/>
              <w:jc w:val="center"/>
              <w:rPr>
                <w:rFonts w:ascii="Times New Roman" w:hAnsi="Times New Roman"/>
                <w:sz w:val="24"/>
                <w:szCs w:val="24"/>
              </w:rPr>
            </w:pPr>
            <w:r w:rsidRPr="00C07F55">
              <w:rPr>
                <w:rFonts w:ascii="Times New Roman" w:hAnsi="Times New Roman"/>
                <w:sz w:val="24"/>
                <w:szCs w:val="24"/>
              </w:rPr>
              <w:t>успеваемость</w:t>
            </w:r>
          </w:p>
        </w:tc>
        <w:tc>
          <w:tcPr>
            <w:tcW w:w="2268" w:type="dxa"/>
          </w:tcPr>
          <w:p w:rsidR="00C07F55" w:rsidRPr="00C07F55" w:rsidRDefault="00C07F55" w:rsidP="00C07F55">
            <w:pPr>
              <w:spacing w:line="360" w:lineRule="auto"/>
              <w:jc w:val="center"/>
              <w:rPr>
                <w:rFonts w:ascii="Times New Roman" w:hAnsi="Times New Roman"/>
                <w:sz w:val="24"/>
                <w:szCs w:val="24"/>
              </w:rPr>
            </w:pPr>
            <w:r w:rsidRPr="00C07F55">
              <w:rPr>
                <w:rFonts w:ascii="Times New Roman" w:hAnsi="Times New Roman"/>
                <w:sz w:val="24"/>
                <w:szCs w:val="24"/>
              </w:rPr>
              <w:t>качество</w:t>
            </w:r>
          </w:p>
        </w:tc>
      </w:tr>
      <w:tr w:rsidR="00C07F55" w:rsidRPr="00C07F55" w:rsidTr="00306710">
        <w:trPr>
          <w:trHeight w:val="281"/>
        </w:trPr>
        <w:tc>
          <w:tcPr>
            <w:tcW w:w="2694" w:type="dxa"/>
          </w:tcPr>
          <w:p w:rsidR="00C07F55" w:rsidRPr="00C07F55" w:rsidRDefault="00C07F55" w:rsidP="00C07F55">
            <w:pPr>
              <w:spacing w:line="360" w:lineRule="auto"/>
              <w:rPr>
                <w:rFonts w:ascii="Times New Roman" w:hAnsi="Times New Roman"/>
                <w:sz w:val="24"/>
                <w:szCs w:val="24"/>
              </w:rPr>
            </w:pPr>
            <w:r w:rsidRPr="00C07F55">
              <w:rPr>
                <w:rFonts w:ascii="Times New Roman" w:hAnsi="Times New Roman"/>
                <w:sz w:val="24"/>
                <w:szCs w:val="24"/>
              </w:rPr>
              <w:t>2017-2018</w:t>
            </w:r>
          </w:p>
        </w:tc>
        <w:tc>
          <w:tcPr>
            <w:tcW w:w="2977" w:type="dxa"/>
          </w:tcPr>
          <w:p w:rsidR="00C07F55" w:rsidRPr="00C07F55" w:rsidRDefault="00C07F55" w:rsidP="00C07F55">
            <w:pPr>
              <w:spacing w:line="360" w:lineRule="auto"/>
              <w:jc w:val="center"/>
              <w:rPr>
                <w:rFonts w:ascii="Times New Roman" w:hAnsi="Times New Roman"/>
                <w:sz w:val="24"/>
                <w:szCs w:val="24"/>
              </w:rPr>
            </w:pPr>
            <w:r w:rsidRPr="00C07F55">
              <w:rPr>
                <w:rFonts w:ascii="Times New Roman" w:hAnsi="Times New Roman"/>
                <w:sz w:val="24"/>
                <w:szCs w:val="24"/>
              </w:rPr>
              <w:t>94%</w:t>
            </w:r>
          </w:p>
        </w:tc>
        <w:tc>
          <w:tcPr>
            <w:tcW w:w="2268" w:type="dxa"/>
            <w:tcBorders>
              <w:right w:val="single" w:sz="4" w:space="0" w:color="auto"/>
            </w:tcBorders>
          </w:tcPr>
          <w:p w:rsidR="00C07F55" w:rsidRPr="00C07F55" w:rsidRDefault="00C07F55" w:rsidP="00C07F55">
            <w:pPr>
              <w:spacing w:line="360" w:lineRule="auto"/>
              <w:jc w:val="center"/>
              <w:rPr>
                <w:rFonts w:ascii="Times New Roman" w:hAnsi="Times New Roman"/>
                <w:sz w:val="24"/>
                <w:szCs w:val="24"/>
              </w:rPr>
            </w:pPr>
            <w:r w:rsidRPr="00C07F55">
              <w:rPr>
                <w:rFonts w:ascii="Times New Roman" w:hAnsi="Times New Roman"/>
                <w:sz w:val="24"/>
                <w:szCs w:val="24"/>
              </w:rPr>
              <w:t>46%</w:t>
            </w:r>
          </w:p>
        </w:tc>
      </w:tr>
      <w:tr w:rsidR="00C07F55" w:rsidRPr="00C07F55" w:rsidTr="00306710">
        <w:trPr>
          <w:trHeight w:val="281"/>
        </w:trPr>
        <w:tc>
          <w:tcPr>
            <w:tcW w:w="2694" w:type="dxa"/>
          </w:tcPr>
          <w:p w:rsidR="00C07F55" w:rsidRPr="00C07F55" w:rsidRDefault="00C07F55" w:rsidP="00C07F55">
            <w:pPr>
              <w:spacing w:line="360" w:lineRule="auto"/>
              <w:rPr>
                <w:rFonts w:ascii="Times New Roman" w:hAnsi="Times New Roman"/>
                <w:sz w:val="24"/>
                <w:szCs w:val="24"/>
              </w:rPr>
            </w:pPr>
            <w:r w:rsidRPr="00C07F55">
              <w:rPr>
                <w:rFonts w:ascii="Times New Roman" w:hAnsi="Times New Roman"/>
                <w:sz w:val="24"/>
                <w:szCs w:val="24"/>
              </w:rPr>
              <w:t>2018-2019</w:t>
            </w:r>
          </w:p>
        </w:tc>
        <w:tc>
          <w:tcPr>
            <w:tcW w:w="2977" w:type="dxa"/>
          </w:tcPr>
          <w:p w:rsidR="00C07F55" w:rsidRPr="00C07F55" w:rsidRDefault="00C07F55" w:rsidP="00C07F55">
            <w:pPr>
              <w:spacing w:line="360" w:lineRule="auto"/>
              <w:jc w:val="center"/>
              <w:rPr>
                <w:rFonts w:ascii="Times New Roman" w:hAnsi="Times New Roman"/>
                <w:sz w:val="24"/>
                <w:szCs w:val="24"/>
              </w:rPr>
            </w:pPr>
            <w:r w:rsidRPr="00C07F55">
              <w:rPr>
                <w:rFonts w:ascii="Times New Roman" w:hAnsi="Times New Roman"/>
                <w:sz w:val="24"/>
                <w:szCs w:val="24"/>
              </w:rPr>
              <w:t>95%</w:t>
            </w:r>
          </w:p>
        </w:tc>
        <w:tc>
          <w:tcPr>
            <w:tcW w:w="2268" w:type="dxa"/>
            <w:tcBorders>
              <w:right w:val="single" w:sz="4" w:space="0" w:color="auto"/>
            </w:tcBorders>
          </w:tcPr>
          <w:p w:rsidR="00C07F55" w:rsidRPr="00C07F55" w:rsidRDefault="00C07F55" w:rsidP="00C07F55">
            <w:pPr>
              <w:spacing w:line="360" w:lineRule="auto"/>
              <w:jc w:val="center"/>
              <w:rPr>
                <w:rFonts w:ascii="Times New Roman" w:hAnsi="Times New Roman"/>
                <w:sz w:val="24"/>
                <w:szCs w:val="24"/>
              </w:rPr>
            </w:pPr>
            <w:r w:rsidRPr="00C07F55">
              <w:rPr>
                <w:rFonts w:ascii="Times New Roman" w:hAnsi="Times New Roman"/>
                <w:sz w:val="24"/>
                <w:szCs w:val="24"/>
              </w:rPr>
              <w:t>36%</w:t>
            </w:r>
          </w:p>
        </w:tc>
      </w:tr>
    </w:tbl>
    <w:p w:rsidR="00C07F55" w:rsidRPr="00C07F55" w:rsidRDefault="00C07F55" w:rsidP="00C07F55">
      <w:pPr>
        <w:spacing w:line="360" w:lineRule="auto"/>
        <w:jc w:val="center"/>
        <w:rPr>
          <w:rFonts w:ascii="Times New Roman" w:hAnsi="Times New Roman"/>
          <w:b/>
          <w:sz w:val="24"/>
          <w:szCs w:val="24"/>
        </w:rPr>
      </w:pPr>
    </w:p>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Результаты сдачи ОГЭ 2019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1"/>
        <w:gridCol w:w="1254"/>
        <w:gridCol w:w="1871"/>
        <w:gridCol w:w="1872"/>
        <w:gridCol w:w="1872"/>
        <w:gridCol w:w="1872"/>
      </w:tblGrid>
      <w:tr w:rsidR="00C07F55" w:rsidRPr="00C07F55" w:rsidTr="00306710">
        <w:tc>
          <w:tcPr>
            <w:tcW w:w="837"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Предмет</w:t>
            </w:r>
          </w:p>
        </w:tc>
        <w:tc>
          <w:tcPr>
            <w:tcW w:w="601"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Сдавали всего человек</w:t>
            </w:r>
          </w:p>
        </w:tc>
        <w:tc>
          <w:tcPr>
            <w:tcW w:w="890"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Сколько обучающихся</w:t>
            </w:r>
            <w:r w:rsidRPr="00C07F55">
              <w:rPr>
                <w:rFonts w:ascii="Times New Roman" w:hAnsi="Times New Roman"/>
                <w:bCs/>
                <w:sz w:val="24"/>
                <w:szCs w:val="24"/>
              </w:rPr>
              <w:br/>
              <w:t>получили 100 баллов</w:t>
            </w:r>
          </w:p>
        </w:tc>
        <w:tc>
          <w:tcPr>
            <w:tcW w:w="890"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Сколько обучающихся</w:t>
            </w:r>
            <w:r w:rsidRPr="00C07F55">
              <w:rPr>
                <w:rFonts w:ascii="Times New Roman" w:hAnsi="Times New Roman"/>
                <w:bCs/>
                <w:sz w:val="24"/>
                <w:szCs w:val="24"/>
              </w:rPr>
              <w:br/>
              <w:t>получили «5»</w:t>
            </w:r>
          </w:p>
        </w:tc>
        <w:tc>
          <w:tcPr>
            <w:tcW w:w="890"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Сколько обучающихся</w:t>
            </w:r>
            <w:r w:rsidRPr="00C07F55">
              <w:rPr>
                <w:rFonts w:ascii="Times New Roman" w:hAnsi="Times New Roman"/>
                <w:bCs/>
                <w:sz w:val="24"/>
                <w:szCs w:val="24"/>
              </w:rPr>
              <w:br/>
              <w:t>получили «4»</w:t>
            </w:r>
          </w:p>
        </w:tc>
        <w:tc>
          <w:tcPr>
            <w:tcW w:w="890"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Сколько обучающихся</w:t>
            </w:r>
            <w:r w:rsidRPr="00C07F55">
              <w:rPr>
                <w:rFonts w:ascii="Times New Roman" w:hAnsi="Times New Roman"/>
                <w:bCs/>
                <w:sz w:val="24"/>
                <w:szCs w:val="24"/>
              </w:rPr>
              <w:br/>
              <w:t>получили «3»</w:t>
            </w:r>
          </w:p>
        </w:tc>
      </w:tr>
      <w:tr w:rsidR="00C07F55" w:rsidRPr="00C07F55" w:rsidTr="00306710">
        <w:tc>
          <w:tcPr>
            <w:tcW w:w="837"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lastRenderedPageBreak/>
              <w:t>Математика</w:t>
            </w:r>
          </w:p>
        </w:tc>
        <w:tc>
          <w:tcPr>
            <w:tcW w:w="601"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6</w:t>
            </w:r>
          </w:p>
        </w:tc>
        <w:tc>
          <w:tcPr>
            <w:tcW w:w="890"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0</w:t>
            </w:r>
          </w:p>
        </w:tc>
        <w:tc>
          <w:tcPr>
            <w:tcW w:w="890"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2</w:t>
            </w:r>
          </w:p>
        </w:tc>
        <w:tc>
          <w:tcPr>
            <w:tcW w:w="890"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2</w:t>
            </w:r>
          </w:p>
        </w:tc>
        <w:tc>
          <w:tcPr>
            <w:tcW w:w="890"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2</w:t>
            </w:r>
          </w:p>
        </w:tc>
      </w:tr>
      <w:tr w:rsidR="00C07F55" w:rsidRPr="00C07F55" w:rsidTr="00306710">
        <w:tc>
          <w:tcPr>
            <w:tcW w:w="837"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 xml:space="preserve">Русский язык </w:t>
            </w:r>
          </w:p>
        </w:tc>
        <w:tc>
          <w:tcPr>
            <w:tcW w:w="601"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6</w:t>
            </w:r>
          </w:p>
        </w:tc>
        <w:tc>
          <w:tcPr>
            <w:tcW w:w="890"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0</w:t>
            </w:r>
          </w:p>
        </w:tc>
        <w:tc>
          <w:tcPr>
            <w:tcW w:w="890"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0</w:t>
            </w:r>
          </w:p>
        </w:tc>
        <w:tc>
          <w:tcPr>
            <w:tcW w:w="890"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3</w:t>
            </w:r>
          </w:p>
        </w:tc>
        <w:tc>
          <w:tcPr>
            <w:tcW w:w="890"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3</w:t>
            </w:r>
          </w:p>
        </w:tc>
      </w:tr>
      <w:tr w:rsidR="00C07F55" w:rsidRPr="00C07F55" w:rsidTr="00306710">
        <w:tc>
          <w:tcPr>
            <w:tcW w:w="837"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Физика</w:t>
            </w:r>
          </w:p>
        </w:tc>
        <w:tc>
          <w:tcPr>
            <w:tcW w:w="601"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2</w:t>
            </w:r>
          </w:p>
        </w:tc>
        <w:tc>
          <w:tcPr>
            <w:tcW w:w="890"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0</w:t>
            </w:r>
          </w:p>
        </w:tc>
        <w:tc>
          <w:tcPr>
            <w:tcW w:w="890"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0</w:t>
            </w:r>
          </w:p>
        </w:tc>
        <w:tc>
          <w:tcPr>
            <w:tcW w:w="890"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0</w:t>
            </w:r>
          </w:p>
        </w:tc>
        <w:tc>
          <w:tcPr>
            <w:tcW w:w="890"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2</w:t>
            </w:r>
          </w:p>
        </w:tc>
      </w:tr>
      <w:tr w:rsidR="00C07F55" w:rsidRPr="00C07F55" w:rsidTr="00306710">
        <w:tc>
          <w:tcPr>
            <w:tcW w:w="837"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География</w:t>
            </w:r>
          </w:p>
        </w:tc>
        <w:tc>
          <w:tcPr>
            <w:tcW w:w="601"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6</w:t>
            </w:r>
          </w:p>
        </w:tc>
        <w:tc>
          <w:tcPr>
            <w:tcW w:w="890"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0</w:t>
            </w:r>
          </w:p>
        </w:tc>
        <w:tc>
          <w:tcPr>
            <w:tcW w:w="890"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1</w:t>
            </w:r>
          </w:p>
        </w:tc>
        <w:tc>
          <w:tcPr>
            <w:tcW w:w="890"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4</w:t>
            </w:r>
          </w:p>
        </w:tc>
        <w:tc>
          <w:tcPr>
            <w:tcW w:w="890"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1</w:t>
            </w:r>
          </w:p>
        </w:tc>
      </w:tr>
      <w:tr w:rsidR="00C07F55" w:rsidRPr="00C07F55" w:rsidTr="00306710">
        <w:tc>
          <w:tcPr>
            <w:tcW w:w="837"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Обществознание</w:t>
            </w:r>
          </w:p>
        </w:tc>
        <w:tc>
          <w:tcPr>
            <w:tcW w:w="601"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1</w:t>
            </w:r>
          </w:p>
        </w:tc>
        <w:tc>
          <w:tcPr>
            <w:tcW w:w="890"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0</w:t>
            </w:r>
          </w:p>
        </w:tc>
        <w:tc>
          <w:tcPr>
            <w:tcW w:w="890"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0</w:t>
            </w:r>
          </w:p>
        </w:tc>
        <w:tc>
          <w:tcPr>
            <w:tcW w:w="890"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1</w:t>
            </w:r>
          </w:p>
        </w:tc>
        <w:tc>
          <w:tcPr>
            <w:tcW w:w="890"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0</w:t>
            </w:r>
          </w:p>
        </w:tc>
      </w:tr>
      <w:tr w:rsidR="00C07F55" w:rsidRPr="00C07F55" w:rsidTr="00306710">
        <w:tc>
          <w:tcPr>
            <w:tcW w:w="837"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Биология</w:t>
            </w:r>
          </w:p>
        </w:tc>
        <w:tc>
          <w:tcPr>
            <w:tcW w:w="601"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2</w:t>
            </w:r>
          </w:p>
        </w:tc>
        <w:tc>
          <w:tcPr>
            <w:tcW w:w="890"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0</w:t>
            </w:r>
          </w:p>
        </w:tc>
        <w:tc>
          <w:tcPr>
            <w:tcW w:w="890"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0</w:t>
            </w:r>
          </w:p>
        </w:tc>
        <w:tc>
          <w:tcPr>
            <w:tcW w:w="890"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1</w:t>
            </w:r>
          </w:p>
        </w:tc>
        <w:tc>
          <w:tcPr>
            <w:tcW w:w="890"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1</w:t>
            </w:r>
          </w:p>
        </w:tc>
      </w:tr>
      <w:tr w:rsidR="00C07F55" w:rsidRPr="00C07F55" w:rsidTr="00306710">
        <w:tc>
          <w:tcPr>
            <w:tcW w:w="837"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Информатика</w:t>
            </w:r>
          </w:p>
        </w:tc>
        <w:tc>
          <w:tcPr>
            <w:tcW w:w="601"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1</w:t>
            </w:r>
          </w:p>
        </w:tc>
        <w:tc>
          <w:tcPr>
            <w:tcW w:w="890"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0</w:t>
            </w:r>
          </w:p>
        </w:tc>
        <w:tc>
          <w:tcPr>
            <w:tcW w:w="890"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0</w:t>
            </w:r>
          </w:p>
        </w:tc>
        <w:tc>
          <w:tcPr>
            <w:tcW w:w="890"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1</w:t>
            </w:r>
          </w:p>
        </w:tc>
        <w:tc>
          <w:tcPr>
            <w:tcW w:w="890" w:type="pct"/>
          </w:tcPr>
          <w:p w:rsidR="00C07F55" w:rsidRPr="00C07F55" w:rsidRDefault="00C07F55" w:rsidP="00C07F55">
            <w:pPr>
              <w:spacing w:before="120" w:after="0" w:line="360" w:lineRule="auto"/>
              <w:rPr>
                <w:rFonts w:ascii="Times New Roman" w:hAnsi="Times New Roman"/>
                <w:bCs/>
                <w:sz w:val="24"/>
                <w:szCs w:val="24"/>
              </w:rPr>
            </w:pPr>
            <w:r w:rsidRPr="00C07F55">
              <w:rPr>
                <w:rFonts w:ascii="Times New Roman" w:hAnsi="Times New Roman"/>
                <w:bCs/>
                <w:sz w:val="24"/>
                <w:szCs w:val="24"/>
              </w:rPr>
              <w:t>0</w:t>
            </w:r>
          </w:p>
        </w:tc>
      </w:tr>
    </w:tbl>
    <w:p w:rsidR="00C07F55" w:rsidRPr="00C07F55" w:rsidRDefault="00C07F55" w:rsidP="00C07F55">
      <w:pPr>
        <w:spacing w:line="360" w:lineRule="auto"/>
        <w:rPr>
          <w:rFonts w:ascii="Times New Roman" w:hAnsi="Times New Roman"/>
          <w:sz w:val="24"/>
          <w:szCs w:val="24"/>
        </w:rPr>
      </w:pPr>
      <w:r w:rsidRPr="00C07F55">
        <w:rPr>
          <w:rFonts w:ascii="Times New Roman" w:hAnsi="Times New Roman"/>
          <w:sz w:val="24"/>
          <w:szCs w:val="24"/>
        </w:rPr>
        <w:t>В течение последних трех лет все обучающиеся 9-х классов успешно освоили программу основного общего образования, были допущены к ГИА и получили аттестаты об основном общем образовании.</w:t>
      </w:r>
      <w:r w:rsidRPr="00C07F55">
        <w:rPr>
          <w:rFonts w:ascii="Times New Roman" w:hAnsi="Times New Roman"/>
          <w:b/>
          <w:sz w:val="24"/>
          <w:szCs w:val="24"/>
        </w:rPr>
        <w:t xml:space="preserve"> </w:t>
      </w:r>
      <w:r w:rsidRPr="00C07F55">
        <w:rPr>
          <w:rFonts w:ascii="Times New Roman" w:hAnsi="Times New Roman"/>
          <w:sz w:val="24"/>
          <w:szCs w:val="24"/>
        </w:rPr>
        <w:t xml:space="preserve"> В качестве экзаменов  по выбору выпускники выбирают мало предметов.</w:t>
      </w:r>
    </w:p>
    <w:p w:rsidR="00C07F55" w:rsidRPr="00C07F55" w:rsidRDefault="00C07F55" w:rsidP="00C07F55">
      <w:pPr>
        <w:spacing w:line="360" w:lineRule="auto"/>
        <w:rPr>
          <w:rFonts w:ascii="Times New Roman" w:hAnsi="Times New Roman"/>
          <w:sz w:val="24"/>
          <w:szCs w:val="24"/>
        </w:rPr>
      </w:pPr>
      <w:r w:rsidRPr="00C07F55">
        <w:rPr>
          <w:rFonts w:ascii="Times New Roman" w:hAnsi="Times New Roman"/>
          <w:sz w:val="24"/>
          <w:szCs w:val="24"/>
        </w:rPr>
        <w:t xml:space="preserve">За последние 2 года успеваемость по основным предметам составила 100%. Отслеживая результаты ОГЭ в целом, можно сказать, что, все дети подтвердили свои результаты. </w:t>
      </w:r>
    </w:p>
    <w:p w:rsidR="00C07F55" w:rsidRPr="00C07F55" w:rsidRDefault="00FC34CF" w:rsidP="00C07F55">
      <w:pPr>
        <w:spacing w:line="360" w:lineRule="auto"/>
        <w:rPr>
          <w:rFonts w:ascii="Times New Roman" w:hAnsi="Times New Roman"/>
          <w:sz w:val="24"/>
          <w:szCs w:val="24"/>
        </w:rPr>
      </w:pPr>
      <w:r>
        <w:rPr>
          <w:rFonts w:ascii="Times New Roman" w:hAnsi="Times New Roman"/>
          <w:sz w:val="24"/>
          <w:szCs w:val="24"/>
        </w:rPr>
        <w:t xml:space="preserve">В </w:t>
      </w:r>
      <w:r w:rsidR="00C07F55" w:rsidRPr="00C07F55">
        <w:rPr>
          <w:rFonts w:ascii="Times New Roman" w:hAnsi="Times New Roman"/>
          <w:sz w:val="24"/>
          <w:szCs w:val="24"/>
        </w:rPr>
        <w:t>2018 г. -1 аттестат особого образца (подтверждено)</w:t>
      </w:r>
    </w:p>
    <w:p w:rsidR="00C07F55" w:rsidRPr="00C07F55" w:rsidRDefault="00C07F55" w:rsidP="00C07F55">
      <w:pPr>
        <w:spacing w:before="120" w:after="0" w:line="360" w:lineRule="auto"/>
        <w:jc w:val="center"/>
        <w:rPr>
          <w:rFonts w:ascii="Times New Roman" w:hAnsi="Times New Roman"/>
          <w:b/>
          <w:sz w:val="24"/>
          <w:szCs w:val="24"/>
        </w:rPr>
      </w:pPr>
      <w:r w:rsidRPr="00C07F55">
        <w:rPr>
          <w:rFonts w:ascii="Times New Roman" w:hAnsi="Times New Roman"/>
          <w:b/>
          <w:sz w:val="24"/>
          <w:szCs w:val="24"/>
          <w:lang w:val="en-US"/>
        </w:rPr>
        <w:t>V</w:t>
      </w:r>
      <w:r w:rsidRPr="00C07F55">
        <w:rPr>
          <w:rFonts w:ascii="Times New Roman" w:hAnsi="Times New Roman"/>
          <w:b/>
          <w:sz w:val="24"/>
          <w:szCs w:val="24"/>
        </w:rPr>
        <w:t>. Востребованность выпускников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2"/>
        <w:gridCol w:w="896"/>
        <w:gridCol w:w="2489"/>
        <w:gridCol w:w="3916"/>
        <w:gridCol w:w="2209"/>
      </w:tblGrid>
      <w:tr w:rsidR="00C07F55" w:rsidRPr="00C07F55" w:rsidTr="00FC34CF">
        <w:tc>
          <w:tcPr>
            <w:tcW w:w="548" w:type="pct"/>
          </w:tcPr>
          <w:p w:rsidR="00C07F55" w:rsidRPr="00C07F55" w:rsidRDefault="00C07F55" w:rsidP="00C07F55">
            <w:pPr>
              <w:spacing w:before="120" w:after="0" w:line="360" w:lineRule="auto"/>
              <w:rPr>
                <w:rFonts w:ascii="Times New Roman" w:hAnsi="Times New Roman"/>
                <w:sz w:val="24"/>
                <w:szCs w:val="24"/>
              </w:rPr>
            </w:pPr>
            <w:r w:rsidRPr="00C07F55">
              <w:rPr>
                <w:rFonts w:ascii="Times New Roman" w:hAnsi="Times New Roman"/>
                <w:sz w:val="24"/>
                <w:szCs w:val="24"/>
              </w:rPr>
              <w:t>Год выпуска</w:t>
            </w:r>
          </w:p>
        </w:tc>
        <w:tc>
          <w:tcPr>
            <w:tcW w:w="419" w:type="pct"/>
          </w:tcPr>
          <w:p w:rsidR="00C07F55" w:rsidRPr="00C07F55" w:rsidRDefault="00C07F55" w:rsidP="00C07F55">
            <w:pPr>
              <w:spacing w:before="120" w:after="0" w:line="360" w:lineRule="auto"/>
              <w:rPr>
                <w:rFonts w:ascii="Times New Roman" w:hAnsi="Times New Roman"/>
                <w:sz w:val="24"/>
                <w:szCs w:val="24"/>
              </w:rPr>
            </w:pPr>
            <w:r w:rsidRPr="00C07F55">
              <w:rPr>
                <w:rFonts w:ascii="Times New Roman" w:hAnsi="Times New Roman"/>
                <w:sz w:val="24"/>
                <w:szCs w:val="24"/>
              </w:rPr>
              <w:t>Всего</w:t>
            </w:r>
          </w:p>
        </w:tc>
        <w:tc>
          <w:tcPr>
            <w:tcW w:w="1165" w:type="pct"/>
          </w:tcPr>
          <w:p w:rsidR="00C07F55" w:rsidRPr="00C07F55" w:rsidRDefault="00C07F55" w:rsidP="00C07F55">
            <w:pPr>
              <w:spacing w:before="120" w:after="0" w:line="360" w:lineRule="auto"/>
              <w:rPr>
                <w:rFonts w:ascii="Times New Roman" w:hAnsi="Times New Roman"/>
                <w:sz w:val="24"/>
                <w:szCs w:val="24"/>
              </w:rPr>
            </w:pPr>
            <w:r w:rsidRPr="00C07F55">
              <w:rPr>
                <w:rFonts w:ascii="Times New Roman" w:hAnsi="Times New Roman"/>
                <w:sz w:val="24"/>
                <w:szCs w:val="24"/>
              </w:rPr>
              <w:t>Перешли в 10-й класс другой ОО</w:t>
            </w:r>
          </w:p>
        </w:tc>
        <w:tc>
          <w:tcPr>
            <w:tcW w:w="1833" w:type="pct"/>
          </w:tcPr>
          <w:p w:rsidR="00C07F55" w:rsidRPr="00C07F55" w:rsidRDefault="00C07F55" w:rsidP="00C07F55">
            <w:pPr>
              <w:spacing w:before="120" w:after="0" w:line="360" w:lineRule="auto"/>
              <w:rPr>
                <w:rFonts w:ascii="Times New Roman" w:hAnsi="Times New Roman"/>
                <w:sz w:val="24"/>
                <w:szCs w:val="24"/>
              </w:rPr>
            </w:pPr>
            <w:r w:rsidRPr="00C07F55">
              <w:rPr>
                <w:rFonts w:ascii="Times New Roman" w:hAnsi="Times New Roman"/>
                <w:sz w:val="24"/>
                <w:szCs w:val="24"/>
              </w:rPr>
              <w:t>Поступили в профессиональную ОО</w:t>
            </w:r>
          </w:p>
        </w:tc>
        <w:tc>
          <w:tcPr>
            <w:tcW w:w="1034" w:type="pct"/>
          </w:tcPr>
          <w:p w:rsidR="00C07F55" w:rsidRPr="00C07F55" w:rsidRDefault="00C07F55" w:rsidP="00C07F55">
            <w:pPr>
              <w:spacing w:before="120" w:after="0" w:line="360" w:lineRule="auto"/>
              <w:rPr>
                <w:rFonts w:ascii="Times New Roman" w:hAnsi="Times New Roman"/>
                <w:sz w:val="24"/>
                <w:szCs w:val="24"/>
              </w:rPr>
            </w:pPr>
            <w:r w:rsidRPr="00C07F55">
              <w:rPr>
                <w:rFonts w:ascii="Times New Roman" w:hAnsi="Times New Roman"/>
                <w:sz w:val="24"/>
                <w:szCs w:val="24"/>
              </w:rPr>
              <w:t>Поступили на работу</w:t>
            </w:r>
          </w:p>
        </w:tc>
      </w:tr>
      <w:tr w:rsidR="00C07F55" w:rsidRPr="00C07F55" w:rsidTr="00FC34CF">
        <w:tc>
          <w:tcPr>
            <w:tcW w:w="548" w:type="pct"/>
          </w:tcPr>
          <w:p w:rsidR="00C07F55" w:rsidRPr="00C07F55" w:rsidRDefault="00C07F55" w:rsidP="00C07F55">
            <w:pPr>
              <w:spacing w:before="120" w:after="0" w:line="360" w:lineRule="auto"/>
              <w:rPr>
                <w:rFonts w:ascii="Times New Roman" w:hAnsi="Times New Roman"/>
                <w:sz w:val="24"/>
                <w:szCs w:val="24"/>
              </w:rPr>
            </w:pPr>
            <w:r w:rsidRPr="00C07F55">
              <w:rPr>
                <w:rFonts w:ascii="Times New Roman" w:hAnsi="Times New Roman"/>
                <w:sz w:val="24"/>
                <w:szCs w:val="24"/>
              </w:rPr>
              <w:t>2018</w:t>
            </w:r>
          </w:p>
        </w:tc>
        <w:tc>
          <w:tcPr>
            <w:tcW w:w="419" w:type="pct"/>
          </w:tcPr>
          <w:p w:rsidR="00C07F55" w:rsidRPr="00C07F55" w:rsidRDefault="00C07F55" w:rsidP="00C07F55">
            <w:pPr>
              <w:spacing w:before="120" w:after="0" w:line="360" w:lineRule="auto"/>
              <w:rPr>
                <w:rFonts w:ascii="Times New Roman" w:hAnsi="Times New Roman"/>
                <w:sz w:val="24"/>
                <w:szCs w:val="24"/>
              </w:rPr>
            </w:pPr>
            <w:r w:rsidRPr="00C07F55">
              <w:rPr>
                <w:rFonts w:ascii="Times New Roman" w:hAnsi="Times New Roman"/>
                <w:sz w:val="24"/>
                <w:szCs w:val="24"/>
              </w:rPr>
              <w:t>10</w:t>
            </w:r>
          </w:p>
        </w:tc>
        <w:tc>
          <w:tcPr>
            <w:tcW w:w="1165" w:type="pct"/>
          </w:tcPr>
          <w:p w:rsidR="00C07F55" w:rsidRPr="00C07F55" w:rsidRDefault="00C07F55" w:rsidP="00C07F55">
            <w:pPr>
              <w:spacing w:before="120" w:after="0" w:line="360" w:lineRule="auto"/>
              <w:rPr>
                <w:rFonts w:ascii="Times New Roman" w:hAnsi="Times New Roman"/>
                <w:sz w:val="24"/>
                <w:szCs w:val="24"/>
              </w:rPr>
            </w:pPr>
            <w:r w:rsidRPr="00C07F55">
              <w:rPr>
                <w:rFonts w:ascii="Times New Roman" w:hAnsi="Times New Roman"/>
                <w:sz w:val="24"/>
                <w:szCs w:val="24"/>
              </w:rPr>
              <w:t>2</w:t>
            </w:r>
          </w:p>
        </w:tc>
        <w:tc>
          <w:tcPr>
            <w:tcW w:w="1833" w:type="pct"/>
          </w:tcPr>
          <w:p w:rsidR="00C07F55" w:rsidRPr="00C07F55" w:rsidRDefault="00C07F55" w:rsidP="00C07F55">
            <w:pPr>
              <w:spacing w:before="120" w:after="0" w:line="360" w:lineRule="auto"/>
              <w:rPr>
                <w:rFonts w:ascii="Times New Roman" w:hAnsi="Times New Roman"/>
                <w:sz w:val="24"/>
                <w:szCs w:val="24"/>
              </w:rPr>
            </w:pPr>
            <w:r w:rsidRPr="00C07F55">
              <w:rPr>
                <w:rFonts w:ascii="Times New Roman" w:hAnsi="Times New Roman"/>
                <w:sz w:val="24"/>
                <w:szCs w:val="24"/>
              </w:rPr>
              <w:t>7</w:t>
            </w:r>
          </w:p>
        </w:tc>
        <w:tc>
          <w:tcPr>
            <w:tcW w:w="1034" w:type="pct"/>
          </w:tcPr>
          <w:p w:rsidR="00C07F55" w:rsidRPr="00C07F55" w:rsidRDefault="00C07F55" w:rsidP="00C07F55">
            <w:pPr>
              <w:spacing w:before="120" w:after="0" w:line="360" w:lineRule="auto"/>
              <w:rPr>
                <w:rFonts w:ascii="Times New Roman" w:hAnsi="Times New Roman"/>
                <w:sz w:val="24"/>
                <w:szCs w:val="24"/>
              </w:rPr>
            </w:pPr>
            <w:r w:rsidRPr="00C07F55">
              <w:rPr>
                <w:rFonts w:ascii="Times New Roman" w:hAnsi="Times New Roman"/>
                <w:sz w:val="24"/>
                <w:szCs w:val="24"/>
              </w:rPr>
              <w:t>1</w:t>
            </w:r>
          </w:p>
        </w:tc>
      </w:tr>
      <w:tr w:rsidR="00C07F55" w:rsidRPr="00C07F55" w:rsidTr="00FC34CF">
        <w:tc>
          <w:tcPr>
            <w:tcW w:w="548" w:type="pct"/>
          </w:tcPr>
          <w:p w:rsidR="00C07F55" w:rsidRPr="00C07F55" w:rsidRDefault="00C07F55" w:rsidP="00C07F55">
            <w:pPr>
              <w:spacing w:before="120" w:after="0" w:line="360" w:lineRule="auto"/>
              <w:rPr>
                <w:rFonts w:ascii="Times New Roman" w:hAnsi="Times New Roman"/>
                <w:sz w:val="24"/>
                <w:szCs w:val="24"/>
              </w:rPr>
            </w:pPr>
            <w:r w:rsidRPr="00C07F55">
              <w:rPr>
                <w:rFonts w:ascii="Times New Roman" w:hAnsi="Times New Roman"/>
                <w:sz w:val="24"/>
                <w:szCs w:val="24"/>
              </w:rPr>
              <w:t>2019</w:t>
            </w:r>
          </w:p>
        </w:tc>
        <w:tc>
          <w:tcPr>
            <w:tcW w:w="419" w:type="pct"/>
          </w:tcPr>
          <w:p w:rsidR="00C07F55" w:rsidRPr="00C07F55" w:rsidRDefault="00C07F55" w:rsidP="00C07F55">
            <w:pPr>
              <w:spacing w:before="120" w:after="0" w:line="360" w:lineRule="auto"/>
              <w:rPr>
                <w:rFonts w:ascii="Times New Roman" w:hAnsi="Times New Roman"/>
                <w:sz w:val="24"/>
                <w:szCs w:val="24"/>
              </w:rPr>
            </w:pPr>
            <w:r w:rsidRPr="00C07F55">
              <w:rPr>
                <w:rFonts w:ascii="Times New Roman" w:hAnsi="Times New Roman"/>
                <w:sz w:val="24"/>
                <w:szCs w:val="24"/>
              </w:rPr>
              <w:t>6</w:t>
            </w:r>
          </w:p>
        </w:tc>
        <w:tc>
          <w:tcPr>
            <w:tcW w:w="1165" w:type="pct"/>
          </w:tcPr>
          <w:p w:rsidR="00C07F55" w:rsidRPr="00C07F55" w:rsidRDefault="00C07F55" w:rsidP="00C07F55">
            <w:pPr>
              <w:spacing w:before="120" w:after="0" w:line="360" w:lineRule="auto"/>
              <w:rPr>
                <w:rFonts w:ascii="Times New Roman" w:hAnsi="Times New Roman"/>
                <w:sz w:val="24"/>
                <w:szCs w:val="24"/>
              </w:rPr>
            </w:pPr>
            <w:r w:rsidRPr="00C07F55">
              <w:rPr>
                <w:rFonts w:ascii="Times New Roman" w:hAnsi="Times New Roman"/>
                <w:sz w:val="24"/>
                <w:szCs w:val="24"/>
              </w:rPr>
              <w:t>0</w:t>
            </w:r>
          </w:p>
        </w:tc>
        <w:tc>
          <w:tcPr>
            <w:tcW w:w="1833" w:type="pct"/>
          </w:tcPr>
          <w:p w:rsidR="00C07F55" w:rsidRPr="00C07F55" w:rsidRDefault="00C07F55" w:rsidP="00C07F55">
            <w:pPr>
              <w:spacing w:before="120" w:after="0" w:line="360" w:lineRule="auto"/>
              <w:rPr>
                <w:rFonts w:ascii="Times New Roman" w:hAnsi="Times New Roman"/>
                <w:sz w:val="24"/>
                <w:szCs w:val="24"/>
              </w:rPr>
            </w:pPr>
            <w:r w:rsidRPr="00C07F55">
              <w:rPr>
                <w:rFonts w:ascii="Times New Roman" w:hAnsi="Times New Roman"/>
                <w:sz w:val="24"/>
                <w:szCs w:val="24"/>
              </w:rPr>
              <w:t>6</w:t>
            </w:r>
          </w:p>
        </w:tc>
        <w:tc>
          <w:tcPr>
            <w:tcW w:w="1034" w:type="pct"/>
          </w:tcPr>
          <w:p w:rsidR="00C07F55" w:rsidRPr="00C07F55" w:rsidRDefault="00C07F55" w:rsidP="00C07F55">
            <w:pPr>
              <w:spacing w:before="120" w:after="0" w:line="360" w:lineRule="auto"/>
              <w:rPr>
                <w:rFonts w:ascii="Times New Roman" w:hAnsi="Times New Roman"/>
                <w:sz w:val="24"/>
                <w:szCs w:val="24"/>
              </w:rPr>
            </w:pPr>
            <w:r w:rsidRPr="00C07F55">
              <w:rPr>
                <w:rFonts w:ascii="Times New Roman" w:hAnsi="Times New Roman"/>
                <w:sz w:val="24"/>
                <w:szCs w:val="24"/>
              </w:rPr>
              <w:t>0</w:t>
            </w:r>
          </w:p>
        </w:tc>
      </w:tr>
    </w:tbl>
    <w:p w:rsidR="00C07F55" w:rsidRPr="00C07F55" w:rsidRDefault="00C07F55" w:rsidP="00C07F55">
      <w:pPr>
        <w:spacing w:before="120" w:after="0" w:line="360" w:lineRule="auto"/>
        <w:rPr>
          <w:rFonts w:ascii="Times New Roman" w:hAnsi="Times New Roman"/>
          <w:sz w:val="24"/>
          <w:szCs w:val="24"/>
        </w:rPr>
      </w:pPr>
      <w:r w:rsidRPr="00C07F55">
        <w:rPr>
          <w:rFonts w:ascii="Times New Roman" w:hAnsi="Times New Roman"/>
          <w:sz w:val="24"/>
          <w:szCs w:val="24"/>
        </w:rPr>
        <w:t xml:space="preserve">В 2019 году  число выпускников 9-го класса, которые продолжили обучение в других образовательных организациях региона остается стабильным. Все выпускники, включая </w:t>
      </w:r>
      <w:proofErr w:type="gramStart"/>
      <w:r w:rsidRPr="00C07F55">
        <w:rPr>
          <w:rFonts w:ascii="Times New Roman" w:hAnsi="Times New Roman"/>
          <w:sz w:val="24"/>
          <w:szCs w:val="24"/>
        </w:rPr>
        <w:t>обучающихся</w:t>
      </w:r>
      <w:proofErr w:type="gramEnd"/>
      <w:r w:rsidRPr="00C07F55">
        <w:rPr>
          <w:rFonts w:ascii="Times New Roman" w:hAnsi="Times New Roman"/>
          <w:sz w:val="24"/>
          <w:szCs w:val="24"/>
        </w:rPr>
        <w:t xml:space="preserve"> с интеллектуальными нарушениями, востребованы.</w:t>
      </w:r>
    </w:p>
    <w:p w:rsidR="00C07F55" w:rsidRPr="00C07F55" w:rsidRDefault="00C07F55" w:rsidP="00C07F55">
      <w:pPr>
        <w:spacing w:before="120" w:after="0" w:line="360" w:lineRule="auto"/>
        <w:rPr>
          <w:rFonts w:ascii="Times New Roman" w:hAnsi="Times New Roman"/>
          <w:sz w:val="24"/>
          <w:szCs w:val="24"/>
        </w:rPr>
      </w:pPr>
      <w:r w:rsidRPr="00C07F55">
        <w:rPr>
          <w:rFonts w:ascii="Times New Roman" w:hAnsi="Times New Roman"/>
          <w:sz w:val="24"/>
          <w:szCs w:val="24"/>
        </w:rPr>
        <w:tab/>
        <w:t xml:space="preserve">В структурном подразделении –  выпускников нет. </w:t>
      </w:r>
    </w:p>
    <w:p w:rsidR="00C07F55" w:rsidRPr="00C07F55" w:rsidRDefault="00C07F55" w:rsidP="00C07F55">
      <w:pPr>
        <w:spacing w:before="120" w:after="0" w:line="360" w:lineRule="auto"/>
        <w:jc w:val="center"/>
        <w:rPr>
          <w:rFonts w:ascii="Times New Roman" w:hAnsi="Times New Roman"/>
          <w:b/>
          <w:sz w:val="24"/>
          <w:szCs w:val="24"/>
        </w:rPr>
      </w:pPr>
      <w:r w:rsidRPr="00C07F55">
        <w:rPr>
          <w:rFonts w:ascii="Times New Roman" w:hAnsi="Times New Roman"/>
          <w:b/>
          <w:sz w:val="24"/>
          <w:szCs w:val="24"/>
        </w:rPr>
        <w:t xml:space="preserve">VI. Оценка </w:t>
      </w:r>
      <w:proofErr w:type="gramStart"/>
      <w:r w:rsidRPr="00C07F55">
        <w:rPr>
          <w:rFonts w:ascii="Times New Roman" w:hAnsi="Times New Roman"/>
          <w:b/>
          <w:sz w:val="24"/>
          <w:szCs w:val="24"/>
        </w:rPr>
        <w:t>функционирования внутренней системы оценки качества образования</w:t>
      </w:r>
      <w:proofErr w:type="gramEnd"/>
    </w:p>
    <w:p w:rsidR="00C07F55" w:rsidRPr="00C07F55" w:rsidRDefault="00C07F55" w:rsidP="00C83649">
      <w:pPr>
        <w:pStyle w:val="af6"/>
        <w:tabs>
          <w:tab w:val="num" w:pos="1260"/>
        </w:tabs>
        <w:spacing w:after="0" w:line="360" w:lineRule="auto"/>
        <w:ind w:left="0" w:firstLine="709"/>
        <w:jc w:val="both"/>
      </w:pPr>
      <w:r w:rsidRPr="00C07F55">
        <w:t>В школе совершенствуются формы организации, проведения и анализа государственной (</w:t>
      </w:r>
      <w:proofErr w:type="gramStart"/>
      <w:r w:rsidRPr="00C07F55">
        <w:t xml:space="preserve">итоговой) </w:t>
      </w:r>
      <w:proofErr w:type="gramEnd"/>
      <w:r w:rsidRPr="00C07F55">
        <w:t xml:space="preserve">аттестации;  упорядочены и систематизированы потоки информации о результатах аттестации; совершенствуется система контроля выполнения государственного образовательного минимума путем внедрения промежуточного контроля, развития внутренней нормы оценки качества образования; В учреждении разработано положение о внутренней системе оценки качества образования.  </w:t>
      </w:r>
    </w:p>
    <w:p w:rsidR="00C07F55" w:rsidRPr="00C07F55" w:rsidRDefault="00C07F55" w:rsidP="00C83649">
      <w:pPr>
        <w:spacing w:after="0" w:line="360" w:lineRule="auto"/>
        <w:rPr>
          <w:rFonts w:ascii="Times New Roman" w:hAnsi="Times New Roman"/>
          <w:sz w:val="24"/>
          <w:szCs w:val="24"/>
        </w:rPr>
      </w:pPr>
      <w:r w:rsidRPr="00C83649">
        <w:rPr>
          <w:rFonts w:ascii="Times New Roman" w:hAnsi="Times New Roman"/>
          <w:sz w:val="24"/>
          <w:szCs w:val="24"/>
        </w:rPr>
        <w:t>У</w:t>
      </w:r>
      <w:r w:rsidRPr="00C07F55">
        <w:rPr>
          <w:rFonts w:ascii="Times New Roman" w:hAnsi="Times New Roman"/>
          <w:b/>
          <w:sz w:val="24"/>
          <w:szCs w:val="24"/>
        </w:rPr>
        <w:t xml:space="preserve"> </w:t>
      </w:r>
      <w:r w:rsidRPr="00C07F55">
        <w:rPr>
          <w:rFonts w:ascii="Times New Roman" w:hAnsi="Times New Roman"/>
          <w:sz w:val="24"/>
          <w:szCs w:val="24"/>
        </w:rPr>
        <w:t xml:space="preserve"> некоторых детей наблюдается динамика роста, у некоторых динамика снижается.</w:t>
      </w:r>
    </w:p>
    <w:p w:rsidR="00C07F55" w:rsidRPr="00C07F55" w:rsidRDefault="00C07F55" w:rsidP="00C83649">
      <w:pPr>
        <w:spacing w:after="0" w:line="360" w:lineRule="auto"/>
        <w:rPr>
          <w:rFonts w:ascii="Times New Roman" w:hAnsi="Times New Roman"/>
          <w:sz w:val="24"/>
          <w:szCs w:val="24"/>
        </w:rPr>
      </w:pPr>
      <w:r w:rsidRPr="00C07F55">
        <w:rPr>
          <w:rFonts w:ascii="Times New Roman" w:hAnsi="Times New Roman"/>
          <w:sz w:val="24"/>
          <w:szCs w:val="24"/>
        </w:rPr>
        <w:t xml:space="preserve">Поэтому по результатам </w:t>
      </w:r>
      <w:proofErr w:type="spellStart"/>
      <w:r w:rsidRPr="00C07F55">
        <w:rPr>
          <w:rFonts w:ascii="Times New Roman" w:hAnsi="Times New Roman"/>
          <w:sz w:val="24"/>
          <w:szCs w:val="24"/>
        </w:rPr>
        <w:t>метапредметности</w:t>
      </w:r>
      <w:proofErr w:type="spellEnd"/>
      <w:r w:rsidRPr="00C07F55">
        <w:rPr>
          <w:rFonts w:ascii="Times New Roman" w:hAnsi="Times New Roman"/>
          <w:sz w:val="24"/>
          <w:szCs w:val="24"/>
        </w:rPr>
        <w:t xml:space="preserve"> проводятся совещания с педагогами и родительские собрания с целью улучшения результатов.</w:t>
      </w:r>
    </w:p>
    <w:p w:rsidR="00C07F55" w:rsidRPr="00C07F55" w:rsidRDefault="00C07F55" w:rsidP="00C07F55">
      <w:pPr>
        <w:spacing w:line="360" w:lineRule="auto"/>
        <w:rPr>
          <w:rFonts w:ascii="Times New Roman" w:hAnsi="Times New Roman"/>
          <w:b/>
          <w:i/>
          <w:sz w:val="24"/>
          <w:szCs w:val="24"/>
          <w:u w:val="single"/>
        </w:rPr>
      </w:pPr>
      <w:r w:rsidRPr="00C07F55">
        <w:rPr>
          <w:rFonts w:ascii="Times New Roman" w:hAnsi="Times New Roman"/>
          <w:b/>
          <w:i/>
          <w:sz w:val="24"/>
          <w:szCs w:val="24"/>
          <w:u w:val="single"/>
        </w:rPr>
        <w:lastRenderedPageBreak/>
        <w:t>Результаты анкетирования родителей</w:t>
      </w:r>
    </w:p>
    <w:p w:rsidR="00C07F55" w:rsidRPr="00C07F55" w:rsidRDefault="00C07F55" w:rsidP="00C07F55">
      <w:pPr>
        <w:spacing w:line="360" w:lineRule="auto"/>
        <w:rPr>
          <w:rFonts w:ascii="Times New Roman" w:hAnsi="Times New Roman"/>
          <w:b/>
          <w:i/>
          <w:sz w:val="24"/>
          <w:szCs w:val="24"/>
          <w:u w:val="single"/>
        </w:rPr>
      </w:pPr>
      <w:r w:rsidRPr="00C07F55">
        <w:rPr>
          <w:rFonts w:ascii="Times New Roman" w:hAnsi="Times New Roman"/>
          <w:b/>
          <w:i/>
          <w:sz w:val="24"/>
          <w:szCs w:val="24"/>
          <w:u w:val="single"/>
        </w:rPr>
        <w:t xml:space="preserve"> «Удовлетворенность доступностью и качеством образовательных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9298"/>
      </w:tblGrid>
      <w:tr w:rsidR="00C07F55" w:rsidRPr="00C07F55" w:rsidTr="00FC34CF">
        <w:tc>
          <w:tcPr>
            <w:tcW w:w="1384" w:type="dxa"/>
          </w:tcPr>
          <w:p w:rsidR="00C07F55" w:rsidRPr="00C07F55" w:rsidRDefault="00C07F55" w:rsidP="00C07F55">
            <w:pPr>
              <w:spacing w:before="120" w:after="0" w:line="360" w:lineRule="auto"/>
              <w:rPr>
                <w:rFonts w:ascii="Times New Roman" w:hAnsi="Times New Roman"/>
                <w:sz w:val="24"/>
                <w:szCs w:val="24"/>
              </w:rPr>
            </w:pPr>
            <w:r w:rsidRPr="00C07F55">
              <w:rPr>
                <w:rFonts w:ascii="Times New Roman" w:hAnsi="Times New Roman"/>
                <w:sz w:val="24"/>
                <w:szCs w:val="24"/>
              </w:rPr>
              <w:t>Год</w:t>
            </w:r>
          </w:p>
        </w:tc>
        <w:tc>
          <w:tcPr>
            <w:tcW w:w="9298" w:type="dxa"/>
          </w:tcPr>
          <w:p w:rsidR="00C07F55" w:rsidRPr="00C07F55" w:rsidRDefault="00C07F55" w:rsidP="00C07F55">
            <w:pPr>
              <w:spacing w:before="120" w:after="0" w:line="360" w:lineRule="auto"/>
              <w:rPr>
                <w:rFonts w:ascii="Times New Roman" w:hAnsi="Times New Roman"/>
                <w:sz w:val="24"/>
                <w:szCs w:val="24"/>
              </w:rPr>
            </w:pPr>
            <w:r w:rsidRPr="00C07F55">
              <w:rPr>
                <w:rFonts w:ascii="Times New Roman" w:hAnsi="Times New Roman"/>
                <w:sz w:val="24"/>
                <w:szCs w:val="24"/>
              </w:rPr>
              <w:t>Процент удовлетворенности доступностью и качеством образовательных услуг</w:t>
            </w:r>
          </w:p>
        </w:tc>
      </w:tr>
      <w:tr w:rsidR="00C07F55" w:rsidRPr="00C07F55" w:rsidTr="00FC34CF">
        <w:tc>
          <w:tcPr>
            <w:tcW w:w="1384" w:type="dxa"/>
          </w:tcPr>
          <w:p w:rsidR="00C07F55" w:rsidRPr="00C07F55" w:rsidRDefault="00C07F55" w:rsidP="00C07F55">
            <w:pPr>
              <w:spacing w:before="120" w:after="0" w:line="360" w:lineRule="auto"/>
              <w:rPr>
                <w:rFonts w:ascii="Times New Roman" w:hAnsi="Times New Roman"/>
                <w:sz w:val="24"/>
                <w:szCs w:val="24"/>
              </w:rPr>
            </w:pPr>
            <w:r w:rsidRPr="00C07F55">
              <w:rPr>
                <w:rFonts w:ascii="Times New Roman" w:hAnsi="Times New Roman"/>
                <w:sz w:val="24"/>
                <w:szCs w:val="24"/>
              </w:rPr>
              <w:t>2018</w:t>
            </w:r>
          </w:p>
        </w:tc>
        <w:tc>
          <w:tcPr>
            <w:tcW w:w="9298" w:type="dxa"/>
          </w:tcPr>
          <w:p w:rsidR="00C07F55" w:rsidRPr="00C07F55" w:rsidRDefault="00C07F55" w:rsidP="00FC34CF">
            <w:pPr>
              <w:spacing w:before="120" w:after="0" w:line="360" w:lineRule="auto"/>
              <w:jc w:val="center"/>
              <w:rPr>
                <w:rFonts w:ascii="Times New Roman" w:hAnsi="Times New Roman"/>
                <w:sz w:val="24"/>
                <w:szCs w:val="24"/>
              </w:rPr>
            </w:pPr>
            <w:r w:rsidRPr="00C07F55">
              <w:rPr>
                <w:rFonts w:ascii="Times New Roman" w:hAnsi="Times New Roman"/>
                <w:sz w:val="24"/>
                <w:szCs w:val="24"/>
              </w:rPr>
              <w:t>79</w:t>
            </w:r>
          </w:p>
        </w:tc>
      </w:tr>
      <w:tr w:rsidR="00C07F55" w:rsidRPr="00C07F55" w:rsidTr="00FC34CF">
        <w:tc>
          <w:tcPr>
            <w:tcW w:w="1384" w:type="dxa"/>
          </w:tcPr>
          <w:p w:rsidR="00C07F55" w:rsidRPr="00C07F55" w:rsidRDefault="00C07F55" w:rsidP="00C07F55">
            <w:pPr>
              <w:spacing w:before="120" w:after="0" w:line="360" w:lineRule="auto"/>
              <w:rPr>
                <w:rFonts w:ascii="Times New Roman" w:hAnsi="Times New Roman"/>
                <w:sz w:val="24"/>
                <w:szCs w:val="24"/>
              </w:rPr>
            </w:pPr>
            <w:r w:rsidRPr="00C07F55">
              <w:rPr>
                <w:rFonts w:ascii="Times New Roman" w:hAnsi="Times New Roman"/>
                <w:sz w:val="24"/>
                <w:szCs w:val="24"/>
              </w:rPr>
              <w:t>2019</w:t>
            </w:r>
          </w:p>
        </w:tc>
        <w:tc>
          <w:tcPr>
            <w:tcW w:w="9298" w:type="dxa"/>
          </w:tcPr>
          <w:p w:rsidR="00C07F55" w:rsidRPr="00C07F55" w:rsidRDefault="00C07F55" w:rsidP="00FC34CF">
            <w:pPr>
              <w:spacing w:before="120" w:after="0" w:line="360" w:lineRule="auto"/>
              <w:jc w:val="center"/>
              <w:rPr>
                <w:rFonts w:ascii="Times New Roman" w:hAnsi="Times New Roman"/>
                <w:sz w:val="24"/>
                <w:szCs w:val="24"/>
              </w:rPr>
            </w:pPr>
            <w:r w:rsidRPr="00C07F55">
              <w:rPr>
                <w:rFonts w:ascii="Times New Roman" w:hAnsi="Times New Roman"/>
                <w:sz w:val="24"/>
                <w:szCs w:val="24"/>
              </w:rPr>
              <w:t>83</w:t>
            </w:r>
          </w:p>
        </w:tc>
      </w:tr>
    </w:tbl>
    <w:p w:rsidR="00C07F55" w:rsidRPr="00C07F55" w:rsidRDefault="00C07F55" w:rsidP="00FC34CF">
      <w:pPr>
        <w:spacing w:after="0" w:line="360" w:lineRule="auto"/>
        <w:rPr>
          <w:rFonts w:ascii="Times New Roman" w:hAnsi="Times New Roman"/>
          <w:sz w:val="24"/>
          <w:szCs w:val="24"/>
        </w:rPr>
      </w:pPr>
      <w:r w:rsidRPr="00C07F55">
        <w:rPr>
          <w:rFonts w:ascii="Times New Roman" w:hAnsi="Times New Roman"/>
          <w:b/>
          <w:sz w:val="24"/>
          <w:szCs w:val="24"/>
        </w:rPr>
        <w:t xml:space="preserve"> </w:t>
      </w:r>
      <w:r w:rsidRPr="00C07F55">
        <w:rPr>
          <w:rFonts w:ascii="Times New Roman" w:hAnsi="Times New Roman"/>
          <w:sz w:val="24"/>
          <w:szCs w:val="24"/>
        </w:rPr>
        <w:t xml:space="preserve">Взаимодействие с родителями - важный компонент в воспитании и обучении учащихся нашей школы, поэтому необходимо разнообразить формы такого взаимодействия. </w:t>
      </w:r>
    </w:p>
    <w:p w:rsidR="00C07F55" w:rsidRPr="00C07F55" w:rsidRDefault="00C83649" w:rsidP="00FC34CF">
      <w:pPr>
        <w:spacing w:after="0" w:line="360" w:lineRule="auto"/>
        <w:rPr>
          <w:rFonts w:ascii="Times New Roman" w:hAnsi="Times New Roman"/>
          <w:sz w:val="24"/>
          <w:szCs w:val="24"/>
        </w:rPr>
      </w:pPr>
      <w:proofErr w:type="spellStart"/>
      <w:r>
        <w:rPr>
          <w:rFonts w:ascii="Times New Roman" w:hAnsi="Times New Roman"/>
          <w:sz w:val="24"/>
          <w:szCs w:val="24"/>
        </w:rPr>
        <w:t>З</w:t>
      </w:r>
      <w:r w:rsidR="00C07F55" w:rsidRPr="00C07F55">
        <w:rPr>
          <w:rFonts w:ascii="Times New Roman" w:hAnsi="Times New Roman"/>
          <w:sz w:val="24"/>
          <w:szCs w:val="24"/>
        </w:rPr>
        <w:t>заметна</w:t>
      </w:r>
      <w:proofErr w:type="spellEnd"/>
      <w:r w:rsidR="00C07F55" w:rsidRPr="00C07F55">
        <w:rPr>
          <w:rFonts w:ascii="Times New Roman" w:hAnsi="Times New Roman"/>
          <w:sz w:val="24"/>
          <w:szCs w:val="24"/>
        </w:rPr>
        <w:t xml:space="preserve"> динамика.</w:t>
      </w:r>
      <w:r w:rsidR="00FC34CF">
        <w:rPr>
          <w:rFonts w:ascii="Times New Roman" w:hAnsi="Times New Roman"/>
          <w:sz w:val="24"/>
          <w:szCs w:val="24"/>
        </w:rPr>
        <w:t xml:space="preserve"> Это связано с тем, что за 2019 </w:t>
      </w:r>
      <w:r w:rsidR="00C07F55" w:rsidRPr="00C07F55">
        <w:rPr>
          <w:rFonts w:ascii="Times New Roman" w:hAnsi="Times New Roman"/>
          <w:sz w:val="24"/>
          <w:szCs w:val="24"/>
        </w:rPr>
        <w:t xml:space="preserve"> год проведено 2 общешкольных родительских собрания (ноябрь, где дается информация о плане  учебно-методической работы и март, где предоставлен отчёт и задачи на следующий год). Кроме того в каждом классе проведены собрания по результатам образования.</w:t>
      </w:r>
    </w:p>
    <w:p w:rsidR="00C07F55" w:rsidRPr="00C07F55" w:rsidRDefault="00C07F55" w:rsidP="00FC34CF">
      <w:pPr>
        <w:spacing w:before="120" w:after="0" w:line="360" w:lineRule="auto"/>
        <w:jc w:val="center"/>
        <w:rPr>
          <w:rFonts w:ascii="Times New Roman" w:hAnsi="Times New Roman"/>
          <w:b/>
          <w:sz w:val="24"/>
          <w:szCs w:val="24"/>
        </w:rPr>
      </w:pPr>
      <w:r w:rsidRPr="00C07F55">
        <w:rPr>
          <w:rFonts w:ascii="Times New Roman" w:hAnsi="Times New Roman"/>
          <w:b/>
          <w:sz w:val="24"/>
          <w:szCs w:val="24"/>
          <w:lang w:val="en-US"/>
        </w:rPr>
        <w:t>VII</w:t>
      </w:r>
      <w:r w:rsidRPr="00C07F55">
        <w:rPr>
          <w:rFonts w:ascii="Times New Roman" w:hAnsi="Times New Roman"/>
          <w:b/>
          <w:sz w:val="24"/>
          <w:szCs w:val="24"/>
        </w:rPr>
        <w:t>. Оценка кадрового обеспечения</w:t>
      </w:r>
    </w:p>
    <w:p w:rsidR="00C07F55" w:rsidRPr="00C07F55" w:rsidRDefault="00C07F55" w:rsidP="00C07F55">
      <w:pPr>
        <w:spacing w:before="120" w:after="0" w:line="360" w:lineRule="auto"/>
        <w:rPr>
          <w:rFonts w:ascii="Times New Roman" w:hAnsi="Times New Roman"/>
          <w:sz w:val="24"/>
          <w:szCs w:val="24"/>
        </w:rPr>
      </w:pPr>
      <w:r w:rsidRPr="00C07F55">
        <w:rPr>
          <w:rFonts w:ascii="Times New Roman" w:hAnsi="Times New Roman"/>
          <w:sz w:val="24"/>
          <w:szCs w:val="24"/>
        </w:rPr>
        <w:t>На период самообследования в Школе работают  17 педагогов, из них 4 – внешних  совместителя.</w:t>
      </w:r>
    </w:p>
    <w:p w:rsidR="00C07F55" w:rsidRPr="00C07F55" w:rsidRDefault="00C07F55" w:rsidP="00FC34CF">
      <w:pPr>
        <w:spacing w:after="0" w:line="360" w:lineRule="auto"/>
        <w:rPr>
          <w:rFonts w:ascii="Times New Roman" w:hAnsi="Times New Roman"/>
          <w:b/>
          <w:i/>
          <w:sz w:val="24"/>
          <w:szCs w:val="24"/>
        </w:rPr>
      </w:pPr>
      <w:r w:rsidRPr="00C07F55">
        <w:rPr>
          <w:rFonts w:ascii="Times New Roman" w:hAnsi="Times New Roman"/>
          <w:b/>
          <w:i/>
          <w:sz w:val="24"/>
          <w:szCs w:val="24"/>
          <w:u w:val="single"/>
        </w:rPr>
        <w:t xml:space="preserve"> по стажу (педагогическому) </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559"/>
        <w:gridCol w:w="1418"/>
        <w:gridCol w:w="1417"/>
        <w:gridCol w:w="1418"/>
        <w:gridCol w:w="1734"/>
      </w:tblGrid>
      <w:tr w:rsidR="00C07F55" w:rsidRPr="00C07F55" w:rsidTr="00306710">
        <w:tc>
          <w:tcPr>
            <w:tcW w:w="2518" w:type="dxa"/>
            <w:tcBorders>
              <w:top w:val="single" w:sz="4" w:space="0" w:color="auto"/>
              <w:left w:val="single" w:sz="4" w:space="0" w:color="auto"/>
              <w:bottom w:val="single" w:sz="4" w:space="0" w:color="auto"/>
              <w:right w:val="single" w:sz="4" w:space="0" w:color="auto"/>
            </w:tcBorders>
            <w:hideMark/>
          </w:tcPr>
          <w:p w:rsidR="00C07F55" w:rsidRPr="00C07F55" w:rsidRDefault="00C07F55" w:rsidP="00C07F55">
            <w:pPr>
              <w:spacing w:line="360" w:lineRule="auto"/>
              <w:jc w:val="center"/>
              <w:rPr>
                <w:rFonts w:ascii="Times New Roman" w:hAnsi="Times New Roman"/>
                <w:sz w:val="24"/>
                <w:szCs w:val="24"/>
              </w:rPr>
            </w:pPr>
            <w:r w:rsidRPr="00C07F55">
              <w:rPr>
                <w:rFonts w:ascii="Times New Roman" w:hAnsi="Times New Roman"/>
                <w:sz w:val="24"/>
                <w:szCs w:val="24"/>
              </w:rPr>
              <w:t xml:space="preserve">кол-во учителей </w:t>
            </w:r>
          </w:p>
        </w:tc>
        <w:tc>
          <w:tcPr>
            <w:tcW w:w="1559" w:type="dxa"/>
            <w:tcBorders>
              <w:top w:val="single" w:sz="4" w:space="0" w:color="auto"/>
              <w:left w:val="single" w:sz="4" w:space="0" w:color="auto"/>
              <w:bottom w:val="single" w:sz="4" w:space="0" w:color="auto"/>
              <w:right w:val="single" w:sz="4" w:space="0" w:color="auto"/>
            </w:tcBorders>
            <w:hideMark/>
          </w:tcPr>
          <w:p w:rsidR="00C07F55" w:rsidRPr="00C07F55" w:rsidRDefault="00C07F55" w:rsidP="00C07F55">
            <w:pPr>
              <w:spacing w:line="360" w:lineRule="auto"/>
              <w:jc w:val="center"/>
              <w:rPr>
                <w:rFonts w:ascii="Times New Roman" w:hAnsi="Times New Roman"/>
                <w:sz w:val="24"/>
                <w:szCs w:val="24"/>
              </w:rPr>
            </w:pPr>
            <w:r w:rsidRPr="00C07F55">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hideMark/>
          </w:tcPr>
          <w:p w:rsidR="00C07F55" w:rsidRPr="00C07F55" w:rsidRDefault="00C07F55" w:rsidP="00C07F55">
            <w:pPr>
              <w:spacing w:line="360" w:lineRule="auto"/>
              <w:jc w:val="center"/>
              <w:rPr>
                <w:rFonts w:ascii="Times New Roman" w:hAnsi="Times New Roman"/>
                <w:sz w:val="24"/>
                <w:szCs w:val="24"/>
              </w:rPr>
            </w:pPr>
            <w:r w:rsidRPr="00C07F55">
              <w:rPr>
                <w:rFonts w:ascii="Times New Roman" w:hAnsi="Times New Roman"/>
                <w:sz w:val="24"/>
                <w:szCs w:val="24"/>
              </w:rPr>
              <w:t>6-10</w:t>
            </w:r>
          </w:p>
        </w:tc>
        <w:tc>
          <w:tcPr>
            <w:tcW w:w="1417" w:type="dxa"/>
            <w:tcBorders>
              <w:top w:val="single" w:sz="4" w:space="0" w:color="auto"/>
              <w:left w:val="single" w:sz="4" w:space="0" w:color="auto"/>
              <w:bottom w:val="single" w:sz="4" w:space="0" w:color="auto"/>
              <w:right w:val="single" w:sz="4" w:space="0" w:color="auto"/>
            </w:tcBorders>
            <w:hideMark/>
          </w:tcPr>
          <w:p w:rsidR="00C07F55" w:rsidRPr="00C07F55" w:rsidRDefault="00C07F55" w:rsidP="00C07F55">
            <w:pPr>
              <w:spacing w:line="360" w:lineRule="auto"/>
              <w:jc w:val="center"/>
              <w:rPr>
                <w:rFonts w:ascii="Times New Roman" w:hAnsi="Times New Roman"/>
                <w:sz w:val="24"/>
                <w:szCs w:val="24"/>
              </w:rPr>
            </w:pPr>
            <w:r w:rsidRPr="00C07F55">
              <w:rPr>
                <w:rFonts w:ascii="Times New Roman" w:hAnsi="Times New Roman"/>
                <w:sz w:val="24"/>
                <w:szCs w:val="24"/>
              </w:rPr>
              <w:t>11-20</w:t>
            </w:r>
          </w:p>
        </w:tc>
        <w:tc>
          <w:tcPr>
            <w:tcW w:w="1418" w:type="dxa"/>
            <w:tcBorders>
              <w:top w:val="single" w:sz="4" w:space="0" w:color="auto"/>
              <w:left w:val="single" w:sz="4" w:space="0" w:color="auto"/>
              <w:bottom w:val="single" w:sz="4" w:space="0" w:color="auto"/>
              <w:right w:val="single" w:sz="4" w:space="0" w:color="auto"/>
            </w:tcBorders>
            <w:hideMark/>
          </w:tcPr>
          <w:p w:rsidR="00C07F55" w:rsidRPr="00C07F55" w:rsidRDefault="00C07F55" w:rsidP="00C07F55">
            <w:pPr>
              <w:spacing w:line="360" w:lineRule="auto"/>
              <w:jc w:val="center"/>
              <w:rPr>
                <w:rFonts w:ascii="Times New Roman" w:hAnsi="Times New Roman"/>
                <w:sz w:val="24"/>
                <w:szCs w:val="24"/>
              </w:rPr>
            </w:pPr>
            <w:r w:rsidRPr="00C07F55">
              <w:rPr>
                <w:rFonts w:ascii="Times New Roman" w:hAnsi="Times New Roman"/>
                <w:sz w:val="24"/>
                <w:szCs w:val="24"/>
              </w:rPr>
              <w:t>21-30</w:t>
            </w:r>
          </w:p>
        </w:tc>
        <w:tc>
          <w:tcPr>
            <w:tcW w:w="1734" w:type="dxa"/>
            <w:tcBorders>
              <w:top w:val="single" w:sz="4" w:space="0" w:color="auto"/>
              <w:left w:val="single" w:sz="4" w:space="0" w:color="auto"/>
              <w:bottom w:val="single" w:sz="4" w:space="0" w:color="auto"/>
              <w:right w:val="single" w:sz="4" w:space="0" w:color="auto"/>
            </w:tcBorders>
            <w:hideMark/>
          </w:tcPr>
          <w:p w:rsidR="00C07F55" w:rsidRPr="00C07F55" w:rsidRDefault="00C07F55" w:rsidP="00C07F55">
            <w:pPr>
              <w:spacing w:line="360" w:lineRule="auto"/>
              <w:jc w:val="center"/>
              <w:rPr>
                <w:rFonts w:ascii="Times New Roman" w:hAnsi="Times New Roman"/>
                <w:sz w:val="24"/>
                <w:szCs w:val="24"/>
              </w:rPr>
            </w:pPr>
            <w:r w:rsidRPr="00C07F55">
              <w:rPr>
                <w:rFonts w:ascii="Times New Roman" w:hAnsi="Times New Roman"/>
                <w:sz w:val="24"/>
                <w:szCs w:val="24"/>
              </w:rPr>
              <w:t>свыше 30</w:t>
            </w:r>
          </w:p>
        </w:tc>
      </w:tr>
      <w:tr w:rsidR="00C07F55" w:rsidRPr="00C07F55" w:rsidTr="00306710">
        <w:tc>
          <w:tcPr>
            <w:tcW w:w="2518"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rPr>
                <w:rFonts w:ascii="Times New Roman" w:hAnsi="Times New Roman"/>
                <w:sz w:val="24"/>
                <w:szCs w:val="24"/>
              </w:rPr>
            </w:pPr>
            <w:r w:rsidRPr="00C07F55">
              <w:rPr>
                <w:rFonts w:ascii="Times New Roman" w:hAnsi="Times New Roman"/>
                <w:sz w:val="24"/>
                <w:szCs w:val="24"/>
              </w:rPr>
              <w:t>всего 17</w:t>
            </w:r>
          </w:p>
        </w:tc>
        <w:tc>
          <w:tcPr>
            <w:tcW w:w="1559"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jc w:val="center"/>
              <w:rPr>
                <w:rFonts w:ascii="Times New Roman" w:hAnsi="Times New Roman"/>
                <w:sz w:val="24"/>
                <w:szCs w:val="24"/>
              </w:rPr>
            </w:pPr>
            <w:r w:rsidRPr="00C07F55">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jc w:val="center"/>
              <w:rPr>
                <w:rFonts w:ascii="Times New Roman" w:hAnsi="Times New Roman"/>
                <w:sz w:val="24"/>
                <w:szCs w:val="24"/>
              </w:rPr>
            </w:pPr>
            <w:r w:rsidRPr="00C07F55">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jc w:val="center"/>
              <w:rPr>
                <w:rFonts w:ascii="Times New Roman" w:hAnsi="Times New Roman"/>
                <w:sz w:val="24"/>
                <w:szCs w:val="24"/>
              </w:rPr>
            </w:pPr>
            <w:r w:rsidRPr="00C07F55">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jc w:val="center"/>
              <w:rPr>
                <w:rFonts w:ascii="Times New Roman" w:hAnsi="Times New Roman"/>
                <w:sz w:val="24"/>
                <w:szCs w:val="24"/>
              </w:rPr>
            </w:pPr>
            <w:r w:rsidRPr="00C07F55">
              <w:rPr>
                <w:rFonts w:ascii="Times New Roman" w:hAnsi="Times New Roman"/>
                <w:sz w:val="24"/>
                <w:szCs w:val="24"/>
              </w:rPr>
              <w:t>5</w:t>
            </w:r>
          </w:p>
        </w:tc>
        <w:tc>
          <w:tcPr>
            <w:tcW w:w="1734"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jc w:val="center"/>
              <w:rPr>
                <w:rFonts w:ascii="Times New Roman" w:hAnsi="Times New Roman"/>
                <w:sz w:val="24"/>
                <w:szCs w:val="24"/>
              </w:rPr>
            </w:pPr>
            <w:r w:rsidRPr="00C07F55">
              <w:rPr>
                <w:rFonts w:ascii="Times New Roman" w:hAnsi="Times New Roman"/>
                <w:sz w:val="24"/>
                <w:szCs w:val="24"/>
              </w:rPr>
              <w:t>6</w:t>
            </w:r>
          </w:p>
        </w:tc>
      </w:tr>
      <w:tr w:rsidR="00C07F55" w:rsidRPr="00C07F55" w:rsidTr="00306710">
        <w:tc>
          <w:tcPr>
            <w:tcW w:w="2518"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rPr>
                <w:rFonts w:ascii="Times New Roman" w:hAnsi="Times New Roman"/>
                <w:sz w:val="24"/>
                <w:szCs w:val="24"/>
              </w:rPr>
            </w:pPr>
            <w:proofErr w:type="spellStart"/>
            <w:r w:rsidRPr="00C07F55">
              <w:rPr>
                <w:rFonts w:ascii="Times New Roman" w:hAnsi="Times New Roman"/>
                <w:sz w:val="24"/>
                <w:szCs w:val="24"/>
              </w:rPr>
              <w:t>с</w:t>
            </w:r>
            <w:proofErr w:type="gramStart"/>
            <w:r w:rsidRPr="00C07F55">
              <w:rPr>
                <w:rFonts w:ascii="Times New Roman" w:hAnsi="Times New Roman"/>
                <w:sz w:val="24"/>
                <w:szCs w:val="24"/>
              </w:rPr>
              <w:t>.Ш</w:t>
            </w:r>
            <w:proofErr w:type="gramEnd"/>
            <w:r w:rsidRPr="00C07F55">
              <w:rPr>
                <w:rFonts w:ascii="Times New Roman" w:hAnsi="Times New Roman"/>
                <w:sz w:val="24"/>
                <w:szCs w:val="24"/>
              </w:rPr>
              <w:t>улынды</w:t>
            </w:r>
            <w:proofErr w:type="spellEnd"/>
            <w:r w:rsidRPr="00C07F55">
              <w:rPr>
                <w:rFonts w:ascii="Times New Roman" w:hAnsi="Times New Roman"/>
                <w:sz w:val="24"/>
                <w:szCs w:val="24"/>
              </w:rPr>
              <w:t xml:space="preserve"> 14</w:t>
            </w:r>
          </w:p>
        </w:tc>
        <w:tc>
          <w:tcPr>
            <w:tcW w:w="1559"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jc w:val="center"/>
              <w:rPr>
                <w:rFonts w:ascii="Times New Roman" w:hAnsi="Times New Roman"/>
                <w:sz w:val="24"/>
                <w:szCs w:val="24"/>
              </w:rPr>
            </w:pPr>
            <w:r w:rsidRPr="00C07F55">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jc w:val="center"/>
              <w:rPr>
                <w:rFonts w:ascii="Times New Roman" w:hAnsi="Times New Roman"/>
                <w:sz w:val="24"/>
                <w:szCs w:val="24"/>
              </w:rPr>
            </w:pPr>
            <w:r w:rsidRPr="00C07F55">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jc w:val="center"/>
              <w:rPr>
                <w:rFonts w:ascii="Times New Roman" w:hAnsi="Times New Roman"/>
                <w:sz w:val="24"/>
                <w:szCs w:val="24"/>
              </w:rPr>
            </w:pPr>
            <w:r w:rsidRPr="00C07F55">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jc w:val="center"/>
              <w:rPr>
                <w:rFonts w:ascii="Times New Roman" w:hAnsi="Times New Roman"/>
                <w:sz w:val="24"/>
                <w:szCs w:val="24"/>
              </w:rPr>
            </w:pPr>
            <w:r w:rsidRPr="00C07F55">
              <w:rPr>
                <w:rFonts w:ascii="Times New Roman" w:hAnsi="Times New Roman"/>
                <w:sz w:val="24"/>
                <w:szCs w:val="24"/>
              </w:rPr>
              <w:t>3</w:t>
            </w:r>
          </w:p>
        </w:tc>
        <w:tc>
          <w:tcPr>
            <w:tcW w:w="1734"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jc w:val="center"/>
              <w:rPr>
                <w:rFonts w:ascii="Times New Roman" w:hAnsi="Times New Roman"/>
                <w:sz w:val="24"/>
                <w:szCs w:val="24"/>
              </w:rPr>
            </w:pPr>
            <w:r w:rsidRPr="00C07F55">
              <w:rPr>
                <w:rFonts w:ascii="Times New Roman" w:hAnsi="Times New Roman"/>
                <w:sz w:val="24"/>
                <w:szCs w:val="24"/>
              </w:rPr>
              <w:t>6</w:t>
            </w:r>
          </w:p>
        </w:tc>
      </w:tr>
      <w:tr w:rsidR="00C07F55" w:rsidRPr="00C07F55" w:rsidTr="00306710">
        <w:tc>
          <w:tcPr>
            <w:tcW w:w="2518"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rPr>
                <w:rFonts w:ascii="Times New Roman" w:hAnsi="Times New Roman"/>
                <w:sz w:val="24"/>
                <w:szCs w:val="24"/>
              </w:rPr>
            </w:pPr>
            <w:r w:rsidRPr="00C07F55">
              <w:rPr>
                <w:rFonts w:ascii="Times New Roman" w:hAnsi="Times New Roman"/>
                <w:sz w:val="24"/>
                <w:szCs w:val="24"/>
              </w:rPr>
              <w:t>совместителей 3</w:t>
            </w:r>
          </w:p>
        </w:tc>
        <w:tc>
          <w:tcPr>
            <w:tcW w:w="1559"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jc w:val="center"/>
              <w:rPr>
                <w:rFonts w:ascii="Times New Roman" w:hAnsi="Times New Roman"/>
                <w:sz w:val="24"/>
                <w:szCs w:val="24"/>
              </w:rPr>
            </w:pPr>
            <w:r w:rsidRPr="00C07F55">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jc w:val="center"/>
              <w:rPr>
                <w:rFonts w:ascii="Times New Roman" w:hAnsi="Times New Roman"/>
                <w:sz w:val="24"/>
                <w:szCs w:val="24"/>
              </w:rPr>
            </w:pPr>
            <w:r w:rsidRPr="00C07F55">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jc w:val="center"/>
              <w:rPr>
                <w:rFonts w:ascii="Times New Roman" w:hAnsi="Times New Roman"/>
                <w:sz w:val="24"/>
                <w:szCs w:val="24"/>
              </w:rPr>
            </w:pPr>
            <w:r w:rsidRPr="00C07F55">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jc w:val="center"/>
              <w:rPr>
                <w:rFonts w:ascii="Times New Roman" w:hAnsi="Times New Roman"/>
                <w:sz w:val="24"/>
                <w:szCs w:val="24"/>
              </w:rPr>
            </w:pPr>
            <w:r w:rsidRPr="00C07F55">
              <w:rPr>
                <w:rFonts w:ascii="Times New Roman" w:hAnsi="Times New Roman"/>
                <w:sz w:val="24"/>
                <w:szCs w:val="24"/>
              </w:rPr>
              <w:t>2</w:t>
            </w:r>
          </w:p>
        </w:tc>
        <w:tc>
          <w:tcPr>
            <w:tcW w:w="1734"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jc w:val="center"/>
              <w:rPr>
                <w:rFonts w:ascii="Times New Roman" w:hAnsi="Times New Roman"/>
                <w:sz w:val="24"/>
                <w:szCs w:val="24"/>
              </w:rPr>
            </w:pPr>
            <w:r w:rsidRPr="00C07F55">
              <w:rPr>
                <w:rFonts w:ascii="Times New Roman" w:hAnsi="Times New Roman"/>
                <w:sz w:val="24"/>
                <w:szCs w:val="24"/>
              </w:rPr>
              <w:t>-</w:t>
            </w:r>
          </w:p>
        </w:tc>
      </w:tr>
    </w:tbl>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 xml:space="preserve"> Основная масса педагогов имеет стаж работы от 21 до 30 лет.</w:t>
      </w:r>
    </w:p>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 xml:space="preserve">Проблема: Мало молодых специалистов. </w:t>
      </w:r>
    </w:p>
    <w:p w:rsidR="00C07F55" w:rsidRPr="00C07F55" w:rsidRDefault="00C07F55" w:rsidP="00FC34CF">
      <w:pPr>
        <w:spacing w:after="0" w:line="360" w:lineRule="auto"/>
        <w:rPr>
          <w:rFonts w:ascii="Times New Roman" w:hAnsi="Times New Roman"/>
          <w:sz w:val="24"/>
          <w:szCs w:val="24"/>
        </w:rPr>
      </w:pPr>
      <w:r w:rsidRPr="00C07F55">
        <w:rPr>
          <w:rFonts w:ascii="Times New Roman" w:hAnsi="Times New Roman"/>
          <w:sz w:val="24"/>
          <w:szCs w:val="24"/>
        </w:rPr>
        <w:t>Пути выхода: Обучать своих выпускников, привлекать молодых специалистов.</w:t>
      </w:r>
    </w:p>
    <w:p w:rsidR="00C07F55" w:rsidRPr="00C07F55" w:rsidRDefault="005332C2" w:rsidP="00FC34CF">
      <w:pPr>
        <w:spacing w:after="0" w:line="360" w:lineRule="auto"/>
        <w:rPr>
          <w:rFonts w:ascii="Times New Roman" w:hAnsi="Times New Roman"/>
          <w:b/>
          <w:i/>
          <w:sz w:val="24"/>
          <w:szCs w:val="24"/>
          <w:u w:val="single"/>
        </w:rPr>
      </w:pPr>
      <w:r>
        <w:rPr>
          <w:rFonts w:ascii="Times New Roman" w:hAnsi="Times New Roman"/>
          <w:b/>
          <w:i/>
          <w:sz w:val="24"/>
          <w:szCs w:val="24"/>
          <w:u w:val="single"/>
        </w:rPr>
        <w:t>о</w:t>
      </w:r>
      <w:r w:rsidR="00C07F55" w:rsidRPr="00C07F55">
        <w:rPr>
          <w:rFonts w:ascii="Times New Roman" w:hAnsi="Times New Roman"/>
          <w:b/>
          <w:i/>
          <w:sz w:val="24"/>
          <w:szCs w:val="24"/>
          <w:u w:val="single"/>
        </w:rPr>
        <w:t xml:space="preserve">бразование педагогов </w:t>
      </w:r>
    </w:p>
    <w:tbl>
      <w:tblPr>
        <w:tblW w:w="10181" w:type="dxa"/>
        <w:jc w:val="center"/>
        <w:tblInd w:w="-2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67"/>
        <w:gridCol w:w="987"/>
        <w:gridCol w:w="840"/>
        <w:gridCol w:w="887"/>
        <w:gridCol w:w="901"/>
        <w:gridCol w:w="1289"/>
        <w:gridCol w:w="1510"/>
      </w:tblGrid>
      <w:tr w:rsidR="005332C2" w:rsidRPr="00C07F55" w:rsidTr="005332C2">
        <w:trPr>
          <w:trHeight w:val="785"/>
          <w:jc w:val="center"/>
        </w:trPr>
        <w:tc>
          <w:tcPr>
            <w:tcW w:w="3767" w:type="dxa"/>
            <w:vMerge w:val="restart"/>
            <w:tcBorders>
              <w:top w:val="single" w:sz="4" w:space="0" w:color="auto"/>
              <w:left w:val="single" w:sz="4" w:space="0" w:color="auto"/>
              <w:right w:val="single" w:sz="4" w:space="0" w:color="auto"/>
            </w:tcBorders>
            <w:hideMark/>
          </w:tcPr>
          <w:p w:rsidR="005332C2" w:rsidRPr="00C07F55" w:rsidRDefault="005332C2" w:rsidP="00FC34CF">
            <w:pPr>
              <w:spacing w:after="0" w:line="360" w:lineRule="auto"/>
              <w:jc w:val="center"/>
              <w:rPr>
                <w:rFonts w:ascii="Times New Roman" w:hAnsi="Times New Roman"/>
                <w:sz w:val="24"/>
                <w:szCs w:val="24"/>
              </w:rPr>
            </w:pPr>
            <w:r w:rsidRPr="00C07F55">
              <w:rPr>
                <w:rFonts w:ascii="Times New Roman" w:hAnsi="Times New Roman"/>
                <w:sz w:val="24"/>
                <w:szCs w:val="24"/>
              </w:rPr>
              <w:t>кол-во учителей, воспитателей (всего)</w:t>
            </w:r>
          </w:p>
        </w:tc>
        <w:tc>
          <w:tcPr>
            <w:tcW w:w="1827" w:type="dxa"/>
            <w:gridSpan w:val="2"/>
            <w:tcBorders>
              <w:top w:val="single" w:sz="4" w:space="0" w:color="auto"/>
              <w:left w:val="single" w:sz="4" w:space="0" w:color="auto"/>
              <w:bottom w:val="single" w:sz="4" w:space="0" w:color="auto"/>
              <w:right w:val="single" w:sz="4" w:space="0" w:color="auto"/>
            </w:tcBorders>
          </w:tcPr>
          <w:p w:rsidR="005332C2" w:rsidRPr="00C07F55" w:rsidRDefault="005332C2" w:rsidP="00FC34CF">
            <w:pPr>
              <w:spacing w:after="0" w:line="360" w:lineRule="auto"/>
              <w:jc w:val="center"/>
              <w:rPr>
                <w:rFonts w:ascii="Times New Roman" w:hAnsi="Times New Roman"/>
                <w:sz w:val="24"/>
                <w:szCs w:val="24"/>
              </w:rPr>
            </w:pPr>
            <w:r w:rsidRPr="00C07F55">
              <w:rPr>
                <w:rFonts w:ascii="Times New Roman" w:hAnsi="Times New Roman"/>
                <w:sz w:val="24"/>
                <w:szCs w:val="24"/>
              </w:rPr>
              <w:t>среднее</w:t>
            </w:r>
          </w:p>
        </w:tc>
        <w:tc>
          <w:tcPr>
            <w:tcW w:w="1788" w:type="dxa"/>
            <w:gridSpan w:val="2"/>
            <w:tcBorders>
              <w:top w:val="single" w:sz="4" w:space="0" w:color="auto"/>
              <w:left w:val="single" w:sz="4" w:space="0" w:color="auto"/>
              <w:bottom w:val="single" w:sz="4" w:space="0" w:color="auto"/>
              <w:right w:val="single" w:sz="4" w:space="0" w:color="auto"/>
            </w:tcBorders>
            <w:hideMark/>
          </w:tcPr>
          <w:p w:rsidR="005332C2" w:rsidRPr="00C07F55" w:rsidRDefault="005332C2" w:rsidP="00FC34CF">
            <w:pPr>
              <w:spacing w:after="0" w:line="360" w:lineRule="auto"/>
              <w:jc w:val="center"/>
              <w:rPr>
                <w:rFonts w:ascii="Times New Roman" w:hAnsi="Times New Roman"/>
                <w:sz w:val="24"/>
                <w:szCs w:val="24"/>
              </w:rPr>
            </w:pPr>
            <w:r w:rsidRPr="00C07F55">
              <w:rPr>
                <w:rFonts w:ascii="Times New Roman" w:hAnsi="Times New Roman"/>
                <w:sz w:val="24"/>
                <w:szCs w:val="24"/>
              </w:rPr>
              <w:t>среднее специальное</w:t>
            </w:r>
          </w:p>
        </w:tc>
        <w:tc>
          <w:tcPr>
            <w:tcW w:w="2799" w:type="dxa"/>
            <w:gridSpan w:val="2"/>
            <w:tcBorders>
              <w:top w:val="single" w:sz="4" w:space="0" w:color="auto"/>
              <w:left w:val="single" w:sz="4" w:space="0" w:color="auto"/>
              <w:bottom w:val="single" w:sz="4" w:space="0" w:color="auto"/>
              <w:right w:val="single" w:sz="4" w:space="0" w:color="auto"/>
            </w:tcBorders>
            <w:hideMark/>
          </w:tcPr>
          <w:p w:rsidR="005332C2" w:rsidRPr="00C07F55" w:rsidRDefault="005332C2" w:rsidP="00FC34CF">
            <w:pPr>
              <w:spacing w:after="0" w:line="360" w:lineRule="auto"/>
              <w:jc w:val="center"/>
              <w:rPr>
                <w:rFonts w:ascii="Times New Roman" w:hAnsi="Times New Roman"/>
                <w:sz w:val="24"/>
                <w:szCs w:val="24"/>
              </w:rPr>
            </w:pPr>
            <w:r w:rsidRPr="00C07F55">
              <w:rPr>
                <w:rFonts w:ascii="Times New Roman" w:hAnsi="Times New Roman"/>
                <w:sz w:val="24"/>
                <w:szCs w:val="24"/>
              </w:rPr>
              <w:t>высшее</w:t>
            </w:r>
          </w:p>
        </w:tc>
      </w:tr>
      <w:tr w:rsidR="005332C2" w:rsidRPr="00C07F55" w:rsidTr="00306710">
        <w:trPr>
          <w:jc w:val="center"/>
        </w:trPr>
        <w:tc>
          <w:tcPr>
            <w:tcW w:w="3767" w:type="dxa"/>
            <w:vMerge/>
            <w:tcBorders>
              <w:left w:val="single" w:sz="4" w:space="0" w:color="auto"/>
              <w:bottom w:val="single" w:sz="4" w:space="0" w:color="auto"/>
              <w:right w:val="single" w:sz="4" w:space="0" w:color="auto"/>
            </w:tcBorders>
          </w:tcPr>
          <w:p w:rsidR="005332C2" w:rsidRPr="00C07F55" w:rsidRDefault="005332C2" w:rsidP="00FC34CF">
            <w:pPr>
              <w:spacing w:after="0" w:line="360" w:lineRule="auto"/>
              <w:jc w:val="center"/>
              <w:rPr>
                <w:rFonts w:ascii="Times New Roman" w:hAnsi="Times New Roman"/>
                <w:sz w:val="24"/>
                <w:szCs w:val="24"/>
              </w:rPr>
            </w:pPr>
          </w:p>
        </w:tc>
        <w:tc>
          <w:tcPr>
            <w:tcW w:w="987" w:type="dxa"/>
            <w:tcBorders>
              <w:top w:val="single" w:sz="4" w:space="0" w:color="auto"/>
              <w:left w:val="single" w:sz="4" w:space="0" w:color="auto"/>
              <w:bottom w:val="single" w:sz="4" w:space="0" w:color="auto"/>
              <w:right w:val="single" w:sz="4" w:space="0" w:color="auto"/>
            </w:tcBorders>
            <w:hideMark/>
          </w:tcPr>
          <w:p w:rsidR="005332C2" w:rsidRPr="00C07F55" w:rsidRDefault="005332C2" w:rsidP="00FC34CF">
            <w:pPr>
              <w:spacing w:after="0" w:line="360" w:lineRule="auto"/>
              <w:jc w:val="center"/>
              <w:rPr>
                <w:rFonts w:ascii="Times New Roman" w:hAnsi="Times New Roman"/>
                <w:sz w:val="24"/>
                <w:szCs w:val="24"/>
              </w:rPr>
            </w:pPr>
            <w:r w:rsidRPr="00C07F55">
              <w:rPr>
                <w:rFonts w:ascii="Times New Roman" w:hAnsi="Times New Roman"/>
                <w:sz w:val="24"/>
                <w:szCs w:val="24"/>
              </w:rPr>
              <w:t>кол-во</w:t>
            </w:r>
          </w:p>
        </w:tc>
        <w:tc>
          <w:tcPr>
            <w:tcW w:w="840" w:type="dxa"/>
            <w:tcBorders>
              <w:top w:val="single" w:sz="4" w:space="0" w:color="auto"/>
              <w:left w:val="single" w:sz="4" w:space="0" w:color="auto"/>
              <w:bottom w:val="single" w:sz="4" w:space="0" w:color="auto"/>
              <w:right w:val="single" w:sz="4" w:space="0" w:color="auto"/>
            </w:tcBorders>
            <w:hideMark/>
          </w:tcPr>
          <w:p w:rsidR="005332C2" w:rsidRPr="00C07F55" w:rsidRDefault="005332C2" w:rsidP="00FC34CF">
            <w:pPr>
              <w:spacing w:after="0" w:line="360" w:lineRule="auto"/>
              <w:jc w:val="center"/>
              <w:rPr>
                <w:rFonts w:ascii="Times New Roman" w:hAnsi="Times New Roman"/>
                <w:sz w:val="24"/>
                <w:szCs w:val="24"/>
              </w:rPr>
            </w:pPr>
            <w:r w:rsidRPr="00C07F55">
              <w:rPr>
                <w:rFonts w:ascii="Times New Roman" w:hAnsi="Times New Roman"/>
                <w:sz w:val="24"/>
                <w:szCs w:val="24"/>
              </w:rPr>
              <w:t>%</w:t>
            </w:r>
          </w:p>
        </w:tc>
        <w:tc>
          <w:tcPr>
            <w:tcW w:w="887" w:type="dxa"/>
            <w:tcBorders>
              <w:top w:val="single" w:sz="4" w:space="0" w:color="auto"/>
              <w:left w:val="single" w:sz="4" w:space="0" w:color="auto"/>
              <w:bottom w:val="single" w:sz="4" w:space="0" w:color="auto"/>
              <w:right w:val="single" w:sz="4" w:space="0" w:color="auto"/>
            </w:tcBorders>
            <w:hideMark/>
          </w:tcPr>
          <w:p w:rsidR="005332C2" w:rsidRPr="00C07F55" w:rsidRDefault="005332C2" w:rsidP="00FC34CF">
            <w:pPr>
              <w:spacing w:after="0" w:line="360" w:lineRule="auto"/>
              <w:jc w:val="center"/>
              <w:rPr>
                <w:rFonts w:ascii="Times New Roman" w:hAnsi="Times New Roman"/>
                <w:sz w:val="24"/>
                <w:szCs w:val="24"/>
              </w:rPr>
            </w:pPr>
            <w:r w:rsidRPr="00C07F55">
              <w:rPr>
                <w:rFonts w:ascii="Times New Roman" w:hAnsi="Times New Roman"/>
                <w:sz w:val="24"/>
                <w:szCs w:val="24"/>
              </w:rPr>
              <w:t>кол-во</w:t>
            </w:r>
          </w:p>
        </w:tc>
        <w:tc>
          <w:tcPr>
            <w:tcW w:w="901" w:type="dxa"/>
            <w:tcBorders>
              <w:top w:val="single" w:sz="4" w:space="0" w:color="auto"/>
              <w:left w:val="single" w:sz="4" w:space="0" w:color="auto"/>
              <w:bottom w:val="single" w:sz="4" w:space="0" w:color="auto"/>
              <w:right w:val="single" w:sz="4" w:space="0" w:color="auto"/>
            </w:tcBorders>
            <w:hideMark/>
          </w:tcPr>
          <w:p w:rsidR="005332C2" w:rsidRPr="00C07F55" w:rsidRDefault="005332C2" w:rsidP="00FC34CF">
            <w:pPr>
              <w:spacing w:after="0" w:line="360" w:lineRule="auto"/>
              <w:jc w:val="center"/>
              <w:rPr>
                <w:rFonts w:ascii="Times New Roman" w:hAnsi="Times New Roman"/>
                <w:sz w:val="24"/>
                <w:szCs w:val="24"/>
              </w:rPr>
            </w:pPr>
            <w:r w:rsidRPr="00C07F55">
              <w:rPr>
                <w:rFonts w:ascii="Times New Roman" w:hAnsi="Times New Roman"/>
                <w:sz w:val="24"/>
                <w:szCs w:val="24"/>
              </w:rPr>
              <w:t>%</w:t>
            </w:r>
          </w:p>
        </w:tc>
        <w:tc>
          <w:tcPr>
            <w:tcW w:w="1289" w:type="dxa"/>
            <w:tcBorders>
              <w:top w:val="single" w:sz="4" w:space="0" w:color="auto"/>
              <w:left w:val="single" w:sz="4" w:space="0" w:color="auto"/>
              <w:bottom w:val="single" w:sz="4" w:space="0" w:color="auto"/>
              <w:right w:val="single" w:sz="4" w:space="0" w:color="auto"/>
            </w:tcBorders>
            <w:hideMark/>
          </w:tcPr>
          <w:p w:rsidR="005332C2" w:rsidRPr="00C07F55" w:rsidRDefault="005332C2" w:rsidP="00FC34CF">
            <w:pPr>
              <w:spacing w:after="0" w:line="360" w:lineRule="auto"/>
              <w:jc w:val="center"/>
              <w:rPr>
                <w:rFonts w:ascii="Times New Roman" w:hAnsi="Times New Roman"/>
                <w:sz w:val="24"/>
                <w:szCs w:val="24"/>
              </w:rPr>
            </w:pPr>
            <w:r w:rsidRPr="00C07F55">
              <w:rPr>
                <w:rFonts w:ascii="Times New Roman" w:hAnsi="Times New Roman"/>
                <w:sz w:val="24"/>
                <w:szCs w:val="24"/>
              </w:rPr>
              <w:t>кол-во</w:t>
            </w:r>
          </w:p>
        </w:tc>
        <w:tc>
          <w:tcPr>
            <w:tcW w:w="1510" w:type="dxa"/>
            <w:tcBorders>
              <w:top w:val="single" w:sz="4" w:space="0" w:color="auto"/>
              <w:left w:val="single" w:sz="4" w:space="0" w:color="auto"/>
              <w:bottom w:val="single" w:sz="4" w:space="0" w:color="auto"/>
              <w:right w:val="single" w:sz="4" w:space="0" w:color="auto"/>
            </w:tcBorders>
            <w:hideMark/>
          </w:tcPr>
          <w:p w:rsidR="005332C2" w:rsidRPr="00C07F55" w:rsidRDefault="005332C2" w:rsidP="00FC34CF">
            <w:pPr>
              <w:spacing w:after="0" w:line="360" w:lineRule="auto"/>
              <w:jc w:val="center"/>
              <w:rPr>
                <w:rFonts w:ascii="Times New Roman" w:hAnsi="Times New Roman"/>
                <w:sz w:val="24"/>
                <w:szCs w:val="24"/>
              </w:rPr>
            </w:pPr>
            <w:r w:rsidRPr="00C07F55">
              <w:rPr>
                <w:rFonts w:ascii="Times New Roman" w:hAnsi="Times New Roman"/>
                <w:sz w:val="24"/>
                <w:szCs w:val="24"/>
              </w:rPr>
              <w:t>%</w:t>
            </w:r>
          </w:p>
        </w:tc>
      </w:tr>
      <w:tr w:rsidR="00C07F55" w:rsidRPr="00C07F55" w:rsidTr="00306710">
        <w:trPr>
          <w:jc w:val="center"/>
        </w:trPr>
        <w:tc>
          <w:tcPr>
            <w:tcW w:w="3767" w:type="dxa"/>
            <w:tcBorders>
              <w:top w:val="single" w:sz="4" w:space="0" w:color="auto"/>
              <w:left w:val="single" w:sz="4" w:space="0" w:color="auto"/>
              <w:bottom w:val="single" w:sz="4" w:space="0" w:color="auto"/>
              <w:right w:val="single" w:sz="4" w:space="0" w:color="auto"/>
            </w:tcBorders>
          </w:tcPr>
          <w:p w:rsidR="00C07F55" w:rsidRPr="00C07F55" w:rsidRDefault="00C07F55" w:rsidP="00FC34CF">
            <w:pPr>
              <w:spacing w:after="0" w:line="360" w:lineRule="auto"/>
              <w:jc w:val="center"/>
              <w:rPr>
                <w:rFonts w:ascii="Times New Roman" w:hAnsi="Times New Roman"/>
                <w:sz w:val="24"/>
                <w:szCs w:val="24"/>
              </w:rPr>
            </w:pPr>
            <w:r w:rsidRPr="00C07F55">
              <w:rPr>
                <w:rFonts w:ascii="Times New Roman" w:hAnsi="Times New Roman"/>
                <w:sz w:val="24"/>
                <w:szCs w:val="24"/>
              </w:rPr>
              <w:t>17</w:t>
            </w:r>
          </w:p>
        </w:tc>
        <w:tc>
          <w:tcPr>
            <w:tcW w:w="987" w:type="dxa"/>
            <w:tcBorders>
              <w:top w:val="single" w:sz="4" w:space="0" w:color="auto"/>
              <w:left w:val="single" w:sz="4" w:space="0" w:color="auto"/>
              <w:bottom w:val="single" w:sz="4" w:space="0" w:color="auto"/>
              <w:right w:val="single" w:sz="4" w:space="0" w:color="auto"/>
            </w:tcBorders>
          </w:tcPr>
          <w:p w:rsidR="00C07F55" w:rsidRPr="00C07F55" w:rsidRDefault="00C07F55" w:rsidP="00FC34CF">
            <w:pPr>
              <w:spacing w:after="0" w:line="360" w:lineRule="auto"/>
              <w:jc w:val="center"/>
              <w:rPr>
                <w:rFonts w:ascii="Times New Roman" w:hAnsi="Times New Roman"/>
                <w:sz w:val="24"/>
                <w:szCs w:val="24"/>
              </w:rPr>
            </w:pPr>
            <w:r w:rsidRPr="00C07F55">
              <w:rPr>
                <w:rFonts w:ascii="Times New Roman" w:hAnsi="Times New Roman"/>
                <w:sz w:val="24"/>
                <w:szCs w:val="24"/>
              </w:rPr>
              <w:t>-</w:t>
            </w:r>
          </w:p>
        </w:tc>
        <w:tc>
          <w:tcPr>
            <w:tcW w:w="840" w:type="dxa"/>
            <w:tcBorders>
              <w:top w:val="single" w:sz="4" w:space="0" w:color="auto"/>
              <w:left w:val="single" w:sz="4" w:space="0" w:color="auto"/>
              <w:bottom w:val="single" w:sz="4" w:space="0" w:color="auto"/>
              <w:right w:val="single" w:sz="4" w:space="0" w:color="auto"/>
            </w:tcBorders>
          </w:tcPr>
          <w:p w:rsidR="00C07F55" w:rsidRPr="00C07F55" w:rsidRDefault="00C07F55" w:rsidP="00FC34CF">
            <w:pPr>
              <w:spacing w:after="0" w:line="360" w:lineRule="auto"/>
              <w:jc w:val="center"/>
              <w:rPr>
                <w:rFonts w:ascii="Times New Roman" w:hAnsi="Times New Roman"/>
                <w:sz w:val="24"/>
                <w:szCs w:val="24"/>
              </w:rPr>
            </w:pPr>
            <w:r w:rsidRPr="00C07F55">
              <w:rPr>
                <w:rFonts w:ascii="Times New Roman" w:hAnsi="Times New Roman"/>
                <w:sz w:val="24"/>
                <w:szCs w:val="24"/>
              </w:rPr>
              <w:t>-</w:t>
            </w:r>
          </w:p>
        </w:tc>
        <w:tc>
          <w:tcPr>
            <w:tcW w:w="887" w:type="dxa"/>
            <w:tcBorders>
              <w:top w:val="single" w:sz="4" w:space="0" w:color="auto"/>
              <w:left w:val="single" w:sz="4" w:space="0" w:color="auto"/>
              <w:bottom w:val="single" w:sz="4" w:space="0" w:color="auto"/>
              <w:right w:val="single" w:sz="4" w:space="0" w:color="auto"/>
            </w:tcBorders>
          </w:tcPr>
          <w:p w:rsidR="00C07F55" w:rsidRPr="00C07F55" w:rsidRDefault="00C07F55" w:rsidP="00FC34CF">
            <w:pPr>
              <w:spacing w:after="0" w:line="360" w:lineRule="auto"/>
              <w:jc w:val="center"/>
              <w:rPr>
                <w:rFonts w:ascii="Times New Roman" w:hAnsi="Times New Roman"/>
                <w:sz w:val="24"/>
                <w:szCs w:val="24"/>
              </w:rPr>
            </w:pPr>
            <w:r w:rsidRPr="00C07F55">
              <w:rPr>
                <w:rFonts w:ascii="Times New Roman" w:hAnsi="Times New Roman"/>
                <w:sz w:val="24"/>
                <w:szCs w:val="24"/>
              </w:rPr>
              <w:t>5</w:t>
            </w:r>
          </w:p>
        </w:tc>
        <w:tc>
          <w:tcPr>
            <w:tcW w:w="901" w:type="dxa"/>
            <w:tcBorders>
              <w:top w:val="single" w:sz="4" w:space="0" w:color="auto"/>
              <w:left w:val="single" w:sz="4" w:space="0" w:color="auto"/>
              <w:bottom w:val="single" w:sz="4" w:space="0" w:color="auto"/>
              <w:right w:val="single" w:sz="4" w:space="0" w:color="auto"/>
            </w:tcBorders>
          </w:tcPr>
          <w:p w:rsidR="00C07F55" w:rsidRPr="00C07F55" w:rsidRDefault="00C07F55" w:rsidP="00FC34CF">
            <w:pPr>
              <w:spacing w:after="0" w:line="360" w:lineRule="auto"/>
              <w:jc w:val="center"/>
              <w:rPr>
                <w:rFonts w:ascii="Times New Roman" w:hAnsi="Times New Roman"/>
                <w:sz w:val="24"/>
                <w:szCs w:val="24"/>
              </w:rPr>
            </w:pPr>
            <w:r w:rsidRPr="00C07F55">
              <w:rPr>
                <w:rFonts w:ascii="Times New Roman" w:hAnsi="Times New Roman"/>
                <w:sz w:val="24"/>
                <w:szCs w:val="24"/>
              </w:rPr>
              <w:t>29</w:t>
            </w:r>
          </w:p>
        </w:tc>
        <w:tc>
          <w:tcPr>
            <w:tcW w:w="1289" w:type="dxa"/>
            <w:tcBorders>
              <w:top w:val="single" w:sz="4" w:space="0" w:color="auto"/>
              <w:left w:val="single" w:sz="4" w:space="0" w:color="auto"/>
              <w:bottom w:val="single" w:sz="4" w:space="0" w:color="auto"/>
              <w:right w:val="single" w:sz="4" w:space="0" w:color="auto"/>
            </w:tcBorders>
          </w:tcPr>
          <w:p w:rsidR="00C07F55" w:rsidRPr="00C07F55" w:rsidRDefault="00C07F55" w:rsidP="00FC34CF">
            <w:pPr>
              <w:spacing w:after="0" w:line="360" w:lineRule="auto"/>
              <w:jc w:val="center"/>
              <w:rPr>
                <w:rFonts w:ascii="Times New Roman" w:hAnsi="Times New Roman"/>
                <w:sz w:val="24"/>
                <w:szCs w:val="24"/>
              </w:rPr>
            </w:pPr>
            <w:r w:rsidRPr="00C07F55">
              <w:rPr>
                <w:rFonts w:ascii="Times New Roman" w:hAnsi="Times New Roman"/>
                <w:sz w:val="24"/>
                <w:szCs w:val="24"/>
              </w:rPr>
              <w:t>12</w:t>
            </w:r>
          </w:p>
        </w:tc>
        <w:tc>
          <w:tcPr>
            <w:tcW w:w="1510" w:type="dxa"/>
            <w:tcBorders>
              <w:top w:val="single" w:sz="4" w:space="0" w:color="auto"/>
              <w:left w:val="single" w:sz="4" w:space="0" w:color="auto"/>
              <w:bottom w:val="single" w:sz="4" w:space="0" w:color="auto"/>
              <w:right w:val="single" w:sz="4" w:space="0" w:color="auto"/>
            </w:tcBorders>
          </w:tcPr>
          <w:p w:rsidR="00C07F55" w:rsidRPr="00C07F55" w:rsidRDefault="00C07F55" w:rsidP="00FC34CF">
            <w:pPr>
              <w:spacing w:after="0" w:line="360" w:lineRule="auto"/>
              <w:jc w:val="center"/>
              <w:rPr>
                <w:rFonts w:ascii="Times New Roman" w:hAnsi="Times New Roman"/>
                <w:sz w:val="24"/>
                <w:szCs w:val="24"/>
              </w:rPr>
            </w:pPr>
            <w:r w:rsidRPr="00C07F55">
              <w:rPr>
                <w:rFonts w:ascii="Times New Roman" w:hAnsi="Times New Roman"/>
                <w:sz w:val="24"/>
                <w:szCs w:val="24"/>
              </w:rPr>
              <w:t>71</w:t>
            </w:r>
          </w:p>
        </w:tc>
      </w:tr>
    </w:tbl>
    <w:p w:rsidR="00C07F55" w:rsidRPr="00C07F55" w:rsidRDefault="005332C2" w:rsidP="00FC34CF">
      <w:pPr>
        <w:spacing w:after="0" w:line="360" w:lineRule="auto"/>
        <w:rPr>
          <w:rFonts w:ascii="Times New Roman" w:hAnsi="Times New Roman"/>
          <w:b/>
          <w:i/>
          <w:sz w:val="24"/>
          <w:szCs w:val="24"/>
          <w:u w:val="single"/>
        </w:rPr>
      </w:pPr>
      <w:r>
        <w:rPr>
          <w:rFonts w:ascii="Times New Roman" w:hAnsi="Times New Roman"/>
          <w:b/>
          <w:i/>
          <w:sz w:val="24"/>
          <w:szCs w:val="24"/>
          <w:u w:val="single"/>
        </w:rPr>
        <w:t>а</w:t>
      </w:r>
      <w:r w:rsidR="00C07F55" w:rsidRPr="00C07F55">
        <w:rPr>
          <w:rFonts w:ascii="Times New Roman" w:hAnsi="Times New Roman"/>
          <w:b/>
          <w:i/>
          <w:sz w:val="24"/>
          <w:szCs w:val="24"/>
          <w:u w:val="single"/>
        </w:rPr>
        <w:t>ттестация педагогов</w:t>
      </w:r>
    </w:p>
    <w:tbl>
      <w:tblPr>
        <w:tblW w:w="0" w:type="auto"/>
        <w:jc w:val="center"/>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5"/>
        <w:gridCol w:w="958"/>
        <w:gridCol w:w="762"/>
        <w:gridCol w:w="1077"/>
        <w:gridCol w:w="729"/>
        <w:gridCol w:w="1109"/>
        <w:gridCol w:w="894"/>
        <w:gridCol w:w="1080"/>
        <w:gridCol w:w="1594"/>
      </w:tblGrid>
      <w:tr w:rsidR="005332C2" w:rsidRPr="00C07F55" w:rsidTr="00306710">
        <w:trPr>
          <w:jc w:val="center"/>
        </w:trPr>
        <w:tc>
          <w:tcPr>
            <w:tcW w:w="1845" w:type="dxa"/>
            <w:vMerge w:val="restart"/>
            <w:tcBorders>
              <w:top w:val="single" w:sz="4" w:space="0" w:color="auto"/>
              <w:left w:val="single" w:sz="4" w:space="0" w:color="auto"/>
              <w:right w:val="single" w:sz="4" w:space="0" w:color="auto"/>
            </w:tcBorders>
            <w:hideMark/>
          </w:tcPr>
          <w:p w:rsidR="005332C2" w:rsidRPr="00C07F55" w:rsidRDefault="005332C2" w:rsidP="00FC34CF">
            <w:pPr>
              <w:spacing w:after="0" w:line="360" w:lineRule="auto"/>
              <w:jc w:val="both"/>
              <w:rPr>
                <w:rFonts w:ascii="Times New Roman" w:hAnsi="Times New Roman"/>
                <w:sz w:val="24"/>
                <w:szCs w:val="24"/>
              </w:rPr>
            </w:pPr>
            <w:r w:rsidRPr="00C07F55">
              <w:rPr>
                <w:rFonts w:ascii="Times New Roman" w:hAnsi="Times New Roman"/>
                <w:sz w:val="24"/>
                <w:szCs w:val="24"/>
              </w:rPr>
              <w:t>всего педагогов</w:t>
            </w:r>
          </w:p>
        </w:tc>
        <w:tc>
          <w:tcPr>
            <w:tcW w:w="1720" w:type="dxa"/>
            <w:gridSpan w:val="2"/>
            <w:tcBorders>
              <w:top w:val="single" w:sz="4" w:space="0" w:color="auto"/>
              <w:left w:val="single" w:sz="4" w:space="0" w:color="auto"/>
              <w:bottom w:val="single" w:sz="4" w:space="0" w:color="auto"/>
              <w:right w:val="single" w:sz="4" w:space="0" w:color="auto"/>
            </w:tcBorders>
            <w:hideMark/>
          </w:tcPr>
          <w:p w:rsidR="005332C2" w:rsidRPr="00C07F55" w:rsidRDefault="005332C2" w:rsidP="00FC34CF">
            <w:pPr>
              <w:spacing w:after="0" w:line="360" w:lineRule="auto"/>
              <w:jc w:val="center"/>
              <w:rPr>
                <w:rFonts w:ascii="Times New Roman" w:hAnsi="Times New Roman"/>
                <w:sz w:val="24"/>
                <w:szCs w:val="24"/>
              </w:rPr>
            </w:pPr>
            <w:r w:rsidRPr="00C07F55">
              <w:rPr>
                <w:rFonts w:ascii="Times New Roman" w:hAnsi="Times New Roman"/>
                <w:sz w:val="24"/>
                <w:szCs w:val="24"/>
              </w:rPr>
              <w:t>без категории</w:t>
            </w:r>
          </w:p>
        </w:tc>
        <w:tc>
          <w:tcPr>
            <w:tcW w:w="1806" w:type="dxa"/>
            <w:gridSpan w:val="2"/>
            <w:tcBorders>
              <w:top w:val="single" w:sz="4" w:space="0" w:color="auto"/>
              <w:left w:val="single" w:sz="4" w:space="0" w:color="auto"/>
              <w:bottom w:val="single" w:sz="4" w:space="0" w:color="auto"/>
              <w:right w:val="single" w:sz="4" w:space="0" w:color="auto"/>
            </w:tcBorders>
            <w:hideMark/>
          </w:tcPr>
          <w:p w:rsidR="005332C2" w:rsidRPr="00C07F55" w:rsidRDefault="005332C2" w:rsidP="00FC34CF">
            <w:pPr>
              <w:spacing w:after="0" w:line="360" w:lineRule="auto"/>
              <w:jc w:val="center"/>
              <w:rPr>
                <w:rFonts w:ascii="Times New Roman" w:hAnsi="Times New Roman"/>
                <w:sz w:val="24"/>
                <w:szCs w:val="24"/>
              </w:rPr>
            </w:pPr>
            <w:r w:rsidRPr="00C07F55">
              <w:rPr>
                <w:rFonts w:ascii="Times New Roman" w:hAnsi="Times New Roman"/>
                <w:sz w:val="24"/>
                <w:szCs w:val="24"/>
              </w:rPr>
              <w:t>соответствие занимаемой должности</w:t>
            </w:r>
          </w:p>
        </w:tc>
        <w:tc>
          <w:tcPr>
            <w:tcW w:w="2003" w:type="dxa"/>
            <w:gridSpan w:val="2"/>
            <w:tcBorders>
              <w:top w:val="single" w:sz="4" w:space="0" w:color="auto"/>
              <w:left w:val="single" w:sz="4" w:space="0" w:color="auto"/>
              <w:bottom w:val="single" w:sz="4" w:space="0" w:color="auto"/>
              <w:right w:val="single" w:sz="4" w:space="0" w:color="auto"/>
            </w:tcBorders>
            <w:hideMark/>
          </w:tcPr>
          <w:p w:rsidR="005332C2" w:rsidRPr="00C07F55" w:rsidRDefault="005332C2" w:rsidP="00FC34CF">
            <w:pPr>
              <w:spacing w:after="0" w:line="360" w:lineRule="auto"/>
              <w:jc w:val="center"/>
              <w:rPr>
                <w:rFonts w:ascii="Times New Roman" w:hAnsi="Times New Roman"/>
                <w:sz w:val="24"/>
                <w:szCs w:val="24"/>
              </w:rPr>
            </w:pPr>
            <w:r w:rsidRPr="00C07F55">
              <w:rPr>
                <w:rFonts w:ascii="Times New Roman" w:hAnsi="Times New Roman"/>
                <w:sz w:val="24"/>
                <w:szCs w:val="24"/>
                <w:lang w:val="en-US"/>
              </w:rPr>
              <w:t>I</w:t>
            </w:r>
          </w:p>
          <w:p w:rsidR="005332C2" w:rsidRPr="00C07F55" w:rsidRDefault="005332C2" w:rsidP="00FC34CF">
            <w:pPr>
              <w:spacing w:after="0" w:line="360" w:lineRule="auto"/>
              <w:jc w:val="center"/>
              <w:rPr>
                <w:rFonts w:ascii="Times New Roman" w:hAnsi="Times New Roman"/>
                <w:sz w:val="24"/>
                <w:szCs w:val="24"/>
              </w:rPr>
            </w:pPr>
            <w:r w:rsidRPr="00C07F55">
              <w:rPr>
                <w:rFonts w:ascii="Times New Roman" w:hAnsi="Times New Roman"/>
                <w:sz w:val="24"/>
                <w:szCs w:val="24"/>
              </w:rPr>
              <w:t>категория</w:t>
            </w:r>
          </w:p>
        </w:tc>
        <w:tc>
          <w:tcPr>
            <w:tcW w:w="2674" w:type="dxa"/>
            <w:gridSpan w:val="2"/>
            <w:tcBorders>
              <w:top w:val="single" w:sz="4" w:space="0" w:color="auto"/>
              <w:left w:val="single" w:sz="4" w:space="0" w:color="auto"/>
              <w:bottom w:val="single" w:sz="4" w:space="0" w:color="auto"/>
              <w:right w:val="single" w:sz="4" w:space="0" w:color="auto"/>
            </w:tcBorders>
            <w:hideMark/>
          </w:tcPr>
          <w:p w:rsidR="005332C2" w:rsidRPr="00C07F55" w:rsidRDefault="005332C2" w:rsidP="00FC34CF">
            <w:pPr>
              <w:spacing w:after="0" w:line="360" w:lineRule="auto"/>
              <w:jc w:val="center"/>
              <w:rPr>
                <w:rFonts w:ascii="Times New Roman" w:hAnsi="Times New Roman"/>
                <w:sz w:val="24"/>
                <w:szCs w:val="24"/>
              </w:rPr>
            </w:pPr>
            <w:r w:rsidRPr="00C07F55">
              <w:rPr>
                <w:rFonts w:ascii="Times New Roman" w:hAnsi="Times New Roman"/>
                <w:sz w:val="24"/>
                <w:szCs w:val="24"/>
              </w:rPr>
              <w:t>высшая</w:t>
            </w:r>
          </w:p>
          <w:p w:rsidR="005332C2" w:rsidRPr="00C07F55" w:rsidRDefault="005332C2" w:rsidP="00FC34CF">
            <w:pPr>
              <w:spacing w:after="0" w:line="360" w:lineRule="auto"/>
              <w:jc w:val="center"/>
              <w:rPr>
                <w:rFonts w:ascii="Times New Roman" w:hAnsi="Times New Roman"/>
                <w:sz w:val="24"/>
                <w:szCs w:val="24"/>
              </w:rPr>
            </w:pPr>
            <w:r w:rsidRPr="00C07F55">
              <w:rPr>
                <w:rFonts w:ascii="Times New Roman" w:hAnsi="Times New Roman"/>
                <w:sz w:val="24"/>
                <w:szCs w:val="24"/>
              </w:rPr>
              <w:t>категория</w:t>
            </w:r>
          </w:p>
        </w:tc>
      </w:tr>
      <w:tr w:rsidR="005332C2" w:rsidRPr="00C07F55" w:rsidTr="00306710">
        <w:trPr>
          <w:jc w:val="center"/>
        </w:trPr>
        <w:tc>
          <w:tcPr>
            <w:tcW w:w="1845" w:type="dxa"/>
            <w:vMerge/>
            <w:tcBorders>
              <w:left w:val="single" w:sz="4" w:space="0" w:color="auto"/>
              <w:bottom w:val="single" w:sz="4" w:space="0" w:color="auto"/>
              <w:right w:val="single" w:sz="4" w:space="0" w:color="auto"/>
            </w:tcBorders>
          </w:tcPr>
          <w:p w:rsidR="005332C2" w:rsidRPr="00C07F55" w:rsidRDefault="005332C2" w:rsidP="00C07F55">
            <w:pPr>
              <w:spacing w:line="360" w:lineRule="auto"/>
              <w:jc w:val="both"/>
              <w:rPr>
                <w:rFonts w:ascii="Times New Roman" w:hAnsi="Times New Roman"/>
                <w:sz w:val="24"/>
                <w:szCs w:val="24"/>
              </w:rPr>
            </w:pPr>
          </w:p>
        </w:tc>
        <w:tc>
          <w:tcPr>
            <w:tcW w:w="958" w:type="dxa"/>
            <w:tcBorders>
              <w:top w:val="single" w:sz="4" w:space="0" w:color="auto"/>
              <w:left w:val="single" w:sz="4" w:space="0" w:color="auto"/>
              <w:bottom w:val="single" w:sz="4" w:space="0" w:color="auto"/>
              <w:right w:val="single" w:sz="4" w:space="0" w:color="auto"/>
            </w:tcBorders>
            <w:hideMark/>
          </w:tcPr>
          <w:p w:rsidR="005332C2" w:rsidRPr="00C07F55" w:rsidRDefault="005332C2" w:rsidP="00C07F55">
            <w:pPr>
              <w:spacing w:line="360" w:lineRule="auto"/>
              <w:jc w:val="both"/>
              <w:rPr>
                <w:rFonts w:ascii="Times New Roman" w:hAnsi="Times New Roman"/>
                <w:sz w:val="24"/>
                <w:szCs w:val="24"/>
              </w:rPr>
            </w:pPr>
            <w:r w:rsidRPr="00C07F55">
              <w:rPr>
                <w:rFonts w:ascii="Times New Roman" w:hAnsi="Times New Roman"/>
                <w:sz w:val="24"/>
                <w:szCs w:val="24"/>
              </w:rPr>
              <w:t>кол-во</w:t>
            </w:r>
          </w:p>
        </w:tc>
        <w:tc>
          <w:tcPr>
            <w:tcW w:w="762" w:type="dxa"/>
            <w:tcBorders>
              <w:top w:val="single" w:sz="4" w:space="0" w:color="auto"/>
              <w:left w:val="single" w:sz="4" w:space="0" w:color="auto"/>
              <w:bottom w:val="single" w:sz="4" w:space="0" w:color="auto"/>
              <w:right w:val="single" w:sz="4" w:space="0" w:color="auto"/>
            </w:tcBorders>
            <w:hideMark/>
          </w:tcPr>
          <w:p w:rsidR="005332C2" w:rsidRPr="00C07F55" w:rsidRDefault="005332C2" w:rsidP="00C07F55">
            <w:pPr>
              <w:spacing w:line="360" w:lineRule="auto"/>
              <w:jc w:val="both"/>
              <w:rPr>
                <w:rFonts w:ascii="Times New Roman" w:hAnsi="Times New Roman"/>
                <w:sz w:val="24"/>
                <w:szCs w:val="24"/>
              </w:rPr>
            </w:pPr>
            <w:r w:rsidRPr="00C07F55">
              <w:rPr>
                <w:rFonts w:ascii="Times New Roman" w:hAnsi="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hideMark/>
          </w:tcPr>
          <w:p w:rsidR="005332C2" w:rsidRPr="00C07F55" w:rsidRDefault="005332C2" w:rsidP="00C07F55">
            <w:pPr>
              <w:spacing w:line="360" w:lineRule="auto"/>
              <w:jc w:val="both"/>
              <w:rPr>
                <w:rFonts w:ascii="Times New Roman" w:hAnsi="Times New Roman"/>
                <w:sz w:val="24"/>
                <w:szCs w:val="24"/>
              </w:rPr>
            </w:pPr>
            <w:r w:rsidRPr="00C07F55">
              <w:rPr>
                <w:rFonts w:ascii="Times New Roman" w:hAnsi="Times New Roman"/>
                <w:sz w:val="24"/>
                <w:szCs w:val="24"/>
              </w:rPr>
              <w:t>кол-во</w:t>
            </w:r>
          </w:p>
        </w:tc>
        <w:tc>
          <w:tcPr>
            <w:tcW w:w="729" w:type="dxa"/>
            <w:tcBorders>
              <w:top w:val="single" w:sz="4" w:space="0" w:color="auto"/>
              <w:left w:val="single" w:sz="4" w:space="0" w:color="auto"/>
              <w:bottom w:val="single" w:sz="4" w:space="0" w:color="auto"/>
              <w:right w:val="single" w:sz="4" w:space="0" w:color="auto"/>
            </w:tcBorders>
            <w:hideMark/>
          </w:tcPr>
          <w:p w:rsidR="005332C2" w:rsidRPr="00C07F55" w:rsidRDefault="005332C2" w:rsidP="00C07F55">
            <w:pPr>
              <w:spacing w:line="360" w:lineRule="auto"/>
              <w:jc w:val="both"/>
              <w:rPr>
                <w:rFonts w:ascii="Times New Roman" w:hAnsi="Times New Roman"/>
                <w:sz w:val="24"/>
                <w:szCs w:val="24"/>
              </w:rPr>
            </w:pPr>
            <w:r w:rsidRPr="00C07F55">
              <w:rPr>
                <w:rFonts w:ascii="Times New Roman" w:hAnsi="Times New Roman"/>
                <w:sz w:val="24"/>
                <w:szCs w:val="24"/>
              </w:rPr>
              <w:t>%</w:t>
            </w:r>
          </w:p>
        </w:tc>
        <w:tc>
          <w:tcPr>
            <w:tcW w:w="1109" w:type="dxa"/>
            <w:tcBorders>
              <w:top w:val="single" w:sz="4" w:space="0" w:color="auto"/>
              <w:left w:val="single" w:sz="4" w:space="0" w:color="auto"/>
              <w:bottom w:val="single" w:sz="4" w:space="0" w:color="auto"/>
              <w:right w:val="single" w:sz="4" w:space="0" w:color="auto"/>
            </w:tcBorders>
            <w:hideMark/>
          </w:tcPr>
          <w:p w:rsidR="005332C2" w:rsidRPr="00C07F55" w:rsidRDefault="005332C2" w:rsidP="00C07F55">
            <w:pPr>
              <w:spacing w:line="360" w:lineRule="auto"/>
              <w:jc w:val="both"/>
              <w:rPr>
                <w:rFonts w:ascii="Times New Roman" w:hAnsi="Times New Roman"/>
                <w:sz w:val="24"/>
                <w:szCs w:val="24"/>
              </w:rPr>
            </w:pPr>
            <w:r w:rsidRPr="00C07F55">
              <w:rPr>
                <w:rFonts w:ascii="Times New Roman" w:hAnsi="Times New Roman"/>
                <w:sz w:val="24"/>
                <w:szCs w:val="24"/>
              </w:rPr>
              <w:t>кол-во</w:t>
            </w:r>
          </w:p>
        </w:tc>
        <w:tc>
          <w:tcPr>
            <w:tcW w:w="894" w:type="dxa"/>
            <w:tcBorders>
              <w:top w:val="single" w:sz="4" w:space="0" w:color="auto"/>
              <w:left w:val="single" w:sz="4" w:space="0" w:color="auto"/>
              <w:bottom w:val="single" w:sz="4" w:space="0" w:color="auto"/>
              <w:right w:val="single" w:sz="4" w:space="0" w:color="auto"/>
            </w:tcBorders>
            <w:hideMark/>
          </w:tcPr>
          <w:p w:rsidR="005332C2" w:rsidRPr="00C07F55" w:rsidRDefault="005332C2" w:rsidP="00C07F55">
            <w:pPr>
              <w:spacing w:line="360" w:lineRule="auto"/>
              <w:jc w:val="both"/>
              <w:rPr>
                <w:rFonts w:ascii="Times New Roman" w:hAnsi="Times New Roman"/>
                <w:sz w:val="24"/>
                <w:szCs w:val="24"/>
              </w:rPr>
            </w:pPr>
            <w:r w:rsidRPr="00C07F55">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5332C2" w:rsidRPr="00C07F55" w:rsidRDefault="005332C2" w:rsidP="00C07F55">
            <w:pPr>
              <w:spacing w:line="360" w:lineRule="auto"/>
              <w:jc w:val="both"/>
              <w:rPr>
                <w:rFonts w:ascii="Times New Roman" w:hAnsi="Times New Roman"/>
                <w:sz w:val="24"/>
                <w:szCs w:val="24"/>
              </w:rPr>
            </w:pPr>
            <w:r w:rsidRPr="00C07F55">
              <w:rPr>
                <w:rFonts w:ascii="Times New Roman" w:hAnsi="Times New Roman"/>
                <w:sz w:val="24"/>
                <w:szCs w:val="24"/>
              </w:rPr>
              <w:t>кол-во</w:t>
            </w:r>
          </w:p>
        </w:tc>
        <w:tc>
          <w:tcPr>
            <w:tcW w:w="1594" w:type="dxa"/>
            <w:tcBorders>
              <w:top w:val="single" w:sz="4" w:space="0" w:color="auto"/>
              <w:left w:val="single" w:sz="4" w:space="0" w:color="auto"/>
              <w:bottom w:val="single" w:sz="4" w:space="0" w:color="auto"/>
              <w:right w:val="single" w:sz="4" w:space="0" w:color="auto"/>
            </w:tcBorders>
            <w:hideMark/>
          </w:tcPr>
          <w:p w:rsidR="005332C2" w:rsidRPr="00C07F55" w:rsidRDefault="005332C2" w:rsidP="00C07F55">
            <w:pPr>
              <w:spacing w:line="360" w:lineRule="auto"/>
              <w:jc w:val="both"/>
              <w:rPr>
                <w:rFonts w:ascii="Times New Roman" w:hAnsi="Times New Roman"/>
                <w:sz w:val="24"/>
                <w:szCs w:val="24"/>
              </w:rPr>
            </w:pPr>
            <w:r w:rsidRPr="00C07F55">
              <w:rPr>
                <w:rFonts w:ascii="Times New Roman" w:hAnsi="Times New Roman"/>
                <w:sz w:val="24"/>
                <w:szCs w:val="24"/>
              </w:rPr>
              <w:t>%</w:t>
            </w:r>
          </w:p>
        </w:tc>
      </w:tr>
      <w:tr w:rsidR="00C07F55" w:rsidRPr="00C07F55" w:rsidTr="00306710">
        <w:trPr>
          <w:jc w:val="center"/>
        </w:trPr>
        <w:tc>
          <w:tcPr>
            <w:tcW w:w="1845"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jc w:val="both"/>
              <w:rPr>
                <w:rFonts w:ascii="Times New Roman" w:hAnsi="Times New Roman"/>
                <w:sz w:val="24"/>
                <w:szCs w:val="24"/>
              </w:rPr>
            </w:pPr>
            <w:r w:rsidRPr="00C07F55">
              <w:rPr>
                <w:rFonts w:ascii="Times New Roman" w:hAnsi="Times New Roman"/>
                <w:sz w:val="24"/>
                <w:szCs w:val="24"/>
              </w:rPr>
              <w:lastRenderedPageBreak/>
              <w:t>17</w:t>
            </w:r>
          </w:p>
        </w:tc>
        <w:tc>
          <w:tcPr>
            <w:tcW w:w="958"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jc w:val="both"/>
              <w:rPr>
                <w:rFonts w:ascii="Times New Roman" w:hAnsi="Times New Roman"/>
                <w:sz w:val="24"/>
                <w:szCs w:val="24"/>
              </w:rPr>
            </w:pPr>
            <w:r w:rsidRPr="00C07F55">
              <w:rPr>
                <w:rFonts w:ascii="Times New Roman" w:hAnsi="Times New Roman"/>
                <w:sz w:val="24"/>
                <w:szCs w:val="24"/>
              </w:rPr>
              <w:t>3</w:t>
            </w:r>
          </w:p>
        </w:tc>
        <w:tc>
          <w:tcPr>
            <w:tcW w:w="762"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jc w:val="both"/>
              <w:rPr>
                <w:rFonts w:ascii="Times New Roman" w:hAnsi="Times New Roman"/>
                <w:sz w:val="24"/>
                <w:szCs w:val="24"/>
              </w:rPr>
            </w:pPr>
            <w:r w:rsidRPr="00C07F55">
              <w:rPr>
                <w:rFonts w:ascii="Times New Roman" w:hAnsi="Times New Roman"/>
                <w:sz w:val="24"/>
                <w:szCs w:val="24"/>
              </w:rPr>
              <w:t>18</w:t>
            </w:r>
          </w:p>
        </w:tc>
        <w:tc>
          <w:tcPr>
            <w:tcW w:w="1077"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jc w:val="both"/>
              <w:rPr>
                <w:rFonts w:ascii="Times New Roman" w:hAnsi="Times New Roman"/>
                <w:sz w:val="24"/>
                <w:szCs w:val="24"/>
              </w:rPr>
            </w:pPr>
            <w:r w:rsidRPr="00C07F55">
              <w:rPr>
                <w:rFonts w:ascii="Times New Roman" w:hAnsi="Times New Roman"/>
                <w:sz w:val="24"/>
                <w:szCs w:val="24"/>
              </w:rPr>
              <w:t>13</w:t>
            </w:r>
          </w:p>
        </w:tc>
        <w:tc>
          <w:tcPr>
            <w:tcW w:w="729"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jc w:val="both"/>
              <w:rPr>
                <w:rFonts w:ascii="Times New Roman" w:hAnsi="Times New Roman"/>
                <w:sz w:val="24"/>
                <w:szCs w:val="24"/>
              </w:rPr>
            </w:pPr>
            <w:r w:rsidRPr="00C07F55">
              <w:rPr>
                <w:rFonts w:ascii="Times New Roman" w:hAnsi="Times New Roman"/>
                <w:sz w:val="24"/>
                <w:szCs w:val="24"/>
              </w:rPr>
              <w:t>76</w:t>
            </w:r>
          </w:p>
        </w:tc>
        <w:tc>
          <w:tcPr>
            <w:tcW w:w="1109"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jc w:val="both"/>
              <w:rPr>
                <w:rFonts w:ascii="Times New Roman" w:hAnsi="Times New Roman"/>
                <w:sz w:val="24"/>
                <w:szCs w:val="24"/>
              </w:rPr>
            </w:pPr>
            <w:r w:rsidRPr="00C07F55">
              <w:rPr>
                <w:rFonts w:ascii="Times New Roman" w:hAnsi="Times New Roman"/>
                <w:sz w:val="24"/>
                <w:szCs w:val="24"/>
              </w:rPr>
              <w:t>0</w:t>
            </w:r>
          </w:p>
        </w:tc>
        <w:tc>
          <w:tcPr>
            <w:tcW w:w="894"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jc w:val="both"/>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jc w:val="both"/>
              <w:rPr>
                <w:rFonts w:ascii="Times New Roman" w:hAnsi="Times New Roman"/>
                <w:sz w:val="24"/>
                <w:szCs w:val="24"/>
              </w:rPr>
            </w:pPr>
            <w:r w:rsidRPr="00C07F55">
              <w:rPr>
                <w:rFonts w:ascii="Times New Roman" w:hAnsi="Times New Roman"/>
                <w:sz w:val="24"/>
                <w:szCs w:val="24"/>
              </w:rPr>
              <w:t>1</w:t>
            </w:r>
          </w:p>
        </w:tc>
        <w:tc>
          <w:tcPr>
            <w:tcW w:w="1594"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jc w:val="both"/>
              <w:rPr>
                <w:rFonts w:ascii="Times New Roman" w:hAnsi="Times New Roman"/>
                <w:sz w:val="24"/>
                <w:szCs w:val="24"/>
              </w:rPr>
            </w:pPr>
            <w:r w:rsidRPr="00C07F55">
              <w:rPr>
                <w:rFonts w:ascii="Times New Roman" w:hAnsi="Times New Roman"/>
                <w:sz w:val="24"/>
                <w:szCs w:val="24"/>
              </w:rPr>
              <w:t>6</w:t>
            </w:r>
          </w:p>
        </w:tc>
      </w:tr>
      <w:tr w:rsidR="00C07F55" w:rsidRPr="00C07F55" w:rsidTr="00306710">
        <w:trPr>
          <w:jc w:val="center"/>
        </w:trPr>
        <w:tc>
          <w:tcPr>
            <w:tcW w:w="1845" w:type="dxa"/>
            <w:tcBorders>
              <w:top w:val="single" w:sz="4" w:space="0" w:color="auto"/>
              <w:left w:val="single" w:sz="4" w:space="0" w:color="auto"/>
              <w:bottom w:val="single" w:sz="4" w:space="0" w:color="auto"/>
              <w:right w:val="single" w:sz="4" w:space="0" w:color="auto"/>
            </w:tcBorders>
          </w:tcPr>
          <w:p w:rsidR="00C07F55" w:rsidRPr="00C07F55" w:rsidRDefault="005332C2" w:rsidP="00C07F55">
            <w:pPr>
              <w:spacing w:line="360" w:lineRule="auto"/>
              <w:jc w:val="both"/>
              <w:rPr>
                <w:rFonts w:ascii="Times New Roman" w:hAnsi="Times New Roman"/>
                <w:sz w:val="24"/>
                <w:szCs w:val="24"/>
              </w:rPr>
            </w:pPr>
            <w:r>
              <w:rPr>
                <w:rFonts w:ascii="Times New Roman" w:hAnsi="Times New Roman"/>
                <w:sz w:val="24"/>
                <w:szCs w:val="24"/>
              </w:rPr>
              <w:t>14</w:t>
            </w:r>
            <w:r w:rsidR="00C07F55" w:rsidRPr="00C07F55">
              <w:rPr>
                <w:rFonts w:ascii="Times New Roman" w:hAnsi="Times New Roman"/>
                <w:sz w:val="24"/>
                <w:szCs w:val="24"/>
              </w:rPr>
              <w:t>Детский сад»</w:t>
            </w:r>
          </w:p>
        </w:tc>
        <w:tc>
          <w:tcPr>
            <w:tcW w:w="958"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jc w:val="both"/>
              <w:rPr>
                <w:rFonts w:ascii="Times New Roman" w:hAnsi="Times New Roman"/>
                <w:sz w:val="24"/>
                <w:szCs w:val="24"/>
              </w:rPr>
            </w:pPr>
            <w:r w:rsidRPr="00C07F55">
              <w:rPr>
                <w:rFonts w:ascii="Times New Roman" w:hAnsi="Times New Roman"/>
                <w:sz w:val="24"/>
                <w:szCs w:val="24"/>
              </w:rPr>
              <w:t>2</w:t>
            </w:r>
          </w:p>
        </w:tc>
        <w:tc>
          <w:tcPr>
            <w:tcW w:w="762"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jc w:val="both"/>
              <w:rPr>
                <w:rFonts w:ascii="Times New Roman" w:hAnsi="Times New Roman"/>
                <w:sz w:val="24"/>
                <w:szCs w:val="24"/>
              </w:rPr>
            </w:pPr>
            <w:r w:rsidRPr="00C07F55">
              <w:rPr>
                <w:rFonts w:ascii="Times New Roman" w:hAnsi="Times New Roman"/>
                <w:sz w:val="24"/>
                <w:szCs w:val="24"/>
              </w:rPr>
              <w:t>12</w:t>
            </w:r>
          </w:p>
        </w:tc>
        <w:tc>
          <w:tcPr>
            <w:tcW w:w="1077"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jc w:val="both"/>
              <w:rPr>
                <w:rFonts w:ascii="Times New Roman" w:hAnsi="Times New Roman"/>
                <w:sz w:val="24"/>
                <w:szCs w:val="24"/>
              </w:rPr>
            </w:pPr>
            <w:r w:rsidRPr="00C07F55">
              <w:rPr>
                <w:rFonts w:ascii="Times New Roman" w:hAnsi="Times New Roman"/>
                <w:sz w:val="24"/>
                <w:szCs w:val="24"/>
              </w:rPr>
              <w:t>11</w:t>
            </w:r>
          </w:p>
        </w:tc>
        <w:tc>
          <w:tcPr>
            <w:tcW w:w="729"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jc w:val="both"/>
              <w:rPr>
                <w:rFonts w:ascii="Times New Roman" w:hAnsi="Times New Roman"/>
                <w:sz w:val="24"/>
                <w:szCs w:val="24"/>
              </w:rPr>
            </w:pPr>
            <w:r w:rsidRPr="00C07F55">
              <w:rPr>
                <w:rFonts w:ascii="Times New Roman" w:hAnsi="Times New Roman"/>
                <w:sz w:val="24"/>
                <w:szCs w:val="24"/>
              </w:rPr>
              <w:t>64</w:t>
            </w:r>
          </w:p>
        </w:tc>
        <w:tc>
          <w:tcPr>
            <w:tcW w:w="1109"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jc w:val="both"/>
              <w:rPr>
                <w:rFonts w:ascii="Times New Roman" w:hAnsi="Times New Roman"/>
                <w:sz w:val="24"/>
                <w:szCs w:val="24"/>
              </w:rPr>
            </w:pPr>
            <w:r w:rsidRPr="00C07F55">
              <w:rPr>
                <w:rFonts w:ascii="Times New Roman" w:hAnsi="Times New Roman"/>
                <w:sz w:val="24"/>
                <w:szCs w:val="24"/>
              </w:rPr>
              <w:t>0</w:t>
            </w:r>
          </w:p>
        </w:tc>
        <w:tc>
          <w:tcPr>
            <w:tcW w:w="894"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jc w:val="both"/>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jc w:val="both"/>
              <w:rPr>
                <w:rFonts w:ascii="Times New Roman" w:hAnsi="Times New Roman"/>
                <w:sz w:val="24"/>
                <w:szCs w:val="24"/>
              </w:rPr>
            </w:pPr>
            <w:r w:rsidRPr="00C07F55">
              <w:rPr>
                <w:rFonts w:ascii="Times New Roman" w:hAnsi="Times New Roman"/>
                <w:sz w:val="24"/>
                <w:szCs w:val="24"/>
              </w:rPr>
              <w:t>1</w:t>
            </w:r>
          </w:p>
        </w:tc>
        <w:tc>
          <w:tcPr>
            <w:tcW w:w="1594"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jc w:val="both"/>
              <w:rPr>
                <w:rFonts w:ascii="Times New Roman" w:hAnsi="Times New Roman"/>
                <w:sz w:val="24"/>
                <w:szCs w:val="24"/>
              </w:rPr>
            </w:pPr>
            <w:r w:rsidRPr="00C07F55">
              <w:rPr>
                <w:rFonts w:ascii="Times New Roman" w:hAnsi="Times New Roman"/>
                <w:sz w:val="24"/>
                <w:szCs w:val="24"/>
              </w:rPr>
              <w:t>6</w:t>
            </w:r>
          </w:p>
        </w:tc>
      </w:tr>
      <w:tr w:rsidR="00C07F55" w:rsidRPr="00C07F55" w:rsidTr="00306710">
        <w:trPr>
          <w:jc w:val="center"/>
        </w:trPr>
        <w:tc>
          <w:tcPr>
            <w:tcW w:w="1845"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jc w:val="both"/>
              <w:rPr>
                <w:rFonts w:ascii="Times New Roman" w:hAnsi="Times New Roman"/>
                <w:sz w:val="24"/>
                <w:szCs w:val="24"/>
              </w:rPr>
            </w:pPr>
            <w:r w:rsidRPr="00C07F55">
              <w:rPr>
                <w:rFonts w:ascii="Times New Roman" w:hAnsi="Times New Roman"/>
                <w:sz w:val="24"/>
                <w:szCs w:val="24"/>
              </w:rPr>
              <w:t>3 (</w:t>
            </w:r>
            <w:proofErr w:type="spellStart"/>
            <w:r w:rsidRPr="00C07F55">
              <w:rPr>
                <w:rFonts w:ascii="Times New Roman" w:hAnsi="Times New Roman"/>
                <w:sz w:val="24"/>
                <w:szCs w:val="24"/>
              </w:rPr>
              <w:t>совм</w:t>
            </w:r>
            <w:proofErr w:type="spellEnd"/>
            <w:r w:rsidRPr="00C07F55">
              <w:rPr>
                <w:rFonts w:ascii="Times New Roman" w:hAnsi="Times New Roman"/>
                <w:sz w:val="24"/>
                <w:szCs w:val="24"/>
              </w:rPr>
              <w:t>)</w:t>
            </w:r>
          </w:p>
        </w:tc>
        <w:tc>
          <w:tcPr>
            <w:tcW w:w="958"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jc w:val="both"/>
              <w:rPr>
                <w:rFonts w:ascii="Times New Roman" w:hAnsi="Times New Roman"/>
                <w:sz w:val="24"/>
                <w:szCs w:val="24"/>
              </w:rPr>
            </w:pPr>
            <w:r w:rsidRPr="00C07F55">
              <w:rPr>
                <w:rFonts w:ascii="Times New Roman" w:hAnsi="Times New Roman"/>
                <w:sz w:val="24"/>
                <w:szCs w:val="24"/>
              </w:rPr>
              <w:t>1</w:t>
            </w:r>
          </w:p>
        </w:tc>
        <w:tc>
          <w:tcPr>
            <w:tcW w:w="762"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jc w:val="both"/>
              <w:rPr>
                <w:rFonts w:ascii="Times New Roman" w:hAnsi="Times New Roman"/>
                <w:sz w:val="24"/>
                <w:szCs w:val="24"/>
              </w:rPr>
            </w:pPr>
            <w:r w:rsidRPr="00C07F55">
              <w:rPr>
                <w:rFonts w:ascii="Times New Roman" w:hAnsi="Times New Roman"/>
                <w:sz w:val="24"/>
                <w:szCs w:val="24"/>
              </w:rPr>
              <w:t>6</w:t>
            </w:r>
          </w:p>
        </w:tc>
        <w:tc>
          <w:tcPr>
            <w:tcW w:w="1077"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jc w:val="both"/>
              <w:rPr>
                <w:rFonts w:ascii="Times New Roman" w:hAnsi="Times New Roman"/>
                <w:sz w:val="24"/>
                <w:szCs w:val="24"/>
              </w:rPr>
            </w:pPr>
            <w:r w:rsidRPr="00C07F55">
              <w:rPr>
                <w:rFonts w:ascii="Times New Roman" w:hAnsi="Times New Roman"/>
                <w:sz w:val="24"/>
                <w:szCs w:val="24"/>
              </w:rPr>
              <w:t>1</w:t>
            </w:r>
          </w:p>
        </w:tc>
        <w:tc>
          <w:tcPr>
            <w:tcW w:w="729"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jc w:val="both"/>
              <w:rPr>
                <w:rFonts w:ascii="Times New Roman" w:hAnsi="Times New Roman"/>
                <w:sz w:val="24"/>
                <w:szCs w:val="24"/>
              </w:rPr>
            </w:pPr>
            <w:r w:rsidRPr="00C07F55">
              <w:rPr>
                <w:rFonts w:ascii="Times New Roman" w:hAnsi="Times New Roman"/>
                <w:sz w:val="24"/>
                <w:szCs w:val="24"/>
              </w:rPr>
              <w:t>6</w:t>
            </w:r>
          </w:p>
        </w:tc>
        <w:tc>
          <w:tcPr>
            <w:tcW w:w="1109"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jc w:val="both"/>
              <w:rPr>
                <w:rFonts w:ascii="Times New Roman" w:hAnsi="Times New Roman"/>
                <w:sz w:val="24"/>
                <w:szCs w:val="24"/>
              </w:rPr>
            </w:pPr>
            <w:r w:rsidRPr="00C07F55">
              <w:rPr>
                <w:rFonts w:ascii="Times New Roman" w:hAnsi="Times New Roman"/>
                <w:sz w:val="24"/>
                <w:szCs w:val="24"/>
              </w:rPr>
              <w:t>1</w:t>
            </w:r>
          </w:p>
        </w:tc>
        <w:tc>
          <w:tcPr>
            <w:tcW w:w="894"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jc w:val="both"/>
              <w:rPr>
                <w:rFonts w:ascii="Times New Roman" w:hAnsi="Times New Roman"/>
                <w:sz w:val="24"/>
                <w:szCs w:val="24"/>
              </w:rPr>
            </w:pPr>
            <w:r w:rsidRPr="00C07F55">
              <w:rPr>
                <w:rFonts w:ascii="Times New Roman" w:hAnsi="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jc w:val="both"/>
              <w:rPr>
                <w:rFonts w:ascii="Times New Roman" w:hAnsi="Times New Roman"/>
                <w:sz w:val="24"/>
                <w:szCs w:val="24"/>
              </w:rPr>
            </w:pPr>
            <w:r w:rsidRPr="00C07F55">
              <w:rPr>
                <w:rFonts w:ascii="Times New Roman" w:hAnsi="Times New Roman"/>
                <w:sz w:val="24"/>
                <w:szCs w:val="24"/>
              </w:rPr>
              <w:t>0</w:t>
            </w:r>
          </w:p>
        </w:tc>
        <w:tc>
          <w:tcPr>
            <w:tcW w:w="1594" w:type="dxa"/>
            <w:tcBorders>
              <w:top w:val="single" w:sz="4" w:space="0" w:color="auto"/>
              <w:left w:val="single" w:sz="4" w:space="0" w:color="auto"/>
              <w:bottom w:val="single" w:sz="4" w:space="0" w:color="auto"/>
              <w:right w:val="single" w:sz="4" w:space="0" w:color="auto"/>
            </w:tcBorders>
          </w:tcPr>
          <w:p w:rsidR="00C07F55" w:rsidRPr="00C07F55" w:rsidRDefault="00C07F55" w:rsidP="00C07F55">
            <w:pPr>
              <w:spacing w:line="360" w:lineRule="auto"/>
              <w:jc w:val="both"/>
              <w:rPr>
                <w:rFonts w:ascii="Times New Roman" w:hAnsi="Times New Roman"/>
                <w:sz w:val="24"/>
                <w:szCs w:val="24"/>
              </w:rPr>
            </w:pPr>
          </w:p>
        </w:tc>
      </w:tr>
    </w:tbl>
    <w:p w:rsidR="00C07F55" w:rsidRPr="00C07F55" w:rsidRDefault="00C07F55" w:rsidP="00C07F55">
      <w:pPr>
        <w:spacing w:before="120" w:after="0" w:line="360" w:lineRule="auto"/>
        <w:rPr>
          <w:rFonts w:ascii="Times New Roman" w:hAnsi="Times New Roman"/>
          <w:sz w:val="24"/>
          <w:szCs w:val="24"/>
        </w:rPr>
      </w:pPr>
      <w:r w:rsidRPr="00C07F55">
        <w:rPr>
          <w:rFonts w:ascii="Times New Roman" w:hAnsi="Times New Roman"/>
          <w:sz w:val="24"/>
          <w:szCs w:val="24"/>
        </w:rPr>
        <w:t>В целях повышения качества образовательной деятельности в Учреждении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C07F55" w:rsidRPr="00C07F55" w:rsidRDefault="00C07F55" w:rsidP="00C07F55">
      <w:pPr>
        <w:spacing w:before="120" w:after="0" w:line="360" w:lineRule="auto"/>
        <w:rPr>
          <w:rFonts w:ascii="Times New Roman" w:hAnsi="Times New Roman"/>
          <w:sz w:val="24"/>
          <w:szCs w:val="24"/>
        </w:rPr>
      </w:pPr>
      <w:r w:rsidRPr="00C07F55">
        <w:rPr>
          <w:rFonts w:ascii="Times New Roman" w:hAnsi="Times New Roman"/>
          <w:sz w:val="24"/>
          <w:szCs w:val="24"/>
        </w:rPr>
        <w:t>Основные принципы кадровой политики направлены:</w:t>
      </w:r>
    </w:p>
    <w:p w:rsidR="00C07F55" w:rsidRPr="00C07F55" w:rsidRDefault="00C07F55" w:rsidP="00C07F55">
      <w:pPr>
        <w:spacing w:before="120" w:after="0" w:line="360" w:lineRule="auto"/>
        <w:rPr>
          <w:rFonts w:ascii="Times New Roman" w:hAnsi="Times New Roman"/>
          <w:sz w:val="24"/>
          <w:szCs w:val="24"/>
        </w:rPr>
      </w:pPr>
      <w:r w:rsidRPr="00C07F55">
        <w:rPr>
          <w:rFonts w:ascii="Times New Roman" w:eastAsia="Times New Roman" w:hAnsi="Times New Roman"/>
          <w:sz w:val="24"/>
          <w:szCs w:val="24"/>
          <w:lang w:eastAsia="ru-RU"/>
        </w:rPr>
        <w:t xml:space="preserve">− </w:t>
      </w:r>
      <w:r w:rsidRPr="00C07F55">
        <w:rPr>
          <w:rFonts w:ascii="Times New Roman" w:hAnsi="Times New Roman"/>
          <w:sz w:val="24"/>
          <w:szCs w:val="24"/>
        </w:rPr>
        <w:t>на сохранение, укрепление и развитие кадрового потенциала;</w:t>
      </w:r>
    </w:p>
    <w:p w:rsidR="00C07F55" w:rsidRPr="00C07F55" w:rsidRDefault="00C07F55" w:rsidP="00C07F55">
      <w:pPr>
        <w:spacing w:before="120" w:after="0" w:line="360" w:lineRule="auto"/>
        <w:rPr>
          <w:rFonts w:ascii="Times New Roman" w:hAnsi="Times New Roman"/>
          <w:sz w:val="24"/>
          <w:szCs w:val="24"/>
        </w:rPr>
      </w:pPr>
      <w:r w:rsidRPr="00C07F55">
        <w:rPr>
          <w:rFonts w:ascii="Times New Roman" w:eastAsia="Times New Roman" w:hAnsi="Times New Roman"/>
          <w:sz w:val="24"/>
          <w:szCs w:val="24"/>
          <w:lang w:eastAsia="ru-RU"/>
        </w:rPr>
        <w:t xml:space="preserve">− </w:t>
      </w:r>
      <w:r w:rsidRPr="00C07F55">
        <w:rPr>
          <w:rFonts w:ascii="Times New Roman" w:hAnsi="Times New Roman"/>
          <w:sz w:val="24"/>
          <w:szCs w:val="24"/>
        </w:rPr>
        <w:t>создание квалифицированного коллектива, способного работать в современных условиях;</w:t>
      </w:r>
    </w:p>
    <w:p w:rsidR="00C07F55" w:rsidRPr="00C07F55" w:rsidRDefault="00C07F55" w:rsidP="00C07F55">
      <w:pPr>
        <w:spacing w:before="120" w:after="0" w:line="360" w:lineRule="auto"/>
        <w:rPr>
          <w:rFonts w:ascii="Times New Roman" w:hAnsi="Times New Roman"/>
          <w:sz w:val="24"/>
          <w:szCs w:val="24"/>
        </w:rPr>
      </w:pPr>
      <w:r w:rsidRPr="00C07F55">
        <w:rPr>
          <w:rFonts w:ascii="Times New Roman" w:eastAsia="Times New Roman" w:hAnsi="Times New Roman"/>
          <w:sz w:val="24"/>
          <w:szCs w:val="24"/>
          <w:lang w:eastAsia="ru-RU"/>
        </w:rPr>
        <w:t xml:space="preserve">− </w:t>
      </w:r>
      <w:r w:rsidRPr="00C07F55">
        <w:rPr>
          <w:rFonts w:ascii="Times New Roman" w:hAnsi="Times New Roman"/>
          <w:sz w:val="24"/>
          <w:szCs w:val="24"/>
        </w:rPr>
        <w:t>повышения уровня квалификации персонала.</w:t>
      </w:r>
    </w:p>
    <w:p w:rsidR="00C07F55" w:rsidRPr="00C07F55" w:rsidRDefault="00C07F55" w:rsidP="00C07F55">
      <w:pPr>
        <w:shd w:val="clear" w:color="auto" w:fill="FFFFFF"/>
        <w:spacing w:after="0" w:line="360" w:lineRule="auto"/>
        <w:jc w:val="center"/>
        <w:rPr>
          <w:rFonts w:ascii="Times New Roman" w:hAnsi="Times New Roman"/>
          <w:b/>
          <w:sz w:val="24"/>
          <w:szCs w:val="24"/>
        </w:rPr>
      </w:pPr>
      <w:r w:rsidRPr="00C07F55">
        <w:rPr>
          <w:rFonts w:ascii="Times New Roman" w:hAnsi="Times New Roman"/>
          <w:b/>
          <w:sz w:val="24"/>
          <w:szCs w:val="24"/>
          <w:lang w:val="en-US"/>
        </w:rPr>
        <w:t>VIII</w:t>
      </w:r>
      <w:r w:rsidRPr="00C07F55">
        <w:rPr>
          <w:rFonts w:ascii="Times New Roman" w:hAnsi="Times New Roman"/>
          <w:b/>
          <w:sz w:val="24"/>
          <w:szCs w:val="24"/>
        </w:rPr>
        <w:t>. Оценка учебно-методического и библиотечно-информационного обеспечения</w:t>
      </w:r>
    </w:p>
    <w:p w:rsidR="00C07F55" w:rsidRPr="00C07F55" w:rsidRDefault="00C07F55" w:rsidP="00C07F55">
      <w:pPr>
        <w:shd w:val="clear" w:color="auto" w:fill="FFFFFF"/>
        <w:spacing w:after="0" w:line="360" w:lineRule="auto"/>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Общая характеристика:</w:t>
      </w:r>
    </w:p>
    <w:p w:rsidR="00C07F55" w:rsidRPr="00C07F55" w:rsidRDefault="00C07F55" w:rsidP="00C07F55">
      <w:pPr>
        <w:shd w:val="clear" w:color="auto" w:fill="FFFFFF"/>
        <w:spacing w:after="0" w:line="360" w:lineRule="auto"/>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объем библиотечного фонда – 2508  единиц;</w:t>
      </w:r>
    </w:p>
    <w:p w:rsidR="00C07F55" w:rsidRPr="00C07F55" w:rsidRDefault="00C07F55" w:rsidP="00C07F55">
      <w:pPr>
        <w:shd w:val="clear" w:color="auto" w:fill="FFFFFF"/>
        <w:spacing w:after="0" w:line="360" w:lineRule="auto"/>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книгообеспеченность – 100 процентов;</w:t>
      </w:r>
    </w:p>
    <w:p w:rsidR="00C07F55" w:rsidRPr="00C07F55" w:rsidRDefault="00C07F55" w:rsidP="00C07F55">
      <w:pPr>
        <w:shd w:val="clear" w:color="auto" w:fill="FFFFFF"/>
        <w:spacing w:after="0" w:line="360" w:lineRule="auto"/>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обращаемость – 500 единиц в год;</w:t>
      </w:r>
    </w:p>
    <w:p w:rsidR="00C07F55" w:rsidRPr="00C07F55" w:rsidRDefault="00C07F55" w:rsidP="00C07F55">
      <w:pPr>
        <w:shd w:val="clear" w:color="auto" w:fill="FFFFFF"/>
        <w:spacing w:after="0" w:line="360" w:lineRule="auto"/>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Фонд библиотеки формируется за счет федерального, областного, местного бюджета.</w:t>
      </w:r>
    </w:p>
    <w:p w:rsidR="00C07F55" w:rsidRDefault="00C07F55" w:rsidP="00C07F55">
      <w:pPr>
        <w:shd w:val="clear" w:color="auto" w:fill="FFFFFF"/>
        <w:spacing w:before="120" w:after="0" w:line="360" w:lineRule="auto"/>
        <w:jc w:val="center"/>
        <w:rPr>
          <w:rFonts w:ascii="Times New Roman" w:eastAsia="Times New Roman" w:hAnsi="Times New Roman"/>
          <w:bCs/>
          <w:sz w:val="24"/>
          <w:szCs w:val="24"/>
          <w:lang w:eastAsia="ru-RU"/>
        </w:rPr>
      </w:pPr>
      <w:r w:rsidRPr="00C07F55">
        <w:rPr>
          <w:rFonts w:ascii="Times New Roman" w:eastAsia="Times New Roman" w:hAnsi="Times New Roman"/>
          <w:bCs/>
          <w:sz w:val="24"/>
          <w:szCs w:val="24"/>
          <w:lang w:eastAsia="ru-RU"/>
        </w:rPr>
        <w:t>Состав фонда и его использование:</w:t>
      </w:r>
    </w:p>
    <w:tbl>
      <w:tblPr>
        <w:tblStyle w:val="a8"/>
        <w:tblW w:w="0" w:type="auto"/>
        <w:tblLook w:val="04A0"/>
      </w:tblPr>
      <w:tblGrid>
        <w:gridCol w:w="959"/>
        <w:gridCol w:w="4536"/>
        <w:gridCol w:w="5187"/>
      </w:tblGrid>
      <w:tr w:rsidR="005332C2" w:rsidTr="005332C2">
        <w:tc>
          <w:tcPr>
            <w:tcW w:w="959" w:type="dxa"/>
          </w:tcPr>
          <w:p w:rsidR="005332C2" w:rsidRPr="00C07F55" w:rsidRDefault="005332C2" w:rsidP="00306710">
            <w:pPr>
              <w:spacing w:before="120" w:line="360" w:lineRule="auto"/>
              <w:jc w:val="both"/>
              <w:rPr>
                <w:rFonts w:ascii="Times New Roman" w:eastAsia="Times New Roman" w:hAnsi="Times New Roman"/>
                <w:sz w:val="24"/>
                <w:szCs w:val="24"/>
              </w:rPr>
            </w:pPr>
            <w:r w:rsidRPr="00C07F55">
              <w:rPr>
                <w:rFonts w:ascii="Times New Roman" w:eastAsia="Times New Roman" w:hAnsi="Times New Roman"/>
                <w:bCs/>
                <w:sz w:val="24"/>
                <w:szCs w:val="24"/>
              </w:rPr>
              <w:t>№</w:t>
            </w:r>
          </w:p>
        </w:tc>
        <w:tc>
          <w:tcPr>
            <w:tcW w:w="4536" w:type="dxa"/>
          </w:tcPr>
          <w:p w:rsidR="005332C2" w:rsidRPr="00C07F55" w:rsidRDefault="005332C2" w:rsidP="00306710">
            <w:pPr>
              <w:spacing w:before="120" w:line="360" w:lineRule="auto"/>
              <w:jc w:val="both"/>
              <w:rPr>
                <w:rFonts w:ascii="Times New Roman" w:eastAsia="Times New Roman" w:hAnsi="Times New Roman"/>
                <w:sz w:val="24"/>
                <w:szCs w:val="24"/>
              </w:rPr>
            </w:pPr>
            <w:r w:rsidRPr="00C07F55">
              <w:rPr>
                <w:rFonts w:ascii="Times New Roman" w:eastAsia="Times New Roman" w:hAnsi="Times New Roman"/>
                <w:bCs/>
                <w:sz w:val="24"/>
                <w:szCs w:val="24"/>
              </w:rPr>
              <w:t>Наименование показателя</w:t>
            </w:r>
          </w:p>
        </w:tc>
        <w:tc>
          <w:tcPr>
            <w:tcW w:w="5187" w:type="dxa"/>
          </w:tcPr>
          <w:p w:rsidR="005332C2" w:rsidRPr="00C07F55" w:rsidRDefault="005332C2" w:rsidP="00306710">
            <w:pPr>
              <w:spacing w:before="120" w:line="360" w:lineRule="auto"/>
              <w:ind w:right="217"/>
              <w:jc w:val="both"/>
              <w:rPr>
                <w:rFonts w:ascii="Times New Roman" w:eastAsia="Times New Roman" w:hAnsi="Times New Roman"/>
                <w:sz w:val="24"/>
                <w:szCs w:val="24"/>
              </w:rPr>
            </w:pPr>
            <w:r w:rsidRPr="00C07F55">
              <w:rPr>
                <w:rFonts w:ascii="Times New Roman" w:eastAsia="Times New Roman" w:hAnsi="Times New Roman"/>
                <w:bCs/>
                <w:sz w:val="24"/>
                <w:szCs w:val="24"/>
              </w:rPr>
              <w:t>Количество единиц в фонде</w:t>
            </w:r>
          </w:p>
        </w:tc>
      </w:tr>
      <w:tr w:rsidR="005332C2" w:rsidTr="005332C2">
        <w:tc>
          <w:tcPr>
            <w:tcW w:w="959" w:type="dxa"/>
          </w:tcPr>
          <w:p w:rsidR="005332C2" w:rsidRPr="00C07F55" w:rsidRDefault="005332C2" w:rsidP="00306710">
            <w:pPr>
              <w:spacing w:before="120" w:line="360" w:lineRule="auto"/>
              <w:jc w:val="both"/>
              <w:rPr>
                <w:rFonts w:ascii="Times New Roman" w:eastAsia="Times New Roman" w:hAnsi="Times New Roman"/>
                <w:sz w:val="24"/>
                <w:szCs w:val="24"/>
              </w:rPr>
            </w:pPr>
            <w:r w:rsidRPr="00C07F55">
              <w:rPr>
                <w:rFonts w:ascii="Times New Roman" w:eastAsia="Times New Roman" w:hAnsi="Times New Roman"/>
                <w:sz w:val="24"/>
                <w:szCs w:val="24"/>
              </w:rPr>
              <w:t>1</w:t>
            </w:r>
          </w:p>
        </w:tc>
        <w:tc>
          <w:tcPr>
            <w:tcW w:w="4536" w:type="dxa"/>
          </w:tcPr>
          <w:p w:rsidR="005332C2" w:rsidRPr="00C07F55" w:rsidRDefault="005332C2" w:rsidP="00306710">
            <w:pPr>
              <w:spacing w:before="120" w:line="360" w:lineRule="auto"/>
              <w:jc w:val="both"/>
              <w:rPr>
                <w:rFonts w:ascii="Times New Roman" w:eastAsia="Times New Roman" w:hAnsi="Times New Roman"/>
                <w:sz w:val="24"/>
                <w:szCs w:val="24"/>
              </w:rPr>
            </w:pPr>
            <w:r w:rsidRPr="00C07F55">
              <w:rPr>
                <w:rFonts w:ascii="Times New Roman" w:eastAsia="Times New Roman" w:hAnsi="Times New Roman"/>
                <w:sz w:val="24"/>
                <w:szCs w:val="24"/>
              </w:rPr>
              <w:t>Учебники</w:t>
            </w:r>
          </w:p>
        </w:tc>
        <w:tc>
          <w:tcPr>
            <w:tcW w:w="5187" w:type="dxa"/>
          </w:tcPr>
          <w:p w:rsidR="005332C2" w:rsidRPr="00C07F55" w:rsidRDefault="005332C2" w:rsidP="00306710">
            <w:pPr>
              <w:spacing w:before="120" w:line="360" w:lineRule="auto"/>
              <w:jc w:val="both"/>
              <w:rPr>
                <w:rFonts w:ascii="Times New Roman" w:eastAsia="Times New Roman" w:hAnsi="Times New Roman"/>
                <w:sz w:val="24"/>
                <w:szCs w:val="24"/>
              </w:rPr>
            </w:pPr>
            <w:r w:rsidRPr="00C07F55">
              <w:rPr>
                <w:rFonts w:ascii="Times New Roman" w:eastAsia="Times New Roman" w:hAnsi="Times New Roman"/>
                <w:sz w:val="24"/>
                <w:szCs w:val="24"/>
              </w:rPr>
              <w:t>1412</w:t>
            </w:r>
          </w:p>
        </w:tc>
      </w:tr>
      <w:tr w:rsidR="005332C2" w:rsidTr="005332C2">
        <w:tc>
          <w:tcPr>
            <w:tcW w:w="959" w:type="dxa"/>
          </w:tcPr>
          <w:p w:rsidR="005332C2" w:rsidRPr="00C07F55" w:rsidRDefault="005332C2" w:rsidP="00306710">
            <w:pPr>
              <w:spacing w:before="120" w:line="360" w:lineRule="auto"/>
              <w:jc w:val="both"/>
              <w:rPr>
                <w:rFonts w:ascii="Times New Roman" w:eastAsia="Times New Roman" w:hAnsi="Times New Roman"/>
                <w:sz w:val="24"/>
                <w:szCs w:val="24"/>
              </w:rPr>
            </w:pPr>
            <w:r w:rsidRPr="00C07F55">
              <w:rPr>
                <w:rFonts w:ascii="Times New Roman" w:eastAsia="Times New Roman" w:hAnsi="Times New Roman"/>
                <w:sz w:val="24"/>
                <w:szCs w:val="24"/>
              </w:rPr>
              <w:t>2</w:t>
            </w:r>
          </w:p>
        </w:tc>
        <w:tc>
          <w:tcPr>
            <w:tcW w:w="4536" w:type="dxa"/>
          </w:tcPr>
          <w:p w:rsidR="005332C2" w:rsidRPr="00C07F55" w:rsidRDefault="005332C2" w:rsidP="00306710">
            <w:pPr>
              <w:spacing w:before="120" w:line="360" w:lineRule="auto"/>
              <w:jc w:val="both"/>
              <w:rPr>
                <w:rFonts w:ascii="Times New Roman" w:eastAsia="Times New Roman" w:hAnsi="Times New Roman"/>
                <w:sz w:val="24"/>
                <w:szCs w:val="24"/>
              </w:rPr>
            </w:pPr>
            <w:r w:rsidRPr="00C07F55">
              <w:rPr>
                <w:rFonts w:ascii="Times New Roman" w:eastAsia="Times New Roman" w:hAnsi="Times New Roman"/>
                <w:sz w:val="24"/>
                <w:szCs w:val="24"/>
              </w:rPr>
              <w:t>Учебные пособия</w:t>
            </w:r>
          </w:p>
        </w:tc>
        <w:tc>
          <w:tcPr>
            <w:tcW w:w="5187" w:type="dxa"/>
          </w:tcPr>
          <w:p w:rsidR="005332C2" w:rsidRPr="00C07F55" w:rsidRDefault="005332C2" w:rsidP="00306710">
            <w:pPr>
              <w:spacing w:before="120" w:line="360" w:lineRule="auto"/>
              <w:jc w:val="both"/>
              <w:rPr>
                <w:rFonts w:ascii="Times New Roman" w:eastAsia="Times New Roman" w:hAnsi="Times New Roman"/>
                <w:sz w:val="24"/>
                <w:szCs w:val="24"/>
              </w:rPr>
            </w:pPr>
            <w:r w:rsidRPr="00C07F55">
              <w:rPr>
                <w:rFonts w:ascii="Times New Roman" w:eastAsia="Times New Roman" w:hAnsi="Times New Roman"/>
                <w:sz w:val="24"/>
                <w:szCs w:val="24"/>
              </w:rPr>
              <w:t>96</w:t>
            </w:r>
          </w:p>
        </w:tc>
      </w:tr>
      <w:tr w:rsidR="005332C2" w:rsidTr="005332C2">
        <w:tc>
          <w:tcPr>
            <w:tcW w:w="959" w:type="dxa"/>
          </w:tcPr>
          <w:p w:rsidR="005332C2" w:rsidRPr="00C07F55" w:rsidRDefault="005332C2" w:rsidP="00306710">
            <w:pPr>
              <w:spacing w:before="120" w:line="360" w:lineRule="auto"/>
              <w:jc w:val="both"/>
              <w:rPr>
                <w:rFonts w:ascii="Times New Roman" w:eastAsia="Times New Roman" w:hAnsi="Times New Roman"/>
                <w:sz w:val="24"/>
                <w:szCs w:val="24"/>
              </w:rPr>
            </w:pPr>
            <w:r w:rsidRPr="00C07F55">
              <w:rPr>
                <w:rFonts w:ascii="Times New Roman" w:eastAsia="Times New Roman" w:hAnsi="Times New Roman"/>
                <w:sz w:val="24"/>
                <w:szCs w:val="24"/>
              </w:rPr>
              <w:t>3</w:t>
            </w:r>
          </w:p>
        </w:tc>
        <w:tc>
          <w:tcPr>
            <w:tcW w:w="4536" w:type="dxa"/>
          </w:tcPr>
          <w:p w:rsidR="005332C2" w:rsidRPr="00C07F55" w:rsidRDefault="005332C2" w:rsidP="00306710">
            <w:pPr>
              <w:spacing w:before="120" w:line="360" w:lineRule="auto"/>
              <w:jc w:val="both"/>
              <w:rPr>
                <w:rFonts w:ascii="Times New Roman" w:eastAsia="Times New Roman" w:hAnsi="Times New Roman"/>
                <w:sz w:val="24"/>
                <w:szCs w:val="24"/>
              </w:rPr>
            </w:pPr>
            <w:r w:rsidRPr="00C07F55">
              <w:rPr>
                <w:rFonts w:ascii="Times New Roman" w:eastAsia="Times New Roman" w:hAnsi="Times New Roman"/>
                <w:sz w:val="24"/>
                <w:szCs w:val="24"/>
              </w:rPr>
              <w:t>Художественная</w:t>
            </w:r>
          </w:p>
        </w:tc>
        <w:tc>
          <w:tcPr>
            <w:tcW w:w="5187" w:type="dxa"/>
          </w:tcPr>
          <w:p w:rsidR="005332C2" w:rsidRPr="00C07F55" w:rsidRDefault="005332C2" w:rsidP="00306710">
            <w:pPr>
              <w:spacing w:before="120" w:line="360" w:lineRule="auto"/>
              <w:jc w:val="both"/>
              <w:rPr>
                <w:rFonts w:ascii="Times New Roman" w:eastAsia="Times New Roman" w:hAnsi="Times New Roman"/>
                <w:sz w:val="24"/>
                <w:szCs w:val="24"/>
              </w:rPr>
            </w:pPr>
            <w:r w:rsidRPr="00C07F55">
              <w:rPr>
                <w:rFonts w:ascii="Times New Roman" w:eastAsia="Times New Roman" w:hAnsi="Times New Roman"/>
                <w:sz w:val="24"/>
                <w:szCs w:val="24"/>
              </w:rPr>
              <w:t>940</w:t>
            </w:r>
          </w:p>
        </w:tc>
      </w:tr>
    </w:tbl>
    <w:p w:rsidR="00C07F55" w:rsidRPr="00C07F55" w:rsidRDefault="00C07F55" w:rsidP="00C07F55">
      <w:pPr>
        <w:spacing w:before="120" w:after="0" w:line="360" w:lineRule="auto"/>
        <w:rPr>
          <w:rFonts w:ascii="Times New Roman" w:hAnsi="Times New Roman"/>
          <w:sz w:val="24"/>
          <w:szCs w:val="24"/>
        </w:rPr>
      </w:pPr>
      <w:r w:rsidRPr="00C07F55">
        <w:rPr>
          <w:rFonts w:ascii="Times New Roman" w:eastAsia="Times New Roman" w:hAnsi="Times New Roman"/>
          <w:sz w:val="24"/>
          <w:szCs w:val="24"/>
          <w:lang w:eastAsia="ru-RU"/>
        </w:rPr>
        <w:t>Фонд библиотеки соответствует требованиям ФГОС, учебники фонда входят в федеральный перечень, утвержденный приказом Минобрнауки от 31.03.2014 № 253.</w:t>
      </w:r>
    </w:p>
    <w:p w:rsidR="00C07F55" w:rsidRPr="00C07F55" w:rsidRDefault="00C07F55" w:rsidP="00C07F55">
      <w:pPr>
        <w:spacing w:before="120" w:after="0" w:line="360" w:lineRule="auto"/>
        <w:rPr>
          <w:rFonts w:ascii="Times New Roman" w:hAnsi="Times New Roman"/>
          <w:sz w:val="24"/>
          <w:szCs w:val="24"/>
        </w:rPr>
      </w:pPr>
      <w:r w:rsidRPr="00C07F55">
        <w:rPr>
          <w:rFonts w:ascii="Times New Roman" w:hAnsi="Times New Roman"/>
          <w:sz w:val="24"/>
          <w:szCs w:val="24"/>
        </w:rPr>
        <w:t>В библиотеке имеются: элек</w:t>
      </w:r>
      <w:r w:rsidR="001A716E">
        <w:rPr>
          <w:rFonts w:ascii="Times New Roman" w:hAnsi="Times New Roman"/>
          <w:sz w:val="24"/>
          <w:szCs w:val="24"/>
        </w:rPr>
        <w:t>тронные образовательные ресурсы</w:t>
      </w:r>
      <w:r w:rsidRPr="00C07F55">
        <w:rPr>
          <w:rFonts w:ascii="Times New Roman" w:hAnsi="Times New Roman"/>
          <w:sz w:val="24"/>
          <w:szCs w:val="24"/>
        </w:rPr>
        <w:t xml:space="preserve">, ПК, принтер, сканер, ксерокс; </w:t>
      </w:r>
    </w:p>
    <w:p w:rsidR="00C07F55" w:rsidRPr="00C07F55" w:rsidRDefault="00C07F55" w:rsidP="00C07F55">
      <w:pPr>
        <w:spacing w:before="120" w:after="0" w:line="360" w:lineRule="auto"/>
        <w:rPr>
          <w:rFonts w:ascii="Times New Roman" w:hAnsi="Times New Roman"/>
          <w:sz w:val="24"/>
          <w:szCs w:val="24"/>
        </w:rPr>
      </w:pPr>
      <w:r w:rsidRPr="00C07F55">
        <w:rPr>
          <w:rFonts w:ascii="Times New Roman" w:hAnsi="Times New Roman"/>
          <w:sz w:val="24"/>
          <w:szCs w:val="24"/>
        </w:rPr>
        <w:t>Оснащенность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w:t>
      </w:r>
    </w:p>
    <w:p w:rsidR="00C07F55" w:rsidRPr="00C07F55" w:rsidRDefault="00C07F55" w:rsidP="00C07F55">
      <w:pPr>
        <w:spacing w:before="120" w:after="0" w:line="360" w:lineRule="auto"/>
        <w:jc w:val="center"/>
        <w:rPr>
          <w:rFonts w:ascii="Times New Roman" w:hAnsi="Times New Roman"/>
          <w:b/>
          <w:sz w:val="24"/>
          <w:szCs w:val="24"/>
        </w:rPr>
      </w:pPr>
      <w:r w:rsidRPr="00C07F55">
        <w:rPr>
          <w:rFonts w:ascii="Times New Roman" w:hAnsi="Times New Roman"/>
          <w:b/>
          <w:sz w:val="24"/>
          <w:szCs w:val="24"/>
          <w:lang w:val="en-US"/>
        </w:rPr>
        <w:t>IX</w:t>
      </w:r>
      <w:r w:rsidRPr="00C07F55">
        <w:rPr>
          <w:rFonts w:ascii="Times New Roman" w:hAnsi="Times New Roman"/>
          <w:b/>
          <w:sz w:val="24"/>
          <w:szCs w:val="24"/>
        </w:rPr>
        <w:t>. Оценка материально-технической базы</w:t>
      </w:r>
    </w:p>
    <w:p w:rsidR="00C07F55" w:rsidRPr="00C07F55" w:rsidRDefault="00C07F55" w:rsidP="00C07F55">
      <w:pPr>
        <w:pStyle w:val="a3"/>
        <w:spacing w:before="90" w:beforeAutospacing="0" w:after="90" w:afterAutospacing="0" w:line="360" w:lineRule="auto"/>
        <w:rPr>
          <w:color w:val="000000"/>
        </w:rPr>
      </w:pPr>
      <w:r w:rsidRPr="00C07F55">
        <w:rPr>
          <w:color w:val="000000"/>
        </w:rPr>
        <w:t>Для осуществления образовательного процесса в школе создана материально-техническая база.</w:t>
      </w:r>
    </w:p>
    <w:p w:rsidR="00C07F55" w:rsidRPr="00C07F55" w:rsidRDefault="00C07F55" w:rsidP="00C07F55">
      <w:pPr>
        <w:pStyle w:val="a3"/>
        <w:spacing w:before="90" w:beforeAutospacing="0" w:after="90" w:afterAutospacing="0" w:line="360" w:lineRule="auto"/>
        <w:rPr>
          <w:color w:val="000000"/>
        </w:rPr>
      </w:pPr>
      <w:r w:rsidRPr="00C07F55">
        <w:rPr>
          <w:color w:val="000000"/>
        </w:rPr>
        <w:t>Двухэтажное здание школы, построенное по типовому проекту и введенное в действие в 1976 году, полностью занято под образовательный процесс.</w:t>
      </w:r>
    </w:p>
    <w:p w:rsidR="00C07F55" w:rsidRPr="00C07F55" w:rsidRDefault="00C07F55" w:rsidP="00C07F55">
      <w:pPr>
        <w:spacing w:line="360" w:lineRule="auto"/>
        <w:rPr>
          <w:rFonts w:ascii="Times New Roman" w:hAnsi="Times New Roman"/>
          <w:color w:val="000000"/>
          <w:sz w:val="24"/>
          <w:szCs w:val="24"/>
        </w:rPr>
      </w:pPr>
      <w:r w:rsidRPr="00C07F55">
        <w:rPr>
          <w:rFonts w:ascii="Times New Roman" w:hAnsi="Times New Roman"/>
          <w:color w:val="000000"/>
          <w:sz w:val="24"/>
          <w:szCs w:val="24"/>
        </w:rPr>
        <w:lastRenderedPageBreak/>
        <w:t>В МБОУ "Северокоммунарская СОШ» с.</w:t>
      </w:r>
      <w:r w:rsidR="0070470D">
        <w:rPr>
          <w:rFonts w:ascii="Times New Roman" w:hAnsi="Times New Roman"/>
          <w:color w:val="000000"/>
          <w:sz w:val="24"/>
          <w:szCs w:val="24"/>
        </w:rPr>
        <w:t xml:space="preserve"> </w:t>
      </w:r>
      <w:r w:rsidRPr="00C07F55">
        <w:rPr>
          <w:rFonts w:ascii="Times New Roman" w:hAnsi="Times New Roman"/>
          <w:color w:val="000000"/>
          <w:sz w:val="24"/>
          <w:szCs w:val="24"/>
        </w:rPr>
        <w:t xml:space="preserve">Шулынды для предотвращения чрезвычайных ситуаций имеется: </w:t>
      </w:r>
    </w:p>
    <w:p w:rsidR="00C07F55" w:rsidRPr="00C07F55" w:rsidRDefault="00C07F55" w:rsidP="00C07F55">
      <w:pPr>
        <w:numPr>
          <w:ilvl w:val="0"/>
          <w:numId w:val="29"/>
        </w:numPr>
        <w:spacing w:after="0" w:line="360" w:lineRule="auto"/>
        <w:ind w:left="150"/>
        <w:rPr>
          <w:rFonts w:ascii="Times New Roman" w:hAnsi="Times New Roman"/>
          <w:sz w:val="24"/>
          <w:szCs w:val="24"/>
        </w:rPr>
      </w:pPr>
      <w:r w:rsidRPr="00C07F55">
        <w:rPr>
          <w:rFonts w:ascii="Times New Roman" w:hAnsi="Times New Roman"/>
          <w:sz w:val="24"/>
          <w:szCs w:val="24"/>
        </w:rPr>
        <w:t>Тревожная кнопка</w:t>
      </w:r>
    </w:p>
    <w:p w:rsidR="00C07F55" w:rsidRPr="00C07F55" w:rsidRDefault="00C07F55" w:rsidP="00C07F55">
      <w:pPr>
        <w:numPr>
          <w:ilvl w:val="0"/>
          <w:numId w:val="29"/>
        </w:numPr>
        <w:spacing w:after="0" w:line="360" w:lineRule="auto"/>
        <w:ind w:left="150"/>
        <w:rPr>
          <w:rFonts w:ascii="Times New Roman" w:hAnsi="Times New Roman"/>
          <w:sz w:val="24"/>
          <w:szCs w:val="24"/>
        </w:rPr>
      </w:pPr>
      <w:r w:rsidRPr="00C07F55">
        <w:rPr>
          <w:rFonts w:ascii="Times New Roman" w:hAnsi="Times New Roman"/>
          <w:sz w:val="24"/>
          <w:szCs w:val="24"/>
        </w:rPr>
        <w:t>Автоматическая пожарная сигнализация (АПС)</w:t>
      </w:r>
    </w:p>
    <w:p w:rsidR="00C07F55" w:rsidRPr="00C07F55" w:rsidRDefault="00C07F55" w:rsidP="00C07F55">
      <w:pPr>
        <w:numPr>
          <w:ilvl w:val="0"/>
          <w:numId w:val="29"/>
        </w:numPr>
        <w:spacing w:after="0" w:line="360" w:lineRule="auto"/>
        <w:ind w:left="150"/>
        <w:rPr>
          <w:rFonts w:ascii="Times New Roman" w:hAnsi="Times New Roman"/>
          <w:sz w:val="24"/>
          <w:szCs w:val="24"/>
        </w:rPr>
      </w:pPr>
      <w:r w:rsidRPr="00C07F55">
        <w:rPr>
          <w:rFonts w:ascii="Times New Roman" w:hAnsi="Times New Roman"/>
          <w:sz w:val="24"/>
          <w:szCs w:val="24"/>
        </w:rPr>
        <w:t>Видеонаблюдение</w:t>
      </w:r>
    </w:p>
    <w:p w:rsidR="00C07F55" w:rsidRPr="00C07F55" w:rsidRDefault="00C07F55" w:rsidP="00C07F55">
      <w:pPr>
        <w:numPr>
          <w:ilvl w:val="0"/>
          <w:numId w:val="29"/>
        </w:numPr>
        <w:spacing w:after="0" w:line="360" w:lineRule="auto"/>
        <w:ind w:left="150"/>
        <w:rPr>
          <w:rFonts w:ascii="Times New Roman" w:hAnsi="Times New Roman"/>
          <w:sz w:val="24"/>
          <w:szCs w:val="24"/>
        </w:rPr>
      </w:pPr>
      <w:r w:rsidRPr="00C07F55">
        <w:rPr>
          <w:rFonts w:ascii="Times New Roman" w:hAnsi="Times New Roman"/>
          <w:sz w:val="24"/>
          <w:szCs w:val="24"/>
        </w:rPr>
        <w:t>Во всех кабинетах повышенной опасности</w:t>
      </w:r>
      <w:r w:rsidRPr="00C07F55">
        <w:rPr>
          <w:rFonts w:ascii="Times New Roman" w:hAnsi="Times New Roman"/>
          <w:b/>
          <w:sz w:val="24"/>
          <w:szCs w:val="24"/>
        </w:rPr>
        <w:t xml:space="preserve"> </w:t>
      </w:r>
      <w:r w:rsidRPr="00C07F55">
        <w:rPr>
          <w:rFonts w:ascii="Times New Roman" w:hAnsi="Times New Roman"/>
          <w:sz w:val="24"/>
          <w:szCs w:val="24"/>
        </w:rPr>
        <w:t>имеются средства пожаротушения, аптечки для оказания первой медицинской помощи.</w:t>
      </w:r>
    </w:p>
    <w:p w:rsidR="00C07F55" w:rsidRPr="00C07F55" w:rsidRDefault="00C07F55" w:rsidP="00C07F55">
      <w:pPr>
        <w:numPr>
          <w:ilvl w:val="0"/>
          <w:numId w:val="29"/>
        </w:numPr>
        <w:spacing w:after="0" w:line="360" w:lineRule="auto"/>
        <w:ind w:left="150"/>
        <w:rPr>
          <w:rFonts w:ascii="Times New Roman" w:hAnsi="Times New Roman"/>
          <w:color w:val="424242"/>
          <w:sz w:val="24"/>
          <w:szCs w:val="24"/>
        </w:rPr>
      </w:pPr>
      <w:r w:rsidRPr="00C07F55">
        <w:rPr>
          <w:rFonts w:ascii="Times New Roman" w:hAnsi="Times New Roman"/>
          <w:sz w:val="24"/>
          <w:szCs w:val="24"/>
        </w:rPr>
        <w:t xml:space="preserve">Информационные стенды в вестибюлях школы по профилактике ДТП, противопожарной безопасности, </w:t>
      </w:r>
      <w:proofErr w:type="spellStart"/>
      <w:r w:rsidRPr="00C07F55">
        <w:rPr>
          <w:rFonts w:ascii="Times New Roman" w:hAnsi="Times New Roman"/>
          <w:sz w:val="24"/>
          <w:szCs w:val="24"/>
        </w:rPr>
        <w:t>электробезопасности</w:t>
      </w:r>
      <w:proofErr w:type="spellEnd"/>
    </w:p>
    <w:p w:rsidR="00C07F55" w:rsidRPr="00C07F55" w:rsidRDefault="00C07F55" w:rsidP="00C07F55">
      <w:pPr>
        <w:spacing w:line="360" w:lineRule="auto"/>
        <w:jc w:val="center"/>
        <w:rPr>
          <w:rFonts w:ascii="Times New Roman" w:hAnsi="Times New Roman"/>
          <w:color w:val="000000"/>
          <w:sz w:val="24"/>
          <w:szCs w:val="24"/>
        </w:rPr>
      </w:pPr>
      <w:r w:rsidRPr="00C07F55">
        <w:rPr>
          <w:rStyle w:val="af5"/>
          <w:rFonts w:ascii="Times New Roman" w:hAnsi="Times New Roman"/>
          <w:color w:val="000000"/>
          <w:sz w:val="24"/>
          <w:szCs w:val="24"/>
        </w:rPr>
        <w:t>Условия для организации образовательной деятельности</w:t>
      </w:r>
    </w:p>
    <w:p w:rsidR="00C07F55" w:rsidRPr="00C07F55" w:rsidRDefault="00C07F55" w:rsidP="00FF05F9">
      <w:pPr>
        <w:spacing w:after="0" w:line="360" w:lineRule="auto"/>
        <w:ind w:left="150"/>
        <w:rPr>
          <w:rFonts w:ascii="Times New Roman" w:hAnsi="Times New Roman"/>
          <w:sz w:val="24"/>
          <w:szCs w:val="24"/>
        </w:rPr>
      </w:pPr>
      <w:r w:rsidRPr="00C07F55">
        <w:rPr>
          <w:rFonts w:ascii="Times New Roman" w:hAnsi="Times New Roman"/>
          <w:sz w:val="24"/>
          <w:szCs w:val="24"/>
        </w:rPr>
        <w:t>Проектная наполняемость – 150 учащихся, структурного подразделения -53</w:t>
      </w:r>
    </w:p>
    <w:p w:rsidR="00C07F55" w:rsidRPr="00C07F55" w:rsidRDefault="00C07F55" w:rsidP="00C07F55">
      <w:pPr>
        <w:numPr>
          <w:ilvl w:val="0"/>
          <w:numId w:val="30"/>
        </w:numPr>
        <w:spacing w:after="0" w:line="360" w:lineRule="auto"/>
        <w:ind w:left="150"/>
        <w:rPr>
          <w:rFonts w:ascii="Times New Roman" w:hAnsi="Times New Roman"/>
          <w:sz w:val="24"/>
          <w:szCs w:val="24"/>
        </w:rPr>
      </w:pPr>
      <w:r w:rsidRPr="00C07F55">
        <w:rPr>
          <w:rFonts w:ascii="Times New Roman" w:hAnsi="Times New Roman"/>
          <w:sz w:val="24"/>
          <w:szCs w:val="24"/>
        </w:rPr>
        <w:t>Реальная наполняемость – 72 учащихся, структурного подразделения 32</w:t>
      </w:r>
    </w:p>
    <w:p w:rsidR="00C07F55" w:rsidRPr="00C07F55" w:rsidRDefault="00C07F55" w:rsidP="00C07F55">
      <w:pPr>
        <w:numPr>
          <w:ilvl w:val="0"/>
          <w:numId w:val="30"/>
        </w:numPr>
        <w:spacing w:after="0" w:line="360" w:lineRule="auto"/>
        <w:ind w:left="150"/>
        <w:rPr>
          <w:rFonts w:ascii="Times New Roman" w:hAnsi="Times New Roman"/>
          <w:sz w:val="24"/>
          <w:szCs w:val="24"/>
        </w:rPr>
      </w:pPr>
      <w:r w:rsidRPr="00C07F55">
        <w:rPr>
          <w:rFonts w:ascii="Times New Roman" w:hAnsi="Times New Roman"/>
          <w:sz w:val="24"/>
          <w:szCs w:val="24"/>
        </w:rPr>
        <w:t>Общая площадь всех помещений – 2039  кв</w:t>
      </w:r>
      <w:proofErr w:type="gramStart"/>
      <w:r w:rsidRPr="00C07F55">
        <w:rPr>
          <w:rFonts w:ascii="Times New Roman" w:hAnsi="Times New Roman"/>
          <w:sz w:val="24"/>
          <w:szCs w:val="24"/>
        </w:rPr>
        <w:t>.м</w:t>
      </w:r>
      <w:proofErr w:type="gramEnd"/>
    </w:p>
    <w:p w:rsidR="00C07F55" w:rsidRPr="00C07F55" w:rsidRDefault="00C07F55" w:rsidP="00C07F55">
      <w:pPr>
        <w:numPr>
          <w:ilvl w:val="0"/>
          <w:numId w:val="30"/>
        </w:numPr>
        <w:spacing w:after="0" w:line="360" w:lineRule="auto"/>
        <w:ind w:left="150"/>
        <w:rPr>
          <w:rFonts w:ascii="Times New Roman" w:hAnsi="Times New Roman"/>
          <w:sz w:val="24"/>
          <w:szCs w:val="24"/>
        </w:rPr>
      </w:pPr>
      <w:r w:rsidRPr="00C07F55">
        <w:rPr>
          <w:rFonts w:ascii="Times New Roman" w:hAnsi="Times New Roman"/>
          <w:sz w:val="24"/>
          <w:szCs w:val="24"/>
        </w:rPr>
        <w:t>Общая площадь земли – 24 560 кв</w:t>
      </w:r>
      <w:proofErr w:type="gramStart"/>
      <w:r w:rsidRPr="00C07F55">
        <w:rPr>
          <w:rFonts w:ascii="Times New Roman" w:hAnsi="Times New Roman"/>
          <w:sz w:val="24"/>
          <w:szCs w:val="24"/>
        </w:rPr>
        <w:t>.м</w:t>
      </w:r>
      <w:proofErr w:type="gramEnd"/>
    </w:p>
    <w:p w:rsidR="00C07F55" w:rsidRPr="00C07F55" w:rsidRDefault="00C07F55" w:rsidP="00C07F55">
      <w:pPr>
        <w:spacing w:line="360" w:lineRule="auto"/>
        <w:rPr>
          <w:rFonts w:ascii="Times New Roman" w:hAnsi="Times New Roman"/>
          <w:sz w:val="24"/>
          <w:szCs w:val="24"/>
        </w:rPr>
      </w:pPr>
      <w:r w:rsidRPr="00C07F55">
        <w:rPr>
          <w:rFonts w:ascii="Times New Roman" w:hAnsi="Times New Roman"/>
          <w:sz w:val="24"/>
          <w:szCs w:val="24"/>
        </w:rPr>
        <w:t> Для успешного выполнения учебно-воспитательных задач используются:</w:t>
      </w:r>
    </w:p>
    <w:p w:rsidR="00C07F55" w:rsidRPr="00C07F55" w:rsidRDefault="00C07F55" w:rsidP="00C07F55">
      <w:pPr>
        <w:numPr>
          <w:ilvl w:val="0"/>
          <w:numId w:val="31"/>
        </w:numPr>
        <w:spacing w:after="0" w:line="360" w:lineRule="auto"/>
        <w:ind w:left="150"/>
        <w:rPr>
          <w:rFonts w:ascii="Times New Roman" w:hAnsi="Times New Roman"/>
          <w:sz w:val="24"/>
          <w:szCs w:val="24"/>
        </w:rPr>
      </w:pPr>
      <w:r w:rsidRPr="00C07F55">
        <w:rPr>
          <w:rFonts w:ascii="Times New Roman" w:hAnsi="Times New Roman"/>
          <w:sz w:val="24"/>
          <w:szCs w:val="24"/>
        </w:rPr>
        <w:t>спортивный зал со спортивным инвентарем,</w:t>
      </w:r>
    </w:p>
    <w:p w:rsidR="00C07F55" w:rsidRPr="00C07F55" w:rsidRDefault="00C07F55" w:rsidP="00C07F55">
      <w:pPr>
        <w:numPr>
          <w:ilvl w:val="0"/>
          <w:numId w:val="31"/>
        </w:numPr>
        <w:spacing w:after="0" w:line="360" w:lineRule="auto"/>
        <w:ind w:left="150"/>
        <w:rPr>
          <w:rFonts w:ascii="Times New Roman" w:hAnsi="Times New Roman"/>
          <w:sz w:val="24"/>
          <w:szCs w:val="24"/>
        </w:rPr>
      </w:pPr>
      <w:r w:rsidRPr="00C07F55">
        <w:rPr>
          <w:rFonts w:ascii="Times New Roman" w:hAnsi="Times New Roman"/>
          <w:sz w:val="24"/>
          <w:szCs w:val="24"/>
        </w:rPr>
        <w:t>школьная библиотека</w:t>
      </w:r>
    </w:p>
    <w:p w:rsidR="00C07F55" w:rsidRPr="00C07F55" w:rsidRDefault="00C07F55" w:rsidP="00C07F55">
      <w:pPr>
        <w:numPr>
          <w:ilvl w:val="0"/>
          <w:numId w:val="31"/>
        </w:numPr>
        <w:spacing w:after="0" w:line="360" w:lineRule="auto"/>
        <w:ind w:left="150"/>
        <w:rPr>
          <w:rFonts w:ascii="Times New Roman" w:hAnsi="Times New Roman"/>
          <w:sz w:val="24"/>
          <w:szCs w:val="24"/>
        </w:rPr>
      </w:pPr>
      <w:r w:rsidRPr="00C07F55">
        <w:rPr>
          <w:rFonts w:ascii="Times New Roman" w:hAnsi="Times New Roman"/>
          <w:sz w:val="24"/>
          <w:szCs w:val="24"/>
        </w:rPr>
        <w:t>11 учебных кабинетов  для обучения учащихся</w:t>
      </w:r>
    </w:p>
    <w:p w:rsidR="00C07F55" w:rsidRPr="00C07F55" w:rsidRDefault="00C07F55" w:rsidP="00C07F55">
      <w:pPr>
        <w:numPr>
          <w:ilvl w:val="0"/>
          <w:numId w:val="31"/>
        </w:numPr>
        <w:spacing w:after="0" w:line="360" w:lineRule="auto"/>
        <w:ind w:left="150"/>
        <w:rPr>
          <w:rFonts w:ascii="Times New Roman" w:hAnsi="Times New Roman"/>
          <w:sz w:val="24"/>
          <w:szCs w:val="24"/>
        </w:rPr>
      </w:pPr>
      <w:r w:rsidRPr="00C07F55">
        <w:rPr>
          <w:rFonts w:ascii="Times New Roman" w:hAnsi="Times New Roman"/>
          <w:sz w:val="24"/>
          <w:szCs w:val="24"/>
        </w:rPr>
        <w:t>столовая на 32посадочных места</w:t>
      </w:r>
    </w:p>
    <w:p w:rsidR="00C07F55" w:rsidRPr="00C07F55" w:rsidRDefault="00C07F55" w:rsidP="00C07F55">
      <w:pPr>
        <w:numPr>
          <w:ilvl w:val="0"/>
          <w:numId w:val="31"/>
        </w:numPr>
        <w:spacing w:after="0" w:line="360" w:lineRule="auto"/>
        <w:ind w:left="150"/>
        <w:rPr>
          <w:rFonts w:ascii="Times New Roman" w:hAnsi="Times New Roman"/>
          <w:sz w:val="24"/>
          <w:szCs w:val="24"/>
        </w:rPr>
      </w:pPr>
      <w:r w:rsidRPr="00C07F55">
        <w:rPr>
          <w:rFonts w:ascii="Times New Roman" w:hAnsi="Times New Roman"/>
          <w:sz w:val="24"/>
          <w:szCs w:val="24"/>
        </w:rPr>
        <w:t>компьютерный класс</w:t>
      </w:r>
    </w:p>
    <w:p w:rsidR="00C07F55" w:rsidRPr="00C07F55" w:rsidRDefault="00C07F55" w:rsidP="00C07F55">
      <w:pPr>
        <w:pStyle w:val="a3"/>
        <w:spacing w:before="90" w:beforeAutospacing="0" w:after="90" w:afterAutospacing="0" w:line="360" w:lineRule="auto"/>
        <w:ind w:firstLine="150"/>
        <w:jc w:val="both"/>
      </w:pPr>
      <w:r w:rsidRPr="00C07F55">
        <w:t xml:space="preserve">Для учеников и учителей в школе созданы условия для </w:t>
      </w:r>
      <w:proofErr w:type="spellStart"/>
      <w:r w:rsidRPr="00C07F55">
        <w:t>безлимитного</w:t>
      </w:r>
      <w:proofErr w:type="spellEnd"/>
      <w:r w:rsidRPr="00C07F55">
        <w:t xml:space="preserve"> доступа к сети Интернет, получения информации на образовательных сайтах</w:t>
      </w:r>
      <w:proofErr w:type="gramStart"/>
      <w:r w:rsidRPr="00C07F55">
        <w:t xml:space="preserve"> ,</w:t>
      </w:r>
      <w:proofErr w:type="gramEnd"/>
      <w:r w:rsidRPr="00C07F55">
        <w:t xml:space="preserve"> предоставляется фильтрация </w:t>
      </w:r>
      <w:proofErr w:type="spellStart"/>
      <w:r w:rsidRPr="00C07F55">
        <w:t>контента</w:t>
      </w:r>
      <w:proofErr w:type="spellEnd"/>
      <w:r w:rsidRPr="00C07F55">
        <w:t>.</w:t>
      </w:r>
    </w:p>
    <w:p w:rsidR="00C07F55" w:rsidRPr="00C07F55" w:rsidRDefault="00C07F55" w:rsidP="00C07F55">
      <w:pPr>
        <w:pStyle w:val="a3"/>
        <w:spacing w:before="90" w:beforeAutospacing="0" w:after="90" w:afterAutospacing="0" w:line="360" w:lineRule="auto"/>
        <w:jc w:val="both"/>
        <w:rPr>
          <w:color w:val="000000"/>
        </w:rPr>
      </w:pPr>
      <w:r w:rsidRPr="00C07F55">
        <w:rPr>
          <w:color w:val="000000"/>
        </w:rPr>
        <w:t> Школьники имеют возможность работать в сети Интернет на уроках информатики,  ежедневно в свободном доступе после уроков в компьютерном классе или библиотеке. В свободное от уроков время каждый желающий (учитель или ученик) при помощи администратора точки доступа к сети Интернет может воспользоваться техническими и сетевыми ресурсами для выполнения учебных задач.</w:t>
      </w:r>
    </w:p>
    <w:p w:rsidR="00C07F55" w:rsidRPr="00C07F55" w:rsidRDefault="00C07F55" w:rsidP="00C07F55">
      <w:pPr>
        <w:spacing w:line="360" w:lineRule="auto"/>
        <w:jc w:val="both"/>
        <w:rPr>
          <w:rFonts w:ascii="Times New Roman" w:hAnsi="Times New Roman"/>
          <w:color w:val="000000"/>
          <w:sz w:val="24"/>
          <w:szCs w:val="24"/>
        </w:rPr>
      </w:pPr>
      <w:r w:rsidRPr="00C07F55">
        <w:rPr>
          <w:rFonts w:ascii="Times New Roman" w:hAnsi="Times New Roman"/>
          <w:color w:val="000000"/>
          <w:sz w:val="24"/>
          <w:szCs w:val="24"/>
        </w:rPr>
        <w:t xml:space="preserve">Имеются </w:t>
      </w:r>
      <w:proofErr w:type="spellStart"/>
      <w:r w:rsidRPr="00C07F55">
        <w:rPr>
          <w:rFonts w:ascii="Times New Roman" w:hAnsi="Times New Roman"/>
          <w:color w:val="000000"/>
          <w:sz w:val="24"/>
          <w:szCs w:val="24"/>
        </w:rPr>
        <w:t>мультимедийные</w:t>
      </w:r>
      <w:proofErr w:type="spellEnd"/>
      <w:r w:rsidRPr="00C07F55">
        <w:rPr>
          <w:rFonts w:ascii="Times New Roman" w:hAnsi="Times New Roman"/>
          <w:color w:val="000000"/>
          <w:sz w:val="24"/>
          <w:szCs w:val="24"/>
        </w:rPr>
        <w:t xml:space="preserve"> проекторы, интерактивная доска, постоянно функционирует электронная почта, в школе есть множительная техника.  </w:t>
      </w:r>
    </w:p>
    <w:p w:rsidR="00C07F55" w:rsidRPr="00C07F55" w:rsidRDefault="00C07F55" w:rsidP="00C07F55">
      <w:pPr>
        <w:spacing w:line="360" w:lineRule="auto"/>
        <w:jc w:val="both"/>
        <w:rPr>
          <w:rFonts w:ascii="Times New Roman" w:hAnsi="Times New Roman"/>
          <w:color w:val="000000"/>
          <w:sz w:val="24"/>
          <w:szCs w:val="24"/>
        </w:rPr>
      </w:pPr>
      <w:r w:rsidRPr="00C07F55">
        <w:rPr>
          <w:rFonts w:ascii="Times New Roman" w:hAnsi="Times New Roman"/>
          <w:color w:val="000000"/>
          <w:sz w:val="24"/>
          <w:szCs w:val="24"/>
        </w:rPr>
        <w:t xml:space="preserve">В школе развита кабинетная система, которая  повышает эффективность </w:t>
      </w:r>
      <w:proofErr w:type="spellStart"/>
      <w:r w:rsidRPr="00C07F55">
        <w:rPr>
          <w:rFonts w:ascii="Times New Roman" w:hAnsi="Times New Roman"/>
          <w:color w:val="000000"/>
          <w:sz w:val="24"/>
          <w:szCs w:val="24"/>
        </w:rPr>
        <w:t>учебно-воспитатательной</w:t>
      </w:r>
      <w:proofErr w:type="spellEnd"/>
      <w:r w:rsidRPr="00C07F55">
        <w:rPr>
          <w:rFonts w:ascii="Times New Roman" w:hAnsi="Times New Roman"/>
          <w:color w:val="000000"/>
          <w:sz w:val="24"/>
          <w:szCs w:val="24"/>
        </w:rPr>
        <w:t xml:space="preserve"> работы, способствует научной организации труда учителя и учащихся, создаёт возможность для реализации требований педагогики, психологии, школьной гигиены, техники безопасности, экономики и т. д. В целом она представляет собой одну из составных частей учебно-материальной базы школы. Учебный кабинет – это учебное помещение школы, оснащенное наглядными </w:t>
      </w:r>
      <w:r w:rsidRPr="00C07F55">
        <w:rPr>
          <w:rFonts w:ascii="Times New Roman" w:hAnsi="Times New Roman"/>
          <w:color w:val="000000"/>
          <w:sz w:val="24"/>
          <w:szCs w:val="24"/>
        </w:rPr>
        <w:lastRenderedPageBreak/>
        <w:t xml:space="preserve">пособиями, учебным оборудованием, мебелью и техническими средствами обучения, в котором проводиться учебная, факультативная и внеклассная работа с </w:t>
      </w:r>
      <w:proofErr w:type="gramStart"/>
      <w:r w:rsidRPr="00C07F55">
        <w:rPr>
          <w:rFonts w:ascii="Times New Roman" w:hAnsi="Times New Roman"/>
          <w:color w:val="000000"/>
          <w:sz w:val="24"/>
          <w:szCs w:val="24"/>
        </w:rPr>
        <w:t>учащимися</w:t>
      </w:r>
      <w:proofErr w:type="gramEnd"/>
      <w:r w:rsidRPr="00C07F55">
        <w:rPr>
          <w:rFonts w:ascii="Times New Roman" w:hAnsi="Times New Roman"/>
          <w:color w:val="000000"/>
          <w:sz w:val="24"/>
          <w:szCs w:val="24"/>
        </w:rPr>
        <w:t xml:space="preserve"> и методическая работа по предмету. Школьные учебные кабинеты оснащены необходимым оборудованием. Все классные комнаты отремонтированы и находятся в хорошем состоянии. Состояние мебели удовлетворительное. Для </w:t>
      </w:r>
      <w:proofErr w:type="gramStart"/>
      <w:r w:rsidRPr="00C07F55">
        <w:rPr>
          <w:rFonts w:ascii="Times New Roman" w:hAnsi="Times New Roman"/>
          <w:color w:val="000000"/>
          <w:sz w:val="24"/>
          <w:szCs w:val="24"/>
        </w:rPr>
        <w:t>обучающихся</w:t>
      </w:r>
      <w:proofErr w:type="gramEnd"/>
      <w:r w:rsidRPr="00C07F55">
        <w:rPr>
          <w:rFonts w:ascii="Times New Roman" w:hAnsi="Times New Roman"/>
          <w:color w:val="000000"/>
          <w:sz w:val="24"/>
          <w:szCs w:val="24"/>
        </w:rPr>
        <w:t xml:space="preserve">  начальной школы мебель полностью подобрана, что обеспечивает каждого учащегося удобным рабочим местом в соответствии с его ростом. </w:t>
      </w:r>
    </w:p>
    <w:p w:rsidR="00C07F55" w:rsidRPr="00C07F55" w:rsidRDefault="00C07F55" w:rsidP="00C07F55">
      <w:pPr>
        <w:pStyle w:val="a3"/>
        <w:spacing w:before="90" w:beforeAutospacing="0" w:after="90" w:afterAutospacing="0" w:line="360" w:lineRule="auto"/>
        <w:jc w:val="both"/>
        <w:rPr>
          <w:color w:val="000000"/>
        </w:rPr>
      </w:pPr>
      <w:r w:rsidRPr="00C07F55">
        <w:rPr>
          <w:color w:val="000000"/>
        </w:rPr>
        <w:t>В школе имеется специально оборудованная столовая на 33 посадочных места, в которой осуществляется горячее питание школьников. Проведен капитальный ремонт школьной столовой (выделены цеха для приготовления пищи, обновлено оборудование: моечные ванны</w:t>
      </w:r>
      <w:proofErr w:type="gramStart"/>
      <w:r w:rsidRPr="00C07F55">
        <w:rPr>
          <w:color w:val="000000"/>
        </w:rPr>
        <w:t>.</w:t>
      </w:r>
      <w:proofErr w:type="gramEnd"/>
      <w:r w:rsidRPr="00C07F55">
        <w:rPr>
          <w:color w:val="000000"/>
        </w:rPr>
        <w:t xml:space="preserve"> </w:t>
      </w:r>
      <w:proofErr w:type="gramStart"/>
      <w:r w:rsidRPr="00C07F55">
        <w:rPr>
          <w:color w:val="000000"/>
        </w:rPr>
        <w:t>р</w:t>
      </w:r>
      <w:proofErr w:type="gramEnd"/>
      <w:r w:rsidRPr="00C07F55">
        <w:rPr>
          <w:color w:val="000000"/>
        </w:rPr>
        <w:t xml:space="preserve">аковины, смесители, смонтирована вентиляция). Имеющееся оборудование в рабочем состоянии: работает  электрическая  плита, один жарочный шкаф, 2 холодильника. Столовая оборудована водонагревателем, для учащихся установлены раковины для мытья рук и </w:t>
      </w:r>
      <w:proofErr w:type="spellStart"/>
      <w:r w:rsidRPr="00C07F55">
        <w:rPr>
          <w:color w:val="000000"/>
        </w:rPr>
        <w:t>электрполотенца</w:t>
      </w:r>
      <w:proofErr w:type="spellEnd"/>
      <w:r w:rsidRPr="00C07F55">
        <w:rPr>
          <w:color w:val="000000"/>
        </w:rPr>
        <w:t>.</w:t>
      </w:r>
    </w:p>
    <w:p w:rsidR="00C07F55" w:rsidRPr="00C07F55" w:rsidRDefault="00C07F55" w:rsidP="00C07F55">
      <w:pPr>
        <w:pStyle w:val="a3"/>
        <w:spacing w:before="90" w:beforeAutospacing="0" w:after="90" w:afterAutospacing="0" w:line="360" w:lineRule="auto"/>
        <w:jc w:val="both"/>
        <w:rPr>
          <w:color w:val="000000"/>
        </w:rPr>
      </w:pPr>
      <w:r w:rsidRPr="00C07F55">
        <w:rPr>
          <w:color w:val="000000"/>
        </w:rPr>
        <w:tab/>
        <w:t xml:space="preserve">Здание детского сада типовое, одноэтажное. Состояние материально-технической базы в удовлетворительном состоянии, это связано с проведением капитального ремонта: заменены окна в зданиях, проведен частичный ремонт системы отопления и водоснабжения, ремонт электропроводки, групповых </w:t>
      </w:r>
      <w:proofErr w:type="spellStart"/>
      <w:r w:rsidRPr="00C07F55">
        <w:rPr>
          <w:color w:val="000000"/>
        </w:rPr>
        <w:t>кылец</w:t>
      </w:r>
      <w:proofErr w:type="spellEnd"/>
      <w:r w:rsidRPr="00C07F55">
        <w:rPr>
          <w:color w:val="000000"/>
        </w:rPr>
        <w:t>, дорожек к зданию, теневых навесов на участке, заменена противопожарная дверь на пищеблоке, в прачечной и котельной, осуществлен ремонт спортзала.</w:t>
      </w:r>
    </w:p>
    <w:p w:rsidR="00C07F55" w:rsidRPr="00C07F55" w:rsidRDefault="00C07F55" w:rsidP="00C07F55">
      <w:pPr>
        <w:pStyle w:val="a3"/>
        <w:spacing w:before="90" w:beforeAutospacing="0" w:after="90" w:afterAutospacing="0" w:line="360" w:lineRule="auto"/>
        <w:jc w:val="both"/>
        <w:rPr>
          <w:color w:val="000000"/>
        </w:rPr>
      </w:pPr>
      <w:r w:rsidRPr="00C07F55">
        <w:rPr>
          <w:color w:val="000000"/>
        </w:rPr>
        <w:t xml:space="preserve">В детском саду созданы </w:t>
      </w:r>
      <w:proofErr w:type="spellStart"/>
      <w:r w:rsidRPr="00C07F55">
        <w:rPr>
          <w:color w:val="000000"/>
        </w:rPr>
        <w:t>метериально</w:t>
      </w:r>
      <w:proofErr w:type="spellEnd"/>
      <w:r w:rsidRPr="00C07F55">
        <w:rPr>
          <w:color w:val="000000"/>
        </w:rPr>
        <w:t xml:space="preserve">- технические условия для осуществления </w:t>
      </w:r>
      <w:proofErr w:type="spellStart"/>
      <w:r w:rsidRPr="00C07F55">
        <w:rPr>
          <w:color w:val="000000"/>
        </w:rPr>
        <w:t>воспитательно</w:t>
      </w:r>
      <w:proofErr w:type="spellEnd"/>
      <w:r w:rsidRPr="00C07F55">
        <w:rPr>
          <w:color w:val="000000"/>
        </w:rPr>
        <w:t xml:space="preserve">- образовательной </w:t>
      </w:r>
      <w:proofErr w:type="spellStart"/>
      <w:r w:rsidRPr="00C07F55">
        <w:rPr>
          <w:color w:val="000000"/>
        </w:rPr>
        <w:t>деятельности</w:t>
      </w:r>
      <w:proofErr w:type="gramStart"/>
      <w:r w:rsidRPr="00C07F55">
        <w:rPr>
          <w:color w:val="000000"/>
        </w:rPr>
        <w:t>.В</w:t>
      </w:r>
      <w:proofErr w:type="spellEnd"/>
      <w:proofErr w:type="gramEnd"/>
      <w:r w:rsidRPr="00C07F55">
        <w:rPr>
          <w:color w:val="000000"/>
        </w:rPr>
        <w:t xml:space="preserve"> текущем году приобретены новые ковры, игровые стенки, игрушки.</w:t>
      </w:r>
    </w:p>
    <w:p w:rsidR="00C07F55" w:rsidRPr="00C07F55" w:rsidRDefault="00C07F55" w:rsidP="00C07F55">
      <w:pPr>
        <w:pStyle w:val="a3"/>
        <w:spacing w:before="90" w:beforeAutospacing="0" w:after="90" w:afterAutospacing="0" w:line="360" w:lineRule="auto"/>
        <w:rPr>
          <w:color w:val="000000"/>
        </w:rPr>
      </w:pPr>
      <w:r w:rsidRPr="00C07F55">
        <w:rPr>
          <w:color w:val="000000"/>
        </w:rPr>
        <w:tab/>
        <w:t>Но, ориентируясь на требования к условиям образования дошкольников, необходимо дополнить развивающую предметно-пространственную среду необходимыми материалами и оборудованием:</w:t>
      </w:r>
    </w:p>
    <w:p w:rsidR="00C07F55" w:rsidRPr="00C07F55" w:rsidRDefault="00C07F55" w:rsidP="00C07F55">
      <w:pPr>
        <w:pStyle w:val="a3"/>
        <w:spacing w:before="90" w:beforeAutospacing="0" w:after="90" w:afterAutospacing="0" w:line="360" w:lineRule="auto"/>
        <w:rPr>
          <w:color w:val="000000"/>
        </w:rPr>
      </w:pPr>
      <w:r w:rsidRPr="00C07F55">
        <w:rPr>
          <w:color w:val="000000"/>
        </w:rPr>
        <w:t>-для поисково-исследовательской деятельности;</w:t>
      </w:r>
    </w:p>
    <w:p w:rsidR="00C07F55" w:rsidRPr="00C07F55" w:rsidRDefault="00C07F55" w:rsidP="00C07F55">
      <w:pPr>
        <w:pStyle w:val="a3"/>
        <w:spacing w:before="90" w:beforeAutospacing="0" w:after="90" w:afterAutospacing="0" w:line="360" w:lineRule="auto"/>
        <w:rPr>
          <w:color w:val="000000"/>
        </w:rPr>
      </w:pPr>
      <w:r w:rsidRPr="00C07F55">
        <w:rPr>
          <w:color w:val="000000"/>
        </w:rPr>
        <w:t>-трансформируемые мягкие модули;</w:t>
      </w:r>
    </w:p>
    <w:p w:rsidR="00C07F55" w:rsidRPr="00C07F55" w:rsidRDefault="00C07F55" w:rsidP="001A716E">
      <w:pPr>
        <w:pStyle w:val="a3"/>
        <w:spacing w:before="0" w:beforeAutospacing="0" w:after="0" w:afterAutospacing="0" w:line="360" w:lineRule="auto"/>
        <w:rPr>
          <w:color w:val="000000"/>
        </w:rPr>
      </w:pPr>
      <w:r w:rsidRPr="00C07F55">
        <w:rPr>
          <w:color w:val="000000"/>
        </w:rPr>
        <w:t>-материалы и оборудование по робототехнике.</w:t>
      </w:r>
    </w:p>
    <w:p w:rsidR="00C07F55" w:rsidRPr="00C07F55" w:rsidRDefault="00C07F55" w:rsidP="001A716E">
      <w:pPr>
        <w:spacing w:after="0" w:line="360" w:lineRule="auto"/>
        <w:rPr>
          <w:rFonts w:ascii="Times New Roman" w:hAnsi="Times New Roman"/>
          <w:b/>
          <w:sz w:val="24"/>
          <w:szCs w:val="24"/>
        </w:rPr>
      </w:pPr>
      <w:r w:rsidRPr="00C07F55">
        <w:rPr>
          <w:rFonts w:ascii="Times New Roman" w:hAnsi="Times New Roman"/>
          <w:b/>
          <w:sz w:val="24"/>
          <w:szCs w:val="24"/>
        </w:rPr>
        <w:t xml:space="preserve">                              </w:t>
      </w:r>
      <w:r w:rsidR="001A716E">
        <w:rPr>
          <w:rFonts w:ascii="Times New Roman" w:hAnsi="Times New Roman"/>
          <w:b/>
          <w:sz w:val="24"/>
          <w:szCs w:val="24"/>
        </w:rPr>
        <w:t xml:space="preserve">                       </w:t>
      </w:r>
      <w:r w:rsidRPr="00C07F55">
        <w:rPr>
          <w:rFonts w:ascii="Times New Roman" w:hAnsi="Times New Roman"/>
          <w:b/>
          <w:sz w:val="24"/>
          <w:szCs w:val="24"/>
        </w:rPr>
        <w:t xml:space="preserve">                                                                                                             </w:t>
      </w:r>
    </w:p>
    <w:p w:rsidR="00FF05F9" w:rsidRDefault="00FF05F9" w:rsidP="001A716E">
      <w:pPr>
        <w:spacing w:after="0" w:line="360" w:lineRule="auto"/>
        <w:jc w:val="center"/>
        <w:rPr>
          <w:rFonts w:ascii="Times New Roman" w:hAnsi="Times New Roman"/>
          <w:b/>
          <w:sz w:val="24"/>
          <w:szCs w:val="24"/>
        </w:rPr>
      </w:pPr>
      <w:r w:rsidRPr="00C07F55">
        <w:rPr>
          <w:rFonts w:ascii="Times New Roman" w:hAnsi="Times New Roman"/>
          <w:b/>
          <w:sz w:val="24"/>
          <w:szCs w:val="24"/>
        </w:rPr>
        <w:t>Результаты анализа показателей деятельности МБОУ «</w:t>
      </w:r>
      <w:r>
        <w:rPr>
          <w:rFonts w:ascii="Times New Roman" w:hAnsi="Times New Roman"/>
          <w:b/>
          <w:sz w:val="24"/>
          <w:szCs w:val="24"/>
        </w:rPr>
        <w:t>Северокоммунарская СОШ</w:t>
      </w:r>
      <w:r w:rsidRPr="00C07F55">
        <w:rPr>
          <w:rFonts w:ascii="Times New Roman" w:hAnsi="Times New Roman"/>
          <w:b/>
          <w:sz w:val="24"/>
          <w:szCs w:val="24"/>
        </w:rPr>
        <w:t>»</w:t>
      </w:r>
      <w:r>
        <w:rPr>
          <w:rFonts w:ascii="Times New Roman" w:hAnsi="Times New Roman"/>
          <w:b/>
          <w:sz w:val="24"/>
          <w:szCs w:val="24"/>
        </w:rPr>
        <w:t xml:space="preserve"> </w:t>
      </w:r>
    </w:p>
    <w:p w:rsidR="00C07F55" w:rsidRPr="00C07F55" w:rsidRDefault="00FF05F9" w:rsidP="00FF05F9">
      <w:pPr>
        <w:spacing w:before="120" w:after="0" w:line="360" w:lineRule="auto"/>
        <w:jc w:val="center"/>
        <w:rPr>
          <w:rFonts w:ascii="Times New Roman" w:hAnsi="Times New Roman"/>
          <w:b/>
          <w:sz w:val="24"/>
          <w:szCs w:val="24"/>
        </w:rPr>
      </w:pPr>
      <w:r>
        <w:rPr>
          <w:rFonts w:ascii="Times New Roman" w:hAnsi="Times New Roman"/>
          <w:b/>
          <w:sz w:val="24"/>
          <w:szCs w:val="24"/>
        </w:rPr>
        <w:t>место образовательной деятельности с. Шулынды, ул. Ленина, 18</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6477"/>
        <w:gridCol w:w="1720"/>
        <w:gridCol w:w="2344"/>
      </w:tblGrid>
      <w:tr w:rsidR="00C07F55" w:rsidRPr="00C07F55" w:rsidTr="00306710">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bCs/>
                <w:sz w:val="24"/>
                <w:szCs w:val="24"/>
              </w:rPr>
              <w:t>Показатели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bCs/>
                <w:sz w:val="24"/>
                <w:szCs w:val="24"/>
              </w:rPr>
              <w:t>Единица измерения</w:t>
            </w:r>
          </w:p>
        </w:tc>
        <w:tc>
          <w:tcPr>
            <w:tcW w:w="1112" w:type="pct"/>
            <w:tcBorders>
              <w:top w:val="single" w:sz="8" w:space="0" w:color="000000"/>
              <w:left w:val="single" w:sz="8" w:space="0" w:color="000000"/>
              <w:bottom w:val="single" w:sz="8" w:space="0" w:color="000000"/>
              <w:right w:val="single" w:sz="8" w:space="0" w:color="000000"/>
            </w:tcBorders>
          </w:tcPr>
          <w:p w:rsidR="00C07F55" w:rsidRPr="00C07F55" w:rsidRDefault="00C07F55" w:rsidP="00C07F55">
            <w:pPr>
              <w:spacing w:after="0" w:line="360" w:lineRule="auto"/>
              <w:jc w:val="center"/>
              <w:rPr>
                <w:rFonts w:ascii="Times New Roman" w:hAnsi="Times New Roman"/>
                <w:bCs/>
                <w:sz w:val="24"/>
                <w:szCs w:val="24"/>
              </w:rPr>
            </w:pPr>
            <w:r w:rsidRPr="00C07F55">
              <w:rPr>
                <w:rFonts w:ascii="Times New Roman" w:hAnsi="Times New Roman"/>
                <w:bCs/>
                <w:sz w:val="24"/>
                <w:szCs w:val="24"/>
              </w:rPr>
              <w:t>Количество</w:t>
            </w:r>
          </w:p>
        </w:tc>
      </w:tr>
      <w:tr w:rsidR="00C07F55" w:rsidRPr="00C07F55" w:rsidTr="00306710">
        <w:trPr>
          <w:trHeight w:val="376"/>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bCs/>
                <w:sz w:val="24"/>
                <w:szCs w:val="24"/>
              </w:rPr>
            </w:pPr>
            <w:r w:rsidRPr="00C07F55">
              <w:rPr>
                <w:rFonts w:ascii="Times New Roman" w:hAnsi="Times New Roman"/>
                <w:bCs/>
                <w:sz w:val="24"/>
                <w:szCs w:val="24"/>
              </w:rPr>
              <w:t>Образовательная деятельность</w:t>
            </w:r>
          </w:p>
        </w:tc>
      </w:tr>
      <w:tr w:rsidR="00C07F55" w:rsidRPr="00C07F55" w:rsidTr="0030671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Общая численность учащихся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человек</w:t>
            </w:r>
          </w:p>
        </w:tc>
        <w:tc>
          <w:tcPr>
            <w:tcW w:w="1112" w:type="pct"/>
            <w:tcBorders>
              <w:top w:val="single" w:sz="8" w:space="0" w:color="000000"/>
              <w:left w:val="single" w:sz="8" w:space="0" w:color="000000"/>
              <w:bottom w:val="single" w:sz="4" w:space="0" w:color="auto"/>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72</w:t>
            </w:r>
          </w:p>
        </w:tc>
      </w:tr>
      <w:tr w:rsidR="00C07F55" w:rsidRPr="00C07F55" w:rsidTr="0030671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 xml:space="preserve">Численность учащихся по образовательной программе </w:t>
            </w:r>
            <w:r w:rsidRPr="00C07F55">
              <w:rPr>
                <w:rFonts w:ascii="Times New Roman" w:hAnsi="Times New Roman"/>
                <w:sz w:val="24"/>
                <w:szCs w:val="24"/>
              </w:rPr>
              <w:lastRenderedPageBreak/>
              <w:t>начального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lastRenderedPageBreak/>
              <w:t>человек</w:t>
            </w:r>
          </w:p>
        </w:tc>
        <w:tc>
          <w:tcPr>
            <w:tcW w:w="1112" w:type="pct"/>
            <w:tcBorders>
              <w:top w:val="single" w:sz="4" w:space="0" w:color="auto"/>
              <w:left w:val="single" w:sz="8" w:space="0" w:color="000000"/>
              <w:bottom w:val="single" w:sz="4" w:space="0" w:color="auto"/>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34</w:t>
            </w:r>
          </w:p>
        </w:tc>
      </w:tr>
      <w:tr w:rsidR="00C07F55" w:rsidRPr="00C07F55" w:rsidTr="0030671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lastRenderedPageBreak/>
              <w:t>Численность учащихся по образовательной программе основного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28</w:t>
            </w:r>
          </w:p>
        </w:tc>
      </w:tr>
      <w:tr w:rsidR="00C07F55" w:rsidRPr="00C07F55" w:rsidTr="0030671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Численность учащихся по АООП УО (ИН)</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10</w:t>
            </w:r>
          </w:p>
        </w:tc>
      </w:tr>
      <w:tr w:rsidR="00C07F55" w:rsidRPr="00C07F55" w:rsidTr="0030671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Численность (удельный вес) учащихся, успевающих на «4» и «5» по результатам промежуточной аттестации,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36(50%)</w:t>
            </w:r>
          </w:p>
        </w:tc>
      </w:tr>
      <w:tr w:rsidR="00C07F55" w:rsidRPr="00C07F55" w:rsidTr="0030671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Средний балл ГИА выпускников 9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балл</w:t>
            </w:r>
          </w:p>
        </w:tc>
        <w:tc>
          <w:tcPr>
            <w:tcW w:w="1112" w:type="pct"/>
            <w:tcBorders>
              <w:top w:val="single" w:sz="8" w:space="0" w:color="000000"/>
              <w:left w:val="single" w:sz="8" w:space="0" w:color="000000"/>
              <w:bottom w:val="single" w:sz="4" w:space="0" w:color="auto"/>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26.2</w:t>
            </w:r>
          </w:p>
        </w:tc>
      </w:tr>
      <w:tr w:rsidR="00C07F55" w:rsidRPr="00C07F55" w:rsidTr="0030671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Средний балл ГИА выпускников 9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балл</w:t>
            </w:r>
          </w:p>
        </w:tc>
        <w:tc>
          <w:tcPr>
            <w:tcW w:w="1112" w:type="pct"/>
            <w:tcBorders>
              <w:top w:val="single" w:sz="4" w:space="0" w:color="auto"/>
              <w:left w:val="single" w:sz="8" w:space="0" w:color="000000"/>
              <w:bottom w:val="single" w:sz="4" w:space="0" w:color="auto"/>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17,5</w:t>
            </w:r>
          </w:p>
        </w:tc>
      </w:tr>
      <w:tr w:rsidR="00C07F55" w:rsidRPr="00C07F55" w:rsidTr="0030671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человек (процент)</w:t>
            </w:r>
          </w:p>
        </w:tc>
        <w:tc>
          <w:tcPr>
            <w:tcW w:w="1112" w:type="pct"/>
            <w:tcBorders>
              <w:top w:val="single" w:sz="4" w:space="0" w:color="auto"/>
              <w:left w:val="single" w:sz="8" w:space="0" w:color="000000"/>
              <w:bottom w:val="single" w:sz="4" w:space="0" w:color="auto"/>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 (0%)</w:t>
            </w:r>
          </w:p>
        </w:tc>
      </w:tr>
      <w:tr w:rsidR="00C07F55" w:rsidRPr="00C07F55" w:rsidTr="0030671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 (0%)</w:t>
            </w:r>
          </w:p>
        </w:tc>
      </w:tr>
      <w:tr w:rsidR="00C07F55" w:rsidRPr="00C07F55" w:rsidTr="0030671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Численность (удельный вес) выпускников 9 класса, которые не получили аттестаты,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 (0%)</w:t>
            </w:r>
          </w:p>
        </w:tc>
      </w:tr>
      <w:tr w:rsidR="00C07F55" w:rsidRPr="00C07F55" w:rsidTr="0030671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Численность (удельный вес) выпускников 9 класса, которые получили аттестаты с отличием,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 (0%)</w:t>
            </w:r>
          </w:p>
        </w:tc>
      </w:tr>
      <w:tr w:rsidR="00C07F55" w:rsidRPr="00C07F55" w:rsidTr="0030671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Численность (удельный вес) учащихся, которые принимали участие в олимпиадах, смотрах, конкурсах,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65(79%)</w:t>
            </w:r>
          </w:p>
        </w:tc>
      </w:tr>
      <w:tr w:rsidR="00C07F55" w:rsidRPr="00C07F55" w:rsidTr="00306710">
        <w:trPr>
          <w:trHeight w:val="7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 xml:space="preserve">Численность (удельный вес) учащихся – победителей и призеров олимпиад, смотров, конкурсов от общей </w:t>
            </w:r>
            <w:proofErr w:type="gramStart"/>
            <w:r w:rsidRPr="00C07F55">
              <w:rPr>
                <w:rFonts w:ascii="Times New Roman" w:hAnsi="Times New Roman"/>
                <w:sz w:val="24"/>
                <w:szCs w:val="24"/>
              </w:rPr>
              <w:t>численности</w:t>
            </w:r>
            <w:proofErr w:type="gramEnd"/>
            <w:r w:rsidRPr="00C07F55">
              <w:rPr>
                <w:rFonts w:ascii="Times New Roman" w:hAnsi="Times New Roman"/>
                <w:sz w:val="24"/>
                <w:szCs w:val="24"/>
              </w:rPr>
              <w:t xml:space="preserve"> обучающихся,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человек (процент)</w:t>
            </w:r>
          </w:p>
        </w:tc>
        <w:tc>
          <w:tcPr>
            <w:tcW w:w="1112" w:type="pct"/>
            <w:tcBorders>
              <w:top w:val="single" w:sz="4" w:space="0" w:color="auto"/>
              <w:left w:val="single" w:sz="8" w:space="0" w:color="000000"/>
              <w:bottom w:val="nil"/>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p>
        </w:tc>
      </w:tr>
      <w:tr w:rsidR="00C07F55" w:rsidRPr="00C07F55" w:rsidTr="00306710">
        <w:trPr>
          <w:trHeight w:val="337"/>
        </w:trPr>
        <w:tc>
          <w:tcPr>
            <w:tcW w:w="3072" w:type="pct"/>
            <w:tcBorders>
              <w:top w:val="nil"/>
              <w:left w:val="single" w:sz="8" w:space="0" w:color="000000"/>
              <w:bottom w:val="single" w:sz="4" w:space="0" w:color="auto"/>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 регионального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p>
        </w:tc>
        <w:tc>
          <w:tcPr>
            <w:tcW w:w="1112" w:type="pct"/>
            <w:tcBorders>
              <w:top w:val="nil"/>
              <w:left w:val="single" w:sz="8" w:space="0" w:color="000000"/>
              <w:bottom w:val="single" w:sz="8" w:space="0" w:color="000000"/>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 (0%)</w:t>
            </w:r>
          </w:p>
        </w:tc>
      </w:tr>
      <w:tr w:rsidR="00C07F55" w:rsidRPr="00C07F55" w:rsidTr="00306710">
        <w:trPr>
          <w:trHeight w:val="555"/>
        </w:trPr>
        <w:tc>
          <w:tcPr>
            <w:tcW w:w="3072" w:type="pct"/>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 федерального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 (0%)</w:t>
            </w:r>
          </w:p>
        </w:tc>
      </w:tr>
      <w:tr w:rsidR="00C07F55" w:rsidRPr="00C07F55" w:rsidTr="00306710">
        <w:trPr>
          <w:trHeight w:val="378"/>
        </w:trPr>
        <w:tc>
          <w:tcPr>
            <w:tcW w:w="3072"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 международного уровня</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 (0%)</w:t>
            </w:r>
          </w:p>
        </w:tc>
      </w:tr>
      <w:tr w:rsidR="00C07F55" w:rsidRPr="00C07F55" w:rsidTr="0030671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lastRenderedPageBreak/>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 (0%)</w:t>
            </w:r>
          </w:p>
        </w:tc>
      </w:tr>
      <w:tr w:rsidR="00C07F55" w:rsidRPr="00C07F55" w:rsidTr="0030671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 (0%)</w:t>
            </w:r>
          </w:p>
        </w:tc>
      </w:tr>
      <w:tr w:rsidR="00C07F55" w:rsidRPr="00C07F55" w:rsidTr="0030671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Численность (удельный вес) учащихся в рамках сетевой формы реализации образовательных программ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 (0%)</w:t>
            </w:r>
          </w:p>
        </w:tc>
      </w:tr>
      <w:tr w:rsidR="00C07F55" w:rsidRPr="00C07F55" w:rsidTr="00306710">
        <w:trPr>
          <w:trHeight w:val="546"/>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Общая численность педработников, в том числе количество педработников:</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человек</w:t>
            </w:r>
          </w:p>
        </w:tc>
        <w:tc>
          <w:tcPr>
            <w:tcW w:w="1112" w:type="pct"/>
            <w:tcBorders>
              <w:top w:val="single" w:sz="8" w:space="0" w:color="000000"/>
              <w:left w:val="single" w:sz="8" w:space="0" w:color="000000"/>
              <w:bottom w:val="nil"/>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p>
        </w:tc>
      </w:tr>
      <w:tr w:rsidR="00C07F55" w:rsidRPr="00C07F55" w:rsidTr="00306710">
        <w:trPr>
          <w:trHeight w:val="367"/>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 с высшим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p>
        </w:tc>
        <w:tc>
          <w:tcPr>
            <w:tcW w:w="1112" w:type="pct"/>
            <w:tcBorders>
              <w:top w:val="nil"/>
              <w:left w:val="single" w:sz="8" w:space="0" w:color="000000"/>
              <w:bottom w:val="single" w:sz="4" w:space="0" w:color="auto"/>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13</w:t>
            </w:r>
          </w:p>
        </w:tc>
      </w:tr>
      <w:tr w:rsidR="00C07F55" w:rsidRPr="00C07F55" w:rsidTr="00306710">
        <w:trPr>
          <w:trHeight w:val="328"/>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 высшим педагогическим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13</w:t>
            </w:r>
          </w:p>
        </w:tc>
      </w:tr>
      <w:tr w:rsidR="00C07F55" w:rsidRPr="00C07F55" w:rsidTr="00306710">
        <w:trPr>
          <w:trHeight w:val="42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 средним профессиональным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4</w:t>
            </w:r>
          </w:p>
        </w:tc>
      </w:tr>
      <w:tr w:rsidR="00C07F55" w:rsidRPr="00C07F55" w:rsidTr="00306710">
        <w:trPr>
          <w:trHeight w:val="52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 средним профессиональным педагогическим образованием</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3</w:t>
            </w:r>
          </w:p>
        </w:tc>
      </w:tr>
      <w:tr w:rsidR="00C07F55" w:rsidRPr="00C07F55" w:rsidTr="00306710">
        <w:trPr>
          <w:trHeight w:val="5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Численность (удельный вес) педработников с квалификационной категорией от общей численности таких работников,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человек (процент)</w:t>
            </w:r>
          </w:p>
        </w:tc>
        <w:tc>
          <w:tcPr>
            <w:tcW w:w="1112" w:type="pct"/>
            <w:tcBorders>
              <w:top w:val="single" w:sz="8" w:space="0" w:color="000000"/>
              <w:left w:val="single" w:sz="8" w:space="0" w:color="000000"/>
              <w:bottom w:val="nil"/>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p>
        </w:tc>
      </w:tr>
      <w:tr w:rsidR="00C07F55" w:rsidRPr="00C07F55" w:rsidTr="00306710">
        <w:trPr>
          <w:trHeight w:val="329"/>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 с высшей</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p>
        </w:tc>
        <w:tc>
          <w:tcPr>
            <w:tcW w:w="1112" w:type="pct"/>
            <w:tcBorders>
              <w:top w:val="nil"/>
              <w:left w:val="single" w:sz="8" w:space="0" w:color="000000"/>
              <w:bottom w:val="single" w:sz="4" w:space="0" w:color="auto"/>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1(7,1%)</w:t>
            </w:r>
          </w:p>
        </w:tc>
      </w:tr>
      <w:tr w:rsidR="00C07F55" w:rsidRPr="00C07F55" w:rsidTr="00306710">
        <w:trPr>
          <w:trHeight w:val="28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 первой</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 (0%)</w:t>
            </w:r>
          </w:p>
        </w:tc>
      </w:tr>
      <w:tr w:rsidR="00C07F55" w:rsidRPr="00C07F55" w:rsidTr="00306710">
        <w:trPr>
          <w:trHeight w:val="538"/>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Численность (удельный вес) педработников от общей численности таких работников с педагогическим стажем:</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человек (процент)</w:t>
            </w:r>
          </w:p>
        </w:tc>
        <w:tc>
          <w:tcPr>
            <w:tcW w:w="1112" w:type="pct"/>
            <w:tcBorders>
              <w:top w:val="single" w:sz="8" w:space="0" w:color="000000"/>
              <w:left w:val="single" w:sz="8" w:space="0" w:color="000000"/>
              <w:bottom w:val="nil"/>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p>
        </w:tc>
      </w:tr>
      <w:tr w:rsidR="00C07F55" w:rsidRPr="00C07F55" w:rsidTr="00306710">
        <w:trPr>
          <w:trHeight w:val="314"/>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 до 5 лет</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p>
        </w:tc>
        <w:tc>
          <w:tcPr>
            <w:tcW w:w="1112" w:type="pct"/>
            <w:tcBorders>
              <w:top w:val="nil"/>
              <w:left w:val="single" w:sz="8" w:space="0" w:color="000000"/>
              <w:bottom w:val="single" w:sz="4" w:space="0" w:color="auto"/>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4 (23%)</w:t>
            </w:r>
          </w:p>
        </w:tc>
      </w:tr>
      <w:tr w:rsidR="00C07F55" w:rsidRPr="00C07F55" w:rsidTr="00306710">
        <w:trPr>
          <w:trHeight w:val="13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 больше 30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6 (35%)</w:t>
            </w:r>
          </w:p>
        </w:tc>
      </w:tr>
      <w:tr w:rsidR="00C07F55" w:rsidRPr="00C07F55" w:rsidTr="00306710">
        <w:trPr>
          <w:trHeight w:val="495"/>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Численность (удельный вес) педработников от общей численности таких работников в возрасте: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человек (процент)</w:t>
            </w:r>
          </w:p>
        </w:tc>
        <w:tc>
          <w:tcPr>
            <w:tcW w:w="1112" w:type="pct"/>
            <w:tcBorders>
              <w:top w:val="single" w:sz="8" w:space="0" w:color="000000"/>
              <w:left w:val="single" w:sz="8" w:space="0" w:color="000000"/>
              <w:bottom w:val="nil"/>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p>
        </w:tc>
      </w:tr>
      <w:tr w:rsidR="00C07F55" w:rsidRPr="00C07F55" w:rsidTr="00306710">
        <w:trPr>
          <w:trHeight w:val="306"/>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 до 30 лет</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p>
        </w:tc>
        <w:tc>
          <w:tcPr>
            <w:tcW w:w="1112" w:type="pct"/>
            <w:tcBorders>
              <w:top w:val="nil"/>
              <w:left w:val="single" w:sz="8" w:space="0" w:color="000000"/>
              <w:bottom w:val="single" w:sz="4" w:space="0" w:color="auto"/>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4 (23%)</w:t>
            </w:r>
          </w:p>
        </w:tc>
      </w:tr>
      <w:tr w:rsidR="00C07F55" w:rsidRPr="00C07F55" w:rsidTr="00306710">
        <w:trPr>
          <w:trHeight w:val="271"/>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 от 55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5 (29%)</w:t>
            </w:r>
          </w:p>
        </w:tc>
      </w:tr>
      <w:tr w:rsidR="00C07F55" w:rsidRPr="00C07F55" w:rsidTr="0030671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 xml:space="preserve">Численность (удельный вес) педагогических и административно-хозяйственных работников, которые за </w:t>
            </w:r>
            <w:r w:rsidRPr="00C07F55">
              <w:rPr>
                <w:rFonts w:ascii="Times New Roman" w:hAnsi="Times New Roman"/>
                <w:sz w:val="24"/>
                <w:szCs w:val="24"/>
              </w:rPr>
              <w:lastRenderedPageBreak/>
              <w:t>последние 5 лет прошли повышение квалификации или профессиональную переподготовку,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lastRenderedPageBreak/>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17 (100%)</w:t>
            </w:r>
          </w:p>
        </w:tc>
      </w:tr>
      <w:tr w:rsidR="00C07F55" w:rsidRPr="00C07F55" w:rsidTr="0030671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lastRenderedPageBreak/>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10 (59%)</w:t>
            </w:r>
          </w:p>
        </w:tc>
      </w:tr>
      <w:tr w:rsidR="00C07F55" w:rsidRPr="00C07F55" w:rsidTr="00306710">
        <w:trPr>
          <w:trHeight w:val="291"/>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bCs/>
                <w:sz w:val="24"/>
                <w:szCs w:val="24"/>
              </w:rPr>
            </w:pPr>
            <w:r w:rsidRPr="00C07F55">
              <w:rPr>
                <w:rFonts w:ascii="Times New Roman" w:hAnsi="Times New Roman"/>
                <w:bCs/>
                <w:sz w:val="24"/>
                <w:szCs w:val="24"/>
              </w:rPr>
              <w:t>Инфраструктура</w:t>
            </w:r>
          </w:p>
        </w:tc>
      </w:tr>
      <w:tr w:rsidR="00C07F55" w:rsidRPr="00C07F55" w:rsidTr="0030671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Количество компьютеров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единиц</w:t>
            </w:r>
          </w:p>
        </w:tc>
        <w:tc>
          <w:tcPr>
            <w:tcW w:w="1112" w:type="pct"/>
            <w:tcBorders>
              <w:top w:val="single" w:sz="8" w:space="0" w:color="000000"/>
              <w:left w:val="single" w:sz="8" w:space="0" w:color="000000"/>
              <w:bottom w:val="single" w:sz="8" w:space="0" w:color="000000"/>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0,280</w:t>
            </w:r>
          </w:p>
        </w:tc>
      </w:tr>
      <w:tr w:rsidR="00C07F55" w:rsidRPr="00C07F55" w:rsidTr="0030671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единиц</w:t>
            </w:r>
          </w:p>
        </w:tc>
        <w:tc>
          <w:tcPr>
            <w:tcW w:w="1112" w:type="pct"/>
            <w:tcBorders>
              <w:top w:val="single" w:sz="8" w:space="0" w:color="000000"/>
              <w:left w:val="single" w:sz="8" w:space="0" w:color="000000"/>
              <w:bottom w:val="single" w:sz="8" w:space="0" w:color="000000"/>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18,3</w:t>
            </w:r>
          </w:p>
        </w:tc>
      </w:tr>
      <w:tr w:rsidR="00C07F55" w:rsidRPr="00C07F55" w:rsidTr="0030671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Наличие в школе системы электронного документооборота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да/нет</w:t>
            </w:r>
          </w:p>
        </w:tc>
        <w:tc>
          <w:tcPr>
            <w:tcW w:w="1112" w:type="pct"/>
            <w:tcBorders>
              <w:top w:val="single" w:sz="8" w:space="0" w:color="000000"/>
              <w:left w:val="single" w:sz="8" w:space="0" w:color="000000"/>
              <w:bottom w:val="single" w:sz="8" w:space="0" w:color="000000"/>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да</w:t>
            </w:r>
          </w:p>
        </w:tc>
      </w:tr>
      <w:tr w:rsidR="00C07F55" w:rsidRPr="00C07F55" w:rsidTr="00306710">
        <w:trPr>
          <w:trHeight w:val="447"/>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Наличие в школе читального зала библиотеки, в том числе наличие в ней:</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да/нет</w:t>
            </w:r>
          </w:p>
        </w:tc>
        <w:tc>
          <w:tcPr>
            <w:tcW w:w="1112" w:type="pct"/>
            <w:tcBorders>
              <w:top w:val="single" w:sz="8" w:space="0" w:color="000000"/>
              <w:left w:val="single" w:sz="8" w:space="0" w:color="000000"/>
              <w:bottom w:val="nil"/>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да</w:t>
            </w:r>
          </w:p>
        </w:tc>
      </w:tr>
      <w:tr w:rsidR="00C07F55" w:rsidRPr="00C07F55" w:rsidTr="00306710">
        <w:trPr>
          <w:trHeight w:val="180"/>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 рабочих мест для работы на компьютере или ноутбуке</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p>
        </w:tc>
        <w:tc>
          <w:tcPr>
            <w:tcW w:w="1112" w:type="pct"/>
            <w:tcBorders>
              <w:top w:val="nil"/>
              <w:left w:val="single" w:sz="8" w:space="0" w:color="000000"/>
              <w:bottom w:val="single" w:sz="4" w:space="0" w:color="auto"/>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да</w:t>
            </w:r>
          </w:p>
        </w:tc>
      </w:tr>
      <w:tr w:rsidR="00C07F55" w:rsidRPr="00C07F55" w:rsidTr="00306710">
        <w:trPr>
          <w:trHeight w:val="156"/>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 xml:space="preserve">− </w:t>
            </w:r>
            <w:proofErr w:type="spellStart"/>
            <w:r w:rsidRPr="00C07F55">
              <w:rPr>
                <w:rFonts w:ascii="Times New Roman" w:hAnsi="Times New Roman"/>
                <w:sz w:val="24"/>
                <w:szCs w:val="24"/>
              </w:rPr>
              <w:t>медиатеки</w:t>
            </w:r>
            <w:proofErr w:type="spellEnd"/>
          </w:p>
        </w:tc>
        <w:tc>
          <w:tcPr>
            <w:tcW w:w="816" w:type="pct"/>
            <w:vMerge/>
            <w:tcBorders>
              <w:left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да</w:t>
            </w:r>
          </w:p>
        </w:tc>
      </w:tr>
      <w:tr w:rsidR="00C07F55" w:rsidRPr="00C07F55" w:rsidTr="00306710">
        <w:trPr>
          <w:trHeight w:val="43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 сре</w:t>
            </w:r>
            <w:proofErr w:type="gramStart"/>
            <w:r w:rsidRPr="00C07F55">
              <w:rPr>
                <w:rFonts w:ascii="Times New Roman" w:hAnsi="Times New Roman"/>
                <w:sz w:val="24"/>
                <w:szCs w:val="24"/>
              </w:rPr>
              <w:t>дств ск</w:t>
            </w:r>
            <w:proofErr w:type="gramEnd"/>
            <w:r w:rsidRPr="00C07F55">
              <w:rPr>
                <w:rFonts w:ascii="Times New Roman" w:hAnsi="Times New Roman"/>
                <w:sz w:val="24"/>
                <w:szCs w:val="24"/>
              </w:rPr>
              <w:t>анирования и распознавания текста</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да</w:t>
            </w:r>
          </w:p>
        </w:tc>
      </w:tr>
      <w:tr w:rsidR="00C07F55" w:rsidRPr="00C07F55" w:rsidTr="00306710">
        <w:trPr>
          <w:trHeight w:val="26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 выхода в интернет с библиотечных компьютеров</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да</w:t>
            </w:r>
          </w:p>
        </w:tc>
      </w:tr>
      <w:tr w:rsidR="00C07F55" w:rsidRPr="00C07F55" w:rsidTr="00306710">
        <w:trPr>
          <w:trHeight w:val="38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 системы контроля распечатки материалов</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нет</w:t>
            </w:r>
          </w:p>
        </w:tc>
      </w:tr>
      <w:tr w:rsidR="00C07F55" w:rsidRPr="00C07F55" w:rsidTr="0030671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Численность (удельный вес) обучающихся, которые могут пользоваться широкополосным интернетом не менее 2 Мб/</w:t>
            </w:r>
            <w:proofErr w:type="gramStart"/>
            <w:r w:rsidRPr="00C07F55">
              <w:rPr>
                <w:rFonts w:ascii="Times New Roman" w:hAnsi="Times New Roman"/>
                <w:sz w:val="24"/>
                <w:szCs w:val="24"/>
              </w:rPr>
              <w:t>с</w:t>
            </w:r>
            <w:proofErr w:type="gramEnd"/>
            <w:r w:rsidRPr="00C07F55">
              <w:rPr>
                <w:rFonts w:ascii="Times New Roman" w:hAnsi="Times New Roman"/>
                <w:sz w:val="24"/>
                <w:szCs w:val="24"/>
              </w:rPr>
              <w:t>,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0 (0%)</w:t>
            </w:r>
          </w:p>
        </w:tc>
      </w:tr>
      <w:tr w:rsidR="00C07F55" w:rsidRPr="00C07F55" w:rsidTr="0030671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t>Общая площадь помещений для образовательного процесса в расчете на одного обучающегося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кв. м</w:t>
            </w:r>
          </w:p>
        </w:tc>
        <w:tc>
          <w:tcPr>
            <w:tcW w:w="1112" w:type="pct"/>
            <w:tcBorders>
              <w:top w:val="single" w:sz="8" w:space="0" w:color="000000"/>
              <w:left w:val="single" w:sz="8" w:space="0" w:color="000000"/>
              <w:bottom w:val="single" w:sz="8" w:space="0" w:color="000000"/>
              <w:right w:val="single" w:sz="8" w:space="0" w:color="000000"/>
            </w:tcBorders>
          </w:tcPr>
          <w:p w:rsidR="00C07F55" w:rsidRPr="00C07F55" w:rsidRDefault="00C07F55" w:rsidP="00C07F55">
            <w:pPr>
              <w:spacing w:after="0" w:line="360" w:lineRule="auto"/>
              <w:jc w:val="center"/>
              <w:rPr>
                <w:rFonts w:ascii="Times New Roman" w:hAnsi="Times New Roman"/>
                <w:sz w:val="24"/>
                <w:szCs w:val="24"/>
              </w:rPr>
            </w:pPr>
            <w:r w:rsidRPr="00C07F55">
              <w:rPr>
                <w:rFonts w:ascii="Times New Roman" w:hAnsi="Times New Roman"/>
                <w:sz w:val="24"/>
                <w:szCs w:val="24"/>
              </w:rPr>
              <w:t>7,5</w:t>
            </w:r>
          </w:p>
        </w:tc>
      </w:tr>
    </w:tbl>
    <w:p w:rsidR="00C07F55" w:rsidRPr="00C07F55" w:rsidRDefault="00C07F55" w:rsidP="00C07F55">
      <w:pPr>
        <w:spacing w:before="120" w:after="0" w:line="360" w:lineRule="auto"/>
        <w:rPr>
          <w:rFonts w:ascii="Times New Roman" w:hAnsi="Times New Roman"/>
          <w:sz w:val="24"/>
          <w:szCs w:val="24"/>
        </w:rPr>
      </w:pPr>
      <w:r w:rsidRPr="00C07F55">
        <w:rPr>
          <w:rFonts w:ascii="Times New Roman" w:hAnsi="Times New Roman"/>
          <w:sz w:val="24"/>
          <w:szCs w:val="24"/>
        </w:rPr>
        <w:t>Анализ показателей указывает на то, что Школа имеет достаточную инфраструктуру, которая соответствует требованиям СанПиН 2.4.2.2821-10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rsidR="00C07F55" w:rsidRPr="00C07F55" w:rsidRDefault="00C07F55" w:rsidP="00C07F55">
      <w:pPr>
        <w:spacing w:after="0" w:line="360" w:lineRule="auto"/>
        <w:rPr>
          <w:rFonts w:ascii="Times New Roman" w:hAnsi="Times New Roman"/>
          <w:sz w:val="24"/>
          <w:szCs w:val="24"/>
        </w:rPr>
      </w:pPr>
      <w:r w:rsidRPr="00C07F55">
        <w:rPr>
          <w:rFonts w:ascii="Times New Roman" w:hAnsi="Times New Roman"/>
          <w:sz w:val="24"/>
          <w:szCs w:val="24"/>
        </w:rPr>
        <w:lastRenderedPageBreak/>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p>
    <w:p w:rsidR="00C07F55" w:rsidRPr="00C07F55" w:rsidRDefault="00306710" w:rsidP="00C07F55">
      <w:pPr>
        <w:spacing w:after="0" w:line="360" w:lineRule="auto"/>
        <w:rPr>
          <w:rFonts w:ascii="Times New Roman" w:hAnsi="Times New Roman"/>
          <w:b/>
          <w:sz w:val="24"/>
          <w:szCs w:val="24"/>
        </w:rPr>
      </w:pPr>
      <w:r>
        <w:rPr>
          <w:rFonts w:ascii="Times New Roman" w:hAnsi="Times New Roman"/>
          <w:b/>
          <w:sz w:val="24"/>
          <w:szCs w:val="24"/>
        </w:rPr>
        <w:t xml:space="preserve">          </w:t>
      </w:r>
      <w:r w:rsidR="00C07F55" w:rsidRPr="00C07F55">
        <w:rPr>
          <w:rFonts w:ascii="Times New Roman" w:hAnsi="Times New Roman"/>
          <w:b/>
          <w:sz w:val="24"/>
          <w:szCs w:val="24"/>
        </w:rPr>
        <w:t xml:space="preserve">                                                                            </w:t>
      </w:r>
      <w:r w:rsidR="00FF05F9">
        <w:rPr>
          <w:rFonts w:ascii="Times New Roman" w:hAnsi="Times New Roman"/>
          <w:b/>
          <w:sz w:val="24"/>
          <w:szCs w:val="24"/>
        </w:rPr>
        <w:t xml:space="preserve">                    </w:t>
      </w:r>
    </w:p>
    <w:p w:rsidR="00C07F55" w:rsidRPr="00C07F55" w:rsidRDefault="00C07F55" w:rsidP="00C07F55">
      <w:pPr>
        <w:spacing w:after="0" w:line="360" w:lineRule="auto"/>
        <w:jc w:val="center"/>
        <w:rPr>
          <w:rFonts w:ascii="Times New Roman" w:hAnsi="Times New Roman"/>
          <w:b/>
          <w:sz w:val="24"/>
          <w:szCs w:val="24"/>
        </w:rPr>
      </w:pPr>
      <w:r w:rsidRPr="00C07F55">
        <w:rPr>
          <w:rFonts w:ascii="Times New Roman" w:hAnsi="Times New Roman"/>
          <w:b/>
          <w:sz w:val="24"/>
          <w:szCs w:val="24"/>
        </w:rPr>
        <w:t xml:space="preserve"> Результаты анализа показателей деятельности МБОУ «</w:t>
      </w:r>
      <w:r w:rsidR="00FF05F9">
        <w:rPr>
          <w:rFonts w:ascii="Times New Roman" w:hAnsi="Times New Roman"/>
          <w:b/>
          <w:sz w:val="24"/>
          <w:szCs w:val="24"/>
        </w:rPr>
        <w:t>Северокоммунарская СОШ</w:t>
      </w:r>
      <w:r w:rsidRPr="00C07F55">
        <w:rPr>
          <w:rFonts w:ascii="Times New Roman" w:hAnsi="Times New Roman"/>
          <w:b/>
          <w:sz w:val="24"/>
          <w:szCs w:val="24"/>
        </w:rPr>
        <w:t>»</w:t>
      </w:r>
      <w:r w:rsidR="00FF05F9">
        <w:rPr>
          <w:rFonts w:ascii="Times New Roman" w:hAnsi="Times New Roman"/>
          <w:b/>
          <w:sz w:val="24"/>
          <w:szCs w:val="24"/>
        </w:rPr>
        <w:t xml:space="preserve"> место образовательной деятельности с. Шулынды, ул.  </w:t>
      </w:r>
      <w:proofErr w:type="gramStart"/>
      <w:r w:rsidR="00FF05F9">
        <w:rPr>
          <w:rFonts w:ascii="Times New Roman" w:hAnsi="Times New Roman"/>
          <w:b/>
          <w:sz w:val="24"/>
          <w:szCs w:val="24"/>
        </w:rPr>
        <w:t>Советская</w:t>
      </w:r>
      <w:proofErr w:type="gramEnd"/>
      <w:r w:rsidR="00FF05F9">
        <w:rPr>
          <w:rFonts w:ascii="Times New Roman" w:hAnsi="Times New Roman"/>
          <w:b/>
          <w:sz w:val="24"/>
          <w:szCs w:val="24"/>
        </w:rPr>
        <w:t>,  9</w:t>
      </w:r>
    </w:p>
    <w:tbl>
      <w:tblPr>
        <w:tblW w:w="10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6380"/>
        <w:gridCol w:w="2846"/>
      </w:tblGrid>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N п/п</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Показатели</w:t>
            </w:r>
          </w:p>
        </w:tc>
        <w:tc>
          <w:tcPr>
            <w:tcW w:w="2846" w:type="dxa"/>
            <w:vAlign w:val="center"/>
          </w:tcPr>
          <w:p w:rsidR="00C07F55" w:rsidRPr="00C07F55" w:rsidRDefault="00C07F55" w:rsidP="00FF05F9">
            <w:pPr>
              <w:tabs>
                <w:tab w:val="left" w:pos="2585"/>
              </w:tabs>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Единица измерения</w:t>
            </w: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1.</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Образовательная деятельность</w:t>
            </w:r>
          </w:p>
        </w:tc>
        <w:tc>
          <w:tcPr>
            <w:tcW w:w="2846" w:type="dxa"/>
          </w:tcPr>
          <w:p w:rsidR="00C07F55" w:rsidRPr="00C07F55" w:rsidRDefault="00C07F55" w:rsidP="00C07F55">
            <w:pPr>
              <w:spacing w:before="100" w:beforeAutospacing="1" w:after="100" w:afterAutospacing="1" w:line="360" w:lineRule="auto"/>
              <w:outlineLvl w:val="3"/>
              <w:rPr>
                <w:rFonts w:ascii="Times New Roman" w:hAnsi="Times New Roman"/>
                <w:bCs/>
                <w:sz w:val="24"/>
                <w:szCs w:val="24"/>
              </w:rPr>
            </w:pP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1.1</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Общая численность воспитанников, осваивающих образовательную программу дошкольного образования, в том числе:</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32человека</w:t>
            </w: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1.1.1</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 xml:space="preserve">В </w:t>
            </w:r>
            <w:proofErr w:type="gramStart"/>
            <w:r w:rsidRPr="00C07F55">
              <w:rPr>
                <w:rFonts w:ascii="Times New Roman" w:hAnsi="Times New Roman"/>
                <w:sz w:val="24"/>
                <w:szCs w:val="24"/>
              </w:rPr>
              <w:t>режиме полного дня</w:t>
            </w:r>
            <w:proofErr w:type="gramEnd"/>
            <w:r w:rsidRPr="00C07F55">
              <w:rPr>
                <w:rFonts w:ascii="Times New Roman" w:hAnsi="Times New Roman"/>
                <w:sz w:val="24"/>
                <w:szCs w:val="24"/>
              </w:rPr>
              <w:t xml:space="preserve"> (8 - 12 часов)</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 xml:space="preserve">32человека / </w:t>
            </w:r>
            <w:r w:rsidRPr="00C07F55">
              <w:rPr>
                <w:rFonts w:ascii="Times New Roman" w:hAnsi="Times New Roman"/>
                <w:color w:val="000000"/>
                <w:sz w:val="24"/>
                <w:szCs w:val="24"/>
              </w:rPr>
              <w:t>100%</w:t>
            </w: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1.1.2</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В режиме кратковременного пребывания (3-5 часа)</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 xml:space="preserve">  0 человек/ </w:t>
            </w:r>
            <w:r w:rsidRPr="00C07F55">
              <w:rPr>
                <w:rFonts w:ascii="Times New Roman" w:hAnsi="Times New Roman"/>
                <w:color w:val="000000"/>
                <w:sz w:val="24"/>
                <w:szCs w:val="24"/>
              </w:rPr>
              <w:t>0%</w:t>
            </w: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1.1.3</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В семейной дошкольной группе</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 xml:space="preserve">  0 человек/ 0%</w:t>
            </w: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1.1.4</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0 человек / 0%</w:t>
            </w: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1.2</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Общая численность воспитанников в возрасте до 3 лет</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 xml:space="preserve">7 человек </w:t>
            </w:r>
            <w:r w:rsidRPr="00C07F55">
              <w:rPr>
                <w:rFonts w:ascii="Times New Roman" w:hAnsi="Times New Roman"/>
                <w:color w:val="000000"/>
                <w:sz w:val="24"/>
                <w:szCs w:val="24"/>
              </w:rPr>
              <w:t>/ 21%</w:t>
            </w: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1.3</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Общая численность воспитанников в возрасте от 3 до 7лет</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color w:val="000000"/>
                <w:sz w:val="24"/>
                <w:szCs w:val="24"/>
              </w:rPr>
            </w:pPr>
            <w:r w:rsidRPr="00C07F55">
              <w:rPr>
                <w:rFonts w:ascii="Times New Roman" w:hAnsi="Times New Roman"/>
                <w:sz w:val="24"/>
                <w:szCs w:val="24"/>
              </w:rPr>
              <w:t xml:space="preserve">25 человек / </w:t>
            </w:r>
            <w:r w:rsidRPr="00C07F55">
              <w:rPr>
                <w:rFonts w:ascii="Times New Roman" w:hAnsi="Times New Roman"/>
                <w:color w:val="000000"/>
                <w:sz w:val="24"/>
                <w:szCs w:val="24"/>
              </w:rPr>
              <w:t>78%</w:t>
            </w: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1.4</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 xml:space="preserve">Численность/удельный вес численности воспитанников в общей численности воспитанников, получающих услуги присмотра и </w:t>
            </w:r>
            <w:r w:rsidRPr="00C07F55">
              <w:rPr>
                <w:rFonts w:ascii="Times New Roman" w:hAnsi="Times New Roman"/>
                <w:sz w:val="24"/>
                <w:szCs w:val="24"/>
              </w:rPr>
              <w:cr/>
              <w:t>хода:</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32 человека/ 100%</w:t>
            </w: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1.4.1</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 xml:space="preserve">В </w:t>
            </w:r>
            <w:proofErr w:type="gramStart"/>
            <w:r w:rsidRPr="00C07F55">
              <w:rPr>
                <w:rFonts w:ascii="Times New Roman" w:hAnsi="Times New Roman"/>
                <w:sz w:val="24"/>
                <w:szCs w:val="24"/>
              </w:rPr>
              <w:t>режиме полного дня</w:t>
            </w:r>
            <w:proofErr w:type="gramEnd"/>
            <w:r w:rsidRPr="00C07F55">
              <w:rPr>
                <w:rFonts w:ascii="Times New Roman" w:hAnsi="Times New Roman"/>
                <w:sz w:val="24"/>
                <w:szCs w:val="24"/>
              </w:rPr>
              <w:t xml:space="preserve"> (8 - 12 часов)</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32 человека/  100 %</w:t>
            </w: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1.4.2</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В режиме продленного дня (12 - 14 часов)</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0 человек/ 0 %</w:t>
            </w: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1.4.3</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В режиме круглосуточного пребывания</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 xml:space="preserve">0 человек/ </w:t>
            </w:r>
            <w:r w:rsidRPr="00C07F55">
              <w:rPr>
                <w:rFonts w:ascii="Times New Roman" w:hAnsi="Times New Roman"/>
                <w:color w:val="000000"/>
                <w:sz w:val="24"/>
                <w:szCs w:val="24"/>
              </w:rPr>
              <w:t>27%</w:t>
            </w: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1.5</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0 человек/ 0%</w:t>
            </w: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1.5.1</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По коррекции недостатков в физическом и (или) психическом развитии</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 xml:space="preserve">0человека / </w:t>
            </w:r>
            <w:r w:rsidRPr="00C07F55">
              <w:rPr>
                <w:rFonts w:ascii="Times New Roman" w:hAnsi="Times New Roman"/>
                <w:color w:val="000000"/>
                <w:sz w:val="24"/>
                <w:szCs w:val="24"/>
              </w:rPr>
              <w:t>0%</w:t>
            </w: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1.5.2</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По освоению образовательной программы дошкольного образования</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32  человека/ 100%</w:t>
            </w: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1.5.3</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По присмотру и уходу</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0 человек/ 100%</w:t>
            </w: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1.6</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 xml:space="preserve"> 25 дней в год на одного воспитанника</w:t>
            </w: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lastRenderedPageBreak/>
              <w:t>1.7</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Общая численность педагогических работников, в том числе:</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5человек/ 100%</w:t>
            </w: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1.7.1</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Численность/удельный вес численности педагогических работников, имеющих высшее образование</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2 человека/ 40 %</w:t>
            </w: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1.7.2</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1 человек/  20%</w:t>
            </w: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1.7.3</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 xml:space="preserve">3 человека/ 60 </w:t>
            </w:r>
            <w:r w:rsidRPr="00C07F55">
              <w:rPr>
                <w:rFonts w:ascii="Times New Roman" w:hAnsi="Times New Roman"/>
                <w:color w:val="000000"/>
                <w:sz w:val="24"/>
                <w:szCs w:val="24"/>
              </w:rPr>
              <w:t>%</w:t>
            </w: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1.7.4</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 xml:space="preserve">3 человека/ </w:t>
            </w:r>
            <w:r w:rsidRPr="00C07F55">
              <w:rPr>
                <w:rFonts w:ascii="Times New Roman" w:hAnsi="Times New Roman"/>
                <w:color w:val="000000"/>
                <w:sz w:val="24"/>
                <w:szCs w:val="24"/>
              </w:rPr>
              <w:t>60%</w:t>
            </w: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1.8</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color w:val="000000"/>
                <w:sz w:val="24"/>
                <w:szCs w:val="24"/>
              </w:rPr>
            </w:pPr>
            <w:r w:rsidRPr="00C07F55">
              <w:rPr>
                <w:rFonts w:ascii="Times New Roman" w:hAnsi="Times New Roman"/>
                <w:color w:val="000000"/>
                <w:sz w:val="24"/>
                <w:szCs w:val="24"/>
              </w:rPr>
              <w:t>0 человек/ 0 %</w:t>
            </w: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1.8.1</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Высшая</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0 человек/ 0 %</w:t>
            </w: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1.8.2</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Первая</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 xml:space="preserve">0 человек/ </w:t>
            </w:r>
            <w:r w:rsidRPr="00C07F55">
              <w:rPr>
                <w:rFonts w:ascii="Times New Roman" w:hAnsi="Times New Roman"/>
                <w:color w:val="000000"/>
                <w:sz w:val="24"/>
                <w:szCs w:val="24"/>
              </w:rPr>
              <w:t>0 %</w:t>
            </w: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1.9</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w:t>
            </w:r>
            <w:r w:rsidRPr="00C07F55">
              <w:rPr>
                <w:rFonts w:ascii="Times New Roman" w:hAnsi="Times New Roman"/>
                <w:sz w:val="24"/>
                <w:szCs w:val="24"/>
              </w:rPr>
              <w:cr/>
            </w:r>
            <w:proofErr w:type="spellStart"/>
            <w:r w:rsidRPr="00C07F55">
              <w:rPr>
                <w:rFonts w:ascii="Times New Roman" w:hAnsi="Times New Roman"/>
                <w:sz w:val="24"/>
                <w:szCs w:val="24"/>
              </w:rPr>
              <w:t>ов</w:t>
            </w:r>
            <w:proofErr w:type="spellEnd"/>
            <w:r w:rsidRPr="00C07F55">
              <w:rPr>
                <w:rFonts w:ascii="Times New Roman" w:hAnsi="Times New Roman"/>
                <w:sz w:val="24"/>
                <w:szCs w:val="24"/>
              </w:rPr>
              <w:t xml:space="preserve">, педагогический стаж </w:t>
            </w:r>
            <w:proofErr w:type="gramStart"/>
            <w:r w:rsidRPr="00C07F55">
              <w:rPr>
                <w:rFonts w:ascii="Times New Roman" w:hAnsi="Times New Roman"/>
                <w:sz w:val="24"/>
                <w:szCs w:val="24"/>
              </w:rPr>
              <w:t>работы</w:t>
            </w:r>
            <w:proofErr w:type="gramEnd"/>
            <w:r w:rsidRPr="00C07F55">
              <w:rPr>
                <w:rFonts w:ascii="Times New Roman" w:hAnsi="Times New Roman"/>
                <w:sz w:val="24"/>
                <w:szCs w:val="24"/>
              </w:rPr>
              <w:t xml:space="preserve"> которых составляет:</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p>
          <w:p w:rsidR="00C07F55" w:rsidRPr="00C07F55" w:rsidRDefault="00C07F55" w:rsidP="00C07F55">
            <w:pPr>
              <w:spacing w:before="100" w:beforeAutospacing="1" w:after="100" w:afterAutospacing="1" w:line="360" w:lineRule="auto"/>
              <w:rPr>
                <w:rFonts w:ascii="Times New Roman" w:hAnsi="Times New Roman"/>
                <w:sz w:val="24"/>
                <w:szCs w:val="24"/>
              </w:rPr>
            </w:pPr>
          </w:p>
          <w:p w:rsidR="00C07F55" w:rsidRPr="00C07F55" w:rsidRDefault="00C07F55" w:rsidP="00C07F55">
            <w:pPr>
              <w:spacing w:before="100" w:beforeAutospacing="1" w:after="100" w:afterAutospacing="1" w:line="360" w:lineRule="auto"/>
              <w:rPr>
                <w:rFonts w:ascii="Times New Roman" w:hAnsi="Times New Roman"/>
                <w:sz w:val="24"/>
                <w:szCs w:val="24"/>
              </w:rPr>
            </w:pP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1.9.1</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До 5 лет</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 xml:space="preserve">0 человек/ </w:t>
            </w:r>
            <w:r w:rsidRPr="00C07F55">
              <w:rPr>
                <w:rFonts w:ascii="Times New Roman" w:hAnsi="Times New Roman"/>
                <w:color w:val="000000"/>
                <w:sz w:val="24"/>
                <w:szCs w:val="24"/>
              </w:rPr>
              <w:t>0%</w:t>
            </w: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1.9.2</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Свыше 30 лет</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1 человек / 20%</w:t>
            </w: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jc w:val="both"/>
              <w:rPr>
                <w:rFonts w:ascii="Times New Roman" w:hAnsi="Times New Roman"/>
                <w:sz w:val="24"/>
                <w:szCs w:val="24"/>
              </w:rPr>
            </w:pPr>
            <w:r w:rsidRPr="00C07F55">
              <w:rPr>
                <w:rFonts w:ascii="Times New Roman" w:hAnsi="Times New Roman"/>
                <w:sz w:val="24"/>
                <w:szCs w:val="24"/>
              </w:rPr>
              <w:t>1.10</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0 человека/ 0%</w:t>
            </w: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1.11</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0 человек/ 0 %</w:t>
            </w: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1.12</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proofErr w:type="gramStart"/>
            <w:r w:rsidRPr="00C07F55">
              <w:rPr>
                <w:rFonts w:ascii="Times New Roman" w:hAnsi="Times New Roman"/>
                <w:sz w:val="24"/>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w:t>
            </w:r>
            <w:r w:rsidRPr="00C07F55">
              <w:rPr>
                <w:rFonts w:ascii="Times New Roman" w:hAnsi="Times New Roman"/>
                <w:sz w:val="24"/>
                <w:szCs w:val="24"/>
              </w:rPr>
              <w:lastRenderedPageBreak/>
              <w:t>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lastRenderedPageBreak/>
              <w:t xml:space="preserve">5 человек/ </w:t>
            </w:r>
            <w:r w:rsidRPr="00C07F55">
              <w:rPr>
                <w:rFonts w:ascii="Times New Roman" w:hAnsi="Times New Roman"/>
                <w:color w:val="000000"/>
                <w:sz w:val="24"/>
                <w:szCs w:val="24"/>
              </w:rPr>
              <w:t>100%</w:t>
            </w: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lastRenderedPageBreak/>
              <w:t>1.13</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2 человека/ 40%</w:t>
            </w: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1.14</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Соотношение "педагогический работник/воспитанник" в дошкольной образовательной организации</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5человек/32человека</w:t>
            </w: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1.15</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Наличие в образовательной организации следующих педагогических работников:</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 </w:t>
            </w: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1.15.1</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Музыкального руководителя</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да</w:t>
            </w:r>
          </w:p>
        </w:tc>
      </w:tr>
      <w:tr w:rsidR="00C07F55" w:rsidRPr="00C07F55" w:rsidTr="00FF05F9">
        <w:trPr>
          <w:trHeight w:val="351"/>
        </w:trPr>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1.15.2</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Инструктора по физической культуре</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нет</w:t>
            </w: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1.15.3</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Учителя-логопеда</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да</w:t>
            </w: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1.15.4</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Логопеда</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нет </w:t>
            </w: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1.15.5</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Учителя-дефектолога</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нет</w:t>
            </w: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1.15.6</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Педагога-психолога</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 да</w:t>
            </w: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2</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Инфраструктура</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2.1</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 xml:space="preserve">  9,0</w:t>
            </w: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2.2</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Площадь помещений для организации дополнительных видов деятельности воспитанников</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 xml:space="preserve"> 79.0 кв. м</w:t>
            </w: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2.3</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Наличие физкультурного зала</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да</w:t>
            </w: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2.4</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Наличие музыкального зала</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нет</w:t>
            </w:r>
          </w:p>
        </w:tc>
      </w:tr>
      <w:tr w:rsidR="00C07F55" w:rsidRPr="00C07F55" w:rsidTr="00FF05F9">
        <w:tc>
          <w:tcPr>
            <w:tcW w:w="81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2.5</w:t>
            </w:r>
          </w:p>
        </w:tc>
        <w:tc>
          <w:tcPr>
            <w:tcW w:w="6380"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846" w:type="dxa"/>
            <w:vAlign w:val="center"/>
          </w:tcPr>
          <w:p w:rsidR="00C07F55" w:rsidRPr="00C07F55" w:rsidRDefault="00C07F55" w:rsidP="00C07F55">
            <w:pPr>
              <w:spacing w:before="100" w:beforeAutospacing="1" w:after="100" w:afterAutospacing="1" w:line="360" w:lineRule="auto"/>
              <w:rPr>
                <w:rFonts w:ascii="Times New Roman" w:hAnsi="Times New Roman"/>
                <w:sz w:val="24"/>
                <w:szCs w:val="24"/>
              </w:rPr>
            </w:pPr>
            <w:r w:rsidRPr="00C07F55">
              <w:rPr>
                <w:rFonts w:ascii="Times New Roman" w:hAnsi="Times New Roman"/>
                <w:sz w:val="24"/>
                <w:szCs w:val="24"/>
              </w:rPr>
              <w:t>да</w:t>
            </w:r>
          </w:p>
        </w:tc>
      </w:tr>
    </w:tbl>
    <w:p w:rsidR="00306710" w:rsidRDefault="00306710" w:rsidP="00C07F55">
      <w:pPr>
        <w:spacing w:after="0" w:line="360" w:lineRule="auto"/>
        <w:ind w:left="57" w:right="57"/>
        <w:jc w:val="right"/>
        <w:rPr>
          <w:rFonts w:ascii="Times New Roman" w:hAnsi="Times New Roman"/>
          <w:b/>
          <w:sz w:val="24"/>
          <w:szCs w:val="24"/>
        </w:rPr>
      </w:pPr>
    </w:p>
    <w:p w:rsidR="00306710" w:rsidRDefault="00306710" w:rsidP="00C07F55">
      <w:pPr>
        <w:spacing w:after="0" w:line="360" w:lineRule="auto"/>
        <w:ind w:left="57" w:right="57"/>
        <w:jc w:val="right"/>
        <w:rPr>
          <w:rFonts w:ascii="Times New Roman" w:hAnsi="Times New Roman"/>
          <w:b/>
          <w:sz w:val="24"/>
          <w:szCs w:val="24"/>
        </w:rPr>
      </w:pPr>
    </w:p>
    <w:p w:rsidR="001A716E" w:rsidRDefault="001A716E" w:rsidP="00C07F55">
      <w:pPr>
        <w:spacing w:after="0" w:line="360" w:lineRule="auto"/>
        <w:ind w:left="57" w:right="57"/>
        <w:jc w:val="right"/>
        <w:rPr>
          <w:rFonts w:ascii="Times New Roman" w:hAnsi="Times New Roman"/>
          <w:b/>
          <w:sz w:val="24"/>
          <w:szCs w:val="24"/>
        </w:rPr>
      </w:pPr>
    </w:p>
    <w:p w:rsidR="001A716E" w:rsidRDefault="001A716E" w:rsidP="00C07F55">
      <w:pPr>
        <w:spacing w:after="0" w:line="360" w:lineRule="auto"/>
        <w:ind w:left="57" w:right="57"/>
        <w:jc w:val="right"/>
        <w:rPr>
          <w:rFonts w:ascii="Times New Roman" w:hAnsi="Times New Roman"/>
          <w:b/>
          <w:sz w:val="24"/>
          <w:szCs w:val="24"/>
        </w:rPr>
      </w:pPr>
    </w:p>
    <w:p w:rsidR="001A716E" w:rsidRDefault="001A716E" w:rsidP="00C07F55">
      <w:pPr>
        <w:spacing w:after="0" w:line="360" w:lineRule="auto"/>
        <w:ind w:left="57" w:right="57"/>
        <w:jc w:val="right"/>
        <w:rPr>
          <w:rFonts w:ascii="Times New Roman" w:hAnsi="Times New Roman"/>
          <w:b/>
          <w:sz w:val="24"/>
          <w:szCs w:val="24"/>
        </w:rPr>
      </w:pPr>
    </w:p>
    <w:p w:rsidR="001A716E" w:rsidRDefault="001A716E" w:rsidP="00C07F55">
      <w:pPr>
        <w:spacing w:after="0" w:line="360" w:lineRule="auto"/>
        <w:ind w:left="57" w:right="57"/>
        <w:jc w:val="right"/>
        <w:rPr>
          <w:rFonts w:ascii="Times New Roman" w:hAnsi="Times New Roman"/>
          <w:b/>
          <w:sz w:val="24"/>
          <w:szCs w:val="24"/>
        </w:rPr>
      </w:pPr>
    </w:p>
    <w:p w:rsidR="00D52DB6" w:rsidRPr="00C07F55" w:rsidRDefault="00AD7156" w:rsidP="00C07F55">
      <w:pPr>
        <w:spacing w:after="0" w:line="360" w:lineRule="auto"/>
        <w:ind w:left="57" w:right="57"/>
        <w:jc w:val="right"/>
        <w:rPr>
          <w:rFonts w:ascii="Times New Roman" w:hAnsi="Times New Roman"/>
          <w:b/>
          <w:sz w:val="24"/>
          <w:szCs w:val="24"/>
        </w:rPr>
      </w:pPr>
      <w:r w:rsidRPr="00C07F55">
        <w:rPr>
          <w:rFonts w:ascii="Times New Roman" w:hAnsi="Times New Roman"/>
          <w:b/>
          <w:sz w:val="24"/>
          <w:szCs w:val="24"/>
        </w:rPr>
        <w:lastRenderedPageBreak/>
        <w:t>ПРИЛОЖЕНИЕ № 2</w:t>
      </w:r>
    </w:p>
    <w:p w:rsidR="00E1331F" w:rsidRDefault="0092653E" w:rsidP="00C07F55">
      <w:pPr>
        <w:spacing w:after="0" w:line="360" w:lineRule="auto"/>
        <w:ind w:left="57" w:right="57"/>
        <w:jc w:val="center"/>
        <w:rPr>
          <w:rFonts w:ascii="Times New Roman" w:hAnsi="Times New Roman"/>
          <w:b/>
          <w:sz w:val="24"/>
          <w:szCs w:val="24"/>
        </w:rPr>
      </w:pPr>
      <w:r w:rsidRPr="00C07F55">
        <w:rPr>
          <w:rFonts w:ascii="Times New Roman" w:hAnsi="Times New Roman"/>
          <w:b/>
          <w:sz w:val="24"/>
          <w:szCs w:val="24"/>
          <w:lang w:eastAsia="ar-SA"/>
        </w:rPr>
        <w:t>Отчет о результатах самообследования</w:t>
      </w:r>
      <w:r w:rsidRPr="00C07F55">
        <w:rPr>
          <w:rFonts w:ascii="Times New Roman" w:hAnsi="Times New Roman"/>
          <w:b/>
          <w:sz w:val="24"/>
          <w:szCs w:val="24"/>
          <w:lang w:eastAsia="ar-SA"/>
        </w:rPr>
        <w:br/>
      </w:r>
      <w:r w:rsidRPr="00C07F55">
        <w:rPr>
          <w:rFonts w:ascii="Times New Roman" w:hAnsi="Times New Roman"/>
          <w:b/>
          <w:sz w:val="24"/>
          <w:szCs w:val="24"/>
        </w:rPr>
        <w:t>муниципального бюджетного  общеобразовательного учреждения</w:t>
      </w:r>
      <w:r w:rsidRPr="00C07F55">
        <w:rPr>
          <w:rFonts w:ascii="Times New Roman" w:hAnsi="Times New Roman"/>
          <w:b/>
          <w:sz w:val="24"/>
          <w:szCs w:val="24"/>
        </w:rPr>
        <w:br/>
        <w:t xml:space="preserve">«Северокоммунарская СОШ» </w:t>
      </w:r>
      <w:r w:rsidR="00AF1AC3">
        <w:rPr>
          <w:rFonts w:ascii="Times New Roman" w:hAnsi="Times New Roman"/>
          <w:b/>
          <w:sz w:val="24"/>
          <w:szCs w:val="24"/>
        </w:rPr>
        <w:t xml:space="preserve"> </w:t>
      </w:r>
    </w:p>
    <w:p w:rsidR="0092653E" w:rsidRPr="00C07F55" w:rsidRDefault="00AF1AC3" w:rsidP="00C07F55">
      <w:pPr>
        <w:spacing w:after="0" w:line="360" w:lineRule="auto"/>
        <w:ind w:left="57" w:right="57"/>
        <w:jc w:val="center"/>
        <w:rPr>
          <w:rFonts w:ascii="Times New Roman" w:hAnsi="Times New Roman"/>
          <w:b/>
          <w:sz w:val="24"/>
          <w:szCs w:val="24"/>
          <w:lang w:eastAsia="ar-SA"/>
        </w:rPr>
      </w:pPr>
      <w:r>
        <w:rPr>
          <w:rFonts w:ascii="Times New Roman" w:hAnsi="Times New Roman"/>
          <w:b/>
          <w:sz w:val="24"/>
          <w:szCs w:val="24"/>
        </w:rPr>
        <w:t>место образовательной деятельности п. Северный Коммунар, ул. Нечаева, 5</w:t>
      </w:r>
      <w:r w:rsidR="0092653E" w:rsidRPr="00C07F55">
        <w:rPr>
          <w:rFonts w:ascii="Times New Roman" w:hAnsi="Times New Roman"/>
          <w:b/>
          <w:sz w:val="24"/>
          <w:szCs w:val="24"/>
        </w:rPr>
        <w:t xml:space="preserve"> за 2019 год.</w:t>
      </w:r>
    </w:p>
    <w:p w:rsidR="0092653E" w:rsidRPr="00C07F55" w:rsidRDefault="0092653E" w:rsidP="00C07F55">
      <w:pPr>
        <w:spacing w:after="0" w:line="360" w:lineRule="auto"/>
        <w:ind w:left="57" w:right="57"/>
        <w:jc w:val="center"/>
        <w:rPr>
          <w:rFonts w:ascii="Times New Roman" w:hAnsi="Times New Roman"/>
          <w:b/>
          <w:bCs/>
          <w:sz w:val="24"/>
          <w:szCs w:val="24"/>
        </w:rPr>
      </w:pPr>
    </w:p>
    <w:p w:rsidR="0092653E" w:rsidRPr="00C07F55" w:rsidRDefault="0092653E" w:rsidP="00C07F55">
      <w:pPr>
        <w:spacing w:after="0" w:line="360" w:lineRule="auto"/>
        <w:ind w:left="57" w:right="57"/>
        <w:jc w:val="center"/>
        <w:rPr>
          <w:rFonts w:ascii="Times New Roman" w:hAnsi="Times New Roman"/>
          <w:b/>
          <w:bCs/>
          <w:sz w:val="24"/>
          <w:szCs w:val="24"/>
        </w:rPr>
      </w:pPr>
      <w:r w:rsidRPr="00C07F55">
        <w:rPr>
          <w:rFonts w:ascii="Times New Roman" w:hAnsi="Times New Roman"/>
          <w:b/>
          <w:bCs/>
          <w:sz w:val="24"/>
          <w:szCs w:val="24"/>
        </w:rPr>
        <w:t>Аналитическая часть</w:t>
      </w:r>
    </w:p>
    <w:p w:rsidR="0092653E" w:rsidRPr="00C07F55" w:rsidRDefault="0092653E" w:rsidP="00C07F55">
      <w:pPr>
        <w:spacing w:after="0" w:line="360" w:lineRule="auto"/>
        <w:ind w:left="57" w:right="57"/>
        <w:jc w:val="center"/>
        <w:rPr>
          <w:rFonts w:ascii="Times New Roman" w:hAnsi="Times New Roman"/>
          <w:b/>
          <w:sz w:val="24"/>
          <w:szCs w:val="24"/>
        </w:rPr>
      </w:pPr>
      <w:r w:rsidRPr="00C07F55">
        <w:rPr>
          <w:rFonts w:ascii="Times New Roman" w:hAnsi="Times New Roman"/>
          <w:b/>
          <w:bCs/>
          <w:sz w:val="24"/>
          <w:szCs w:val="24"/>
          <w:lang w:val="en-US"/>
        </w:rPr>
        <w:t>I</w:t>
      </w:r>
      <w:r w:rsidRPr="00C07F55">
        <w:rPr>
          <w:rFonts w:ascii="Times New Roman" w:hAnsi="Times New Roman"/>
          <w:b/>
          <w:bCs/>
          <w:sz w:val="24"/>
          <w:szCs w:val="24"/>
        </w:rPr>
        <w:t>. Общие сведения об образовательной организации</w:t>
      </w:r>
    </w:p>
    <w:p w:rsidR="0092653E" w:rsidRPr="00C07F55" w:rsidRDefault="0092653E" w:rsidP="00C07F55">
      <w:pPr>
        <w:spacing w:after="0" w:line="360" w:lineRule="auto"/>
        <w:ind w:left="57" w:right="57"/>
        <w:jc w:val="both"/>
        <w:rPr>
          <w:rFonts w:ascii="Times New Roman" w:hAnsi="Times New Roman"/>
          <w:sz w:val="24"/>
          <w:szCs w:val="24"/>
          <w:vertAlign w:val="superscript"/>
        </w:rPr>
      </w:pPr>
      <w:r w:rsidRPr="00C07F55">
        <w:rPr>
          <w:rFonts w:ascii="Times New Roman" w:hAnsi="Times New Roman"/>
          <w:sz w:val="24"/>
          <w:szCs w:val="24"/>
        </w:rPr>
        <w:t>Муниципальное бюджетное  общеобразовательное учреждение «МБОУ «Северокоммунарская СОШ» (далее – Детский сад) расположен в жилом районе поселка Северный Коммунар. Здание Детского сада построено по типовому проекту. Проектная наполняемость на 110 мест. Общая площадь здания 832 кв. м, из них площадь помещений, используемых непосредственно для нужд образовательного процесса 832 кв. м.</w:t>
      </w:r>
    </w:p>
    <w:p w:rsidR="0092653E" w:rsidRPr="00C07F55" w:rsidRDefault="0092653E" w:rsidP="00C07F55">
      <w:pPr>
        <w:pStyle w:val="a3"/>
        <w:shd w:val="clear" w:color="auto" w:fill="FFFFFF"/>
        <w:spacing w:before="0" w:beforeAutospacing="0" w:after="0" w:afterAutospacing="0" w:line="360" w:lineRule="auto"/>
        <w:ind w:left="57" w:right="57"/>
        <w:jc w:val="both"/>
        <w:rPr>
          <w:color w:val="000000"/>
          <w:u w:val="single"/>
        </w:rPr>
      </w:pPr>
      <w:r w:rsidRPr="00C07F55">
        <w:rPr>
          <w:b/>
        </w:rPr>
        <w:t>Цель деятельности Детского сада</w:t>
      </w:r>
      <w:r w:rsidRPr="00C07F55">
        <w:t xml:space="preserve"> – осуществление образовательной деятельности по реализации образовательных программ дошкольного образования, присмотр и уход за детьми.</w:t>
      </w:r>
      <w:r w:rsidRPr="00C07F55">
        <w:rPr>
          <w:color w:val="000000"/>
          <w:u w:val="single"/>
        </w:rPr>
        <w:t xml:space="preserve"> </w:t>
      </w:r>
    </w:p>
    <w:p w:rsidR="0092653E" w:rsidRPr="00C07F55" w:rsidRDefault="0092653E" w:rsidP="00C07F55">
      <w:pPr>
        <w:pStyle w:val="a3"/>
        <w:shd w:val="clear" w:color="auto" w:fill="FFFFFF"/>
        <w:spacing w:before="0" w:beforeAutospacing="0" w:after="0" w:afterAutospacing="0" w:line="360" w:lineRule="auto"/>
        <w:ind w:left="57" w:right="57"/>
        <w:jc w:val="both"/>
        <w:rPr>
          <w:color w:val="000000"/>
        </w:rPr>
      </w:pPr>
      <w:r w:rsidRPr="00C07F55">
        <w:rPr>
          <w:color w:val="000000"/>
        </w:rPr>
        <w:t xml:space="preserve"> Основным видом деятельности является реализация: </w:t>
      </w:r>
    </w:p>
    <w:p w:rsidR="0092653E" w:rsidRPr="00C07F55" w:rsidRDefault="0092653E" w:rsidP="00C07F55">
      <w:pPr>
        <w:pStyle w:val="a3"/>
        <w:shd w:val="clear" w:color="auto" w:fill="FFFFFF"/>
        <w:spacing w:before="0" w:beforeAutospacing="0" w:after="0" w:afterAutospacing="0" w:line="360" w:lineRule="auto"/>
        <w:ind w:left="57" w:right="57"/>
        <w:jc w:val="both"/>
        <w:rPr>
          <w:color w:val="000000"/>
        </w:rPr>
      </w:pPr>
      <w:r w:rsidRPr="00C07F55">
        <w:rPr>
          <w:color w:val="000000"/>
        </w:rPr>
        <w:t>- основной образовательной программы дошкольного образования, присмотра и ухода за детьми, ссылка на сайт:</w:t>
      </w:r>
      <w:r w:rsidR="00DB4357" w:rsidRPr="00C07F55">
        <w:rPr>
          <w:color w:val="000000"/>
        </w:rPr>
        <w:t xml:space="preserve"> </w:t>
      </w:r>
      <w:hyperlink r:id="rId11" w:history="1">
        <w:r w:rsidR="00FB54CC" w:rsidRPr="00C07F55">
          <w:rPr>
            <w:rStyle w:val="a4"/>
          </w:rPr>
          <w:t>http://sch-severny-kommunar.siva-edu.ru/strukturnoje_podrazdelenije_-detskij_sad/svedenija_ob_obrazovatelnoj_organizacii/obrazovanije/</w:t>
        </w:r>
      </w:hyperlink>
      <w:r w:rsidRPr="00C07F55">
        <w:rPr>
          <w:color w:val="000000"/>
        </w:rPr>
        <w:t>;</w:t>
      </w:r>
    </w:p>
    <w:p w:rsidR="00FB54CC" w:rsidRPr="00C07F55" w:rsidRDefault="0092653E" w:rsidP="00C07F55">
      <w:pPr>
        <w:pStyle w:val="a3"/>
        <w:shd w:val="clear" w:color="auto" w:fill="FFFFFF"/>
        <w:spacing w:before="0" w:beforeAutospacing="0" w:after="0" w:afterAutospacing="0" w:line="360" w:lineRule="auto"/>
        <w:ind w:left="57" w:right="57"/>
        <w:jc w:val="both"/>
      </w:pPr>
      <w:r w:rsidRPr="00C07F55">
        <w:rPr>
          <w:color w:val="000000"/>
        </w:rPr>
        <w:t>- адаптированных образовательных программ дошкольного образования для детей с ограниченными возможностями здоровья  и детей – инвалидов (в том числе, индивидуальных программ реабилитации детей – инвалидов)</w:t>
      </w:r>
      <w:r w:rsidRPr="00C07F55">
        <w:t xml:space="preserve"> </w:t>
      </w:r>
    </w:p>
    <w:p w:rsidR="0092653E" w:rsidRPr="00C07F55" w:rsidRDefault="006253F2" w:rsidP="00C07F55">
      <w:pPr>
        <w:pStyle w:val="a3"/>
        <w:shd w:val="clear" w:color="auto" w:fill="FFFFFF"/>
        <w:spacing w:before="0" w:beforeAutospacing="0" w:after="0" w:afterAutospacing="0" w:line="360" w:lineRule="auto"/>
        <w:ind w:left="57" w:right="57"/>
        <w:jc w:val="both"/>
      </w:pPr>
      <w:hyperlink r:id="rId12" w:history="1">
        <w:proofErr w:type="gramStart"/>
        <w:r w:rsidR="00DB4357" w:rsidRPr="00C07F55">
          <w:rPr>
            <w:rStyle w:val="a4"/>
          </w:rPr>
          <w:t>http://sch-severny-kommunar.siva-edu.ru/strukturnoje_podrazdelenije_-detskij_sad/svedenija_ob_obrazovatelnoj_organizacii/obrazovanije/</w:t>
        </w:r>
      </w:hyperlink>
      <w:r w:rsidR="0092653E" w:rsidRPr="00C07F55">
        <w:t>)</w:t>
      </w:r>
      <w:r w:rsidR="0092653E" w:rsidRPr="00C07F55">
        <w:rPr>
          <w:color w:val="000000"/>
        </w:rPr>
        <w:t>.</w:t>
      </w:r>
      <w:proofErr w:type="gramEnd"/>
    </w:p>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92653E" w:rsidRPr="00C07F55" w:rsidRDefault="0092653E" w:rsidP="00C07F55">
      <w:pPr>
        <w:spacing w:after="0" w:line="360" w:lineRule="auto"/>
        <w:ind w:left="57" w:right="57"/>
        <w:jc w:val="both"/>
        <w:rPr>
          <w:rFonts w:ascii="Times New Roman" w:hAnsi="Times New Roman"/>
          <w:b/>
          <w:sz w:val="24"/>
          <w:szCs w:val="24"/>
        </w:rPr>
      </w:pPr>
      <w:r w:rsidRPr="00C07F55">
        <w:rPr>
          <w:rFonts w:ascii="Times New Roman" w:hAnsi="Times New Roman"/>
          <w:b/>
          <w:sz w:val="24"/>
          <w:szCs w:val="24"/>
        </w:rPr>
        <w:t>Режим работы Детского сада</w:t>
      </w:r>
    </w:p>
    <w:p w:rsidR="0092653E" w:rsidRPr="00AF1AC3" w:rsidRDefault="0092653E" w:rsidP="00AF1AC3">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xml:space="preserve">Рабочая неделя – пятидневная, с понедельника по пятницу. Длительность пребывания детей в группах – 10,5  часов. Режим </w:t>
      </w:r>
      <w:r w:rsidR="00AF1AC3">
        <w:rPr>
          <w:rFonts w:ascii="Times New Roman" w:hAnsi="Times New Roman"/>
          <w:sz w:val="24"/>
          <w:szCs w:val="24"/>
        </w:rPr>
        <w:t>работы групп – с 7:30 до 18:00.</w:t>
      </w:r>
    </w:p>
    <w:p w:rsidR="0092653E" w:rsidRPr="00C07F55" w:rsidRDefault="0092653E" w:rsidP="00C07F55">
      <w:pPr>
        <w:widowControl w:val="0"/>
        <w:spacing w:after="0" w:line="360" w:lineRule="auto"/>
        <w:ind w:left="57" w:right="57"/>
        <w:jc w:val="center"/>
        <w:rPr>
          <w:rFonts w:ascii="Times New Roman" w:hAnsi="Times New Roman"/>
          <w:b/>
          <w:sz w:val="24"/>
          <w:szCs w:val="24"/>
        </w:rPr>
      </w:pPr>
      <w:r w:rsidRPr="00C07F55">
        <w:rPr>
          <w:rFonts w:ascii="Times New Roman" w:hAnsi="Times New Roman"/>
          <w:b/>
          <w:sz w:val="24"/>
          <w:szCs w:val="24"/>
          <w:lang w:val="en-US"/>
        </w:rPr>
        <w:t>II</w:t>
      </w:r>
      <w:r w:rsidRPr="00C07F55">
        <w:rPr>
          <w:rFonts w:ascii="Times New Roman" w:hAnsi="Times New Roman"/>
          <w:b/>
          <w:sz w:val="24"/>
          <w:szCs w:val="24"/>
        </w:rPr>
        <w:t>. Система управления организации</w:t>
      </w: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Управление МБОУ «Северокоммунарская СОШ» осуществляется в соответствии с действующим законодательством и Уставом.</w:t>
      </w: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Управление  строится на принципах единоначалия и коллегиальности. Коллегиальными органами управления являются: управляющий совет, педагогический совет, общее собрание работников.</w:t>
      </w: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 xml:space="preserve"> Единоличным исполнительным органом является руководитель – директор.</w:t>
      </w:r>
    </w:p>
    <w:p w:rsidR="0092653E" w:rsidRPr="00C07F55" w:rsidRDefault="0092653E" w:rsidP="00C07F55">
      <w:pPr>
        <w:spacing w:after="0" w:line="360" w:lineRule="auto"/>
        <w:ind w:left="57" w:right="57"/>
        <w:jc w:val="center"/>
        <w:rPr>
          <w:rFonts w:ascii="Times New Roman" w:hAnsi="Times New Roman"/>
          <w:b/>
          <w:sz w:val="24"/>
          <w:szCs w:val="24"/>
        </w:rPr>
      </w:pPr>
      <w:r w:rsidRPr="00C07F55">
        <w:rPr>
          <w:rFonts w:ascii="Times New Roman" w:hAnsi="Times New Roman"/>
          <w:b/>
          <w:bCs/>
          <w:sz w:val="24"/>
          <w:szCs w:val="24"/>
          <w:lang w:val="en-US"/>
        </w:rPr>
        <w:t>III</w:t>
      </w:r>
      <w:r w:rsidRPr="00C07F55">
        <w:rPr>
          <w:rFonts w:ascii="Times New Roman" w:hAnsi="Times New Roman"/>
          <w:b/>
          <w:bCs/>
          <w:sz w:val="24"/>
          <w:szCs w:val="24"/>
        </w:rPr>
        <w:t>. Оценка образовательной деятельности</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lastRenderedPageBreak/>
        <w:t>Образовательная деятельность в Детском саду организована в соответствии с Федеральным законом от 29.12.2012 № 273-ФЗ «Об образовании в Российской Федерации», ФГОС дошкольного образования,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rsidR="0092653E" w:rsidRPr="00C07F55" w:rsidRDefault="0092653E" w:rsidP="00C07F55">
      <w:pPr>
        <w:shd w:val="clear" w:color="auto" w:fill="FFFFFF"/>
        <w:spacing w:after="0" w:line="360" w:lineRule="auto"/>
        <w:ind w:left="57" w:right="57" w:firstLine="708"/>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xml:space="preserve">Воспитательно-образовательный процесс подразделяется </w:t>
      </w:r>
      <w:proofErr w:type="gramStart"/>
      <w:r w:rsidRPr="00C07F55">
        <w:rPr>
          <w:rFonts w:ascii="Times New Roman" w:eastAsia="Times New Roman" w:hAnsi="Times New Roman"/>
          <w:sz w:val="24"/>
          <w:szCs w:val="24"/>
          <w:lang w:eastAsia="ru-RU"/>
        </w:rPr>
        <w:t>на</w:t>
      </w:r>
      <w:proofErr w:type="gramEnd"/>
      <w:r w:rsidRPr="00C07F55">
        <w:rPr>
          <w:rFonts w:ascii="Times New Roman" w:eastAsia="Times New Roman" w:hAnsi="Times New Roman"/>
          <w:sz w:val="24"/>
          <w:szCs w:val="24"/>
          <w:lang w:eastAsia="ru-RU"/>
        </w:rPr>
        <w:t>:</w:t>
      </w:r>
    </w:p>
    <w:p w:rsidR="0092653E" w:rsidRPr="00C07F55" w:rsidRDefault="00AF1AC3" w:rsidP="00C07F55">
      <w:pPr>
        <w:shd w:val="clear" w:color="auto" w:fill="FFFFFF"/>
        <w:spacing w:after="0" w:line="360" w:lineRule="auto"/>
        <w:ind w:left="57" w:right="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2653E" w:rsidRPr="00C07F55">
        <w:rPr>
          <w:rFonts w:ascii="Times New Roman" w:eastAsia="Times New Roman" w:hAnsi="Times New Roman"/>
          <w:sz w:val="24"/>
          <w:szCs w:val="24"/>
          <w:lang w:eastAsia="ru-RU"/>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w:t>
      </w:r>
      <w:proofErr w:type="gramStart"/>
      <w:r w:rsidR="0092653E" w:rsidRPr="00C07F55">
        <w:rPr>
          <w:rFonts w:ascii="Times New Roman" w:eastAsia="Times New Roman" w:hAnsi="Times New Roman"/>
          <w:sz w:val="24"/>
          <w:szCs w:val="24"/>
          <w:lang w:eastAsia="ru-RU"/>
        </w:rPr>
        <w:t>о-</w:t>
      </w:r>
      <w:proofErr w:type="gramEnd"/>
      <w:r w:rsidR="0092653E" w:rsidRPr="00C07F55">
        <w:rPr>
          <w:rFonts w:ascii="Times New Roman" w:eastAsia="Times New Roman" w:hAnsi="Times New Roman"/>
          <w:sz w:val="24"/>
          <w:szCs w:val="24"/>
          <w:lang w:eastAsia="ru-RU"/>
        </w:rPr>
        <w:t xml:space="preserve"> исследовательской, продуктивной, музыкально-художественной, чтения);</w:t>
      </w:r>
    </w:p>
    <w:p w:rsidR="0092653E" w:rsidRPr="00C07F55" w:rsidRDefault="0092653E" w:rsidP="00C07F55">
      <w:pPr>
        <w:shd w:val="clear" w:color="auto" w:fill="FFFFFF"/>
        <w:spacing w:after="0" w:line="360" w:lineRule="auto"/>
        <w:ind w:left="57" w:right="57"/>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образовательную деятельность, осуществляемую в ходе режимных моментов;</w:t>
      </w:r>
    </w:p>
    <w:p w:rsidR="0092653E" w:rsidRPr="00C07F55" w:rsidRDefault="0092653E" w:rsidP="00C07F55">
      <w:pPr>
        <w:shd w:val="clear" w:color="auto" w:fill="FFFFFF"/>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самостоятельную деятельность детей;</w:t>
      </w:r>
    </w:p>
    <w:p w:rsidR="0092653E" w:rsidRPr="00C07F55" w:rsidRDefault="0092653E" w:rsidP="00C07F55">
      <w:pPr>
        <w:shd w:val="clear" w:color="auto" w:fill="FFFFFF"/>
        <w:spacing w:after="0" w:line="360" w:lineRule="auto"/>
        <w:ind w:left="57" w:right="57"/>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взаимодействие с семьями детей по реализации основной общеобразовательной программы детского сада. </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При организации образовательного процесса учитываются интеграция образовательных областей:</w:t>
      </w:r>
    </w:p>
    <w:p w:rsidR="0092653E" w:rsidRPr="00C07F55" w:rsidRDefault="0092653E" w:rsidP="00C07F55">
      <w:pPr>
        <w:pStyle w:val="Default"/>
        <w:spacing w:line="360" w:lineRule="auto"/>
        <w:ind w:left="57" w:right="57"/>
        <w:jc w:val="both"/>
      </w:pPr>
      <w:proofErr w:type="gramStart"/>
      <w:r w:rsidRPr="00C07F55">
        <w:rPr>
          <w:b/>
          <w:bCs/>
        </w:rPr>
        <w:t xml:space="preserve">Социально-коммуникативное развитие </w:t>
      </w:r>
      <w:r w:rsidRPr="00C07F55">
        <w:t xml:space="preserve">(социализация, развитие общения, нравственное воспитание, ребёнок в семье и сообществе, патриотическое воспитание, самообслуживание, самостоятельность, трудовое воспитание, формирование основ безопасности), </w:t>
      </w:r>
      <w:proofErr w:type="gramEnd"/>
    </w:p>
    <w:p w:rsidR="0092653E" w:rsidRPr="00C07F55" w:rsidRDefault="0092653E" w:rsidP="00C07F55">
      <w:pPr>
        <w:pStyle w:val="Default"/>
        <w:spacing w:line="360" w:lineRule="auto"/>
        <w:ind w:left="57" w:right="57"/>
        <w:jc w:val="both"/>
      </w:pPr>
      <w:r w:rsidRPr="00C07F55">
        <w:rPr>
          <w:b/>
          <w:bCs/>
        </w:rPr>
        <w:t xml:space="preserve">Познавательное развитие </w:t>
      </w:r>
      <w:r w:rsidRPr="00C07F55">
        <w:t xml:space="preserve">(развитие познавательно-исследовательской деятельности, приобщение к </w:t>
      </w:r>
      <w:proofErr w:type="spellStart"/>
      <w:r w:rsidRPr="00C07F55">
        <w:t>социокультурным</w:t>
      </w:r>
      <w:proofErr w:type="spellEnd"/>
      <w:r w:rsidRPr="00C07F55">
        <w:t xml:space="preserve"> ценностям, формирование элементарных математических представлений, ознакомление с миром природы), </w:t>
      </w:r>
    </w:p>
    <w:p w:rsidR="0092653E" w:rsidRPr="00C07F55" w:rsidRDefault="0092653E" w:rsidP="00C07F55">
      <w:pPr>
        <w:pStyle w:val="Default"/>
        <w:spacing w:line="360" w:lineRule="auto"/>
        <w:ind w:left="57" w:right="57"/>
        <w:jc w:val="both"/>
      </w:pPr>
      <w:r w:rsidRPr="00C07F55">
        <w:rPr>
          <w:b/>
          <w:bCs/>
        </w:rPr>
        <w:t xml:space="preserve">Речевое развитие </w:t>
      </w:r>
      <w:r w:rsidRPr="00C07F55">
        <w:t xml:space="preserve">(развитие речи, приобщение к художественной литературе), </w:t>
      </w:r>
    </w:p>
    <w:p w:rsidR="0092653E" w:rsidRPr="00C07F55" w:rsidRDefault="0092653E" w:rsidP="00C07F55">
      <w:pPr>
        <w:pStyle w:val="Default"/>
        <w:spacing w:line="360" w:lineRule="auto"/>
        <w:ind w:left="57" w:right="57"/>
        <w:jc w:val="both"/>
      </w:pPr>
      <w:r w:rsidRPr="00C07F55">
        <w:rPr>
          <w:b/>
          <w:bCs/>
        </w:rPr>
        <w:t xml:space="preserve">Художественно-эстетическое развитие </w:t>
      </w:r>
      <w:r w:rsidRPr="00C07F55">
        <w:t xml:space="preserve">(приобщение к искусству, изобразительная деятельность, конструктивно-модельная деятельность, музыкальная деятельность); </w:t>
      </w:r>
    </w:p>
    <w:p w:rsidR="0092653E" w:rsidRPr="00C07F55" w:rsidRDefault="0092653E" w:rsidP="00C07F55">
      <w:pPr>
        <w:pStyle w:val="Default"/>
        <w:spacing w:line="360" w:lineRule="auto"/>
        <w:ind w:left="57" w:right="57"/>
        <w:jc w:val="both"/>
      </w:pPr>
      <w:r w:rsidRPr="00C07F55">
        <w:rPr>
          <w:b/>
          <w:bCs/>
        </w:rPr>
        <w:t xml:space="preserve">Физическое развитие </w:t>
      </w:r>
      <w:r w:rsidRPr="00C07F55">
        <w:t xml:space="preserve">(формирование начальных представлений о ЗОЖ, физическая культура) в соответствии с возрастными возможностями и особенностями воспитанников. </w:t>
      </w:r>
    </w:p>
    <w:p w:rsidR="0092653E" w:rsidRPr="00C07F55" w:rsidRDefault="0092653E" w:rsidP="00C07F55">
      <w:pPr>
        <w:pStyle w:val="Default"/>
        <w:spacing w:line="360" w:lineRule="auto"/>
        <w:ind w:left="57" w:right="57"/>
        <w:jc w:val="both"/>
      </w:pPr>
      <w:r w:rsidRPr="00C07F55">
        <w:t>Основу организации образовательного процесса составляет комплексно - тематический принцип планирования с ведущей игровой деятельностью.</w:t>
      </w:r>
    </w:p>
    <w:p w:rsidR="0092653E" w:rsidRPr="00C07F55" w:rsidRDefault="0092653E" w:rsidP="00C07F55">
      <w:pPr>
        <w:pStyle w:val="Default"/>
        <w:spacing w:line="360" w:lineRule="auto"/>
        <w:ind w:left="57" w:right="57"/>
        <w:jc w:val="both"/>
      </w:pPr>
      <w:proofErr w:type="gramStart"/>
      <w:r w:rsidRPr="00C07F55">
        <w:t>Программы</w:t>
      </w:r>
      <w:proofErr w:type="gramEnd"/>
      <w:r w:rsidRPr="00C07F55">
        <w:t xml:space="preserve"> реализуемые в детском саду:</w:t>
      </w:r>
    </w:p>
    <w:p w:rsidR="0092653E" w:rsidRPr="00C07F55" w:rsidRDefault="0092653E" w:rsidP="00C07F55">
      <w:pPr>
        <w:spacing w:after="0" w:line="360" w:lineRule="auto"/>
        <w:ind w:left="57" w:right="57"/>
        <w:jc w:val="both"/>
        <w:rPr>
          <w:rFonts w:ascii="Times New Roman" w:hAnsi="Times New Roman"/>
          <w:sz w:val="24"/>
          <w:szCs w:val="24"/>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3969"/>
        <w:gridCol w:w="2410"/>
        <w:gridCol w:w="2268"/>
      </w:tblGrid>
      <w:tr w:rsidR="0092653E" w:rsidRPr="00C07F55" w:rsidTr="00FB54CC">
        <w:tc>
          <w:tcPr>
            <w:tcW w:w="2269"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Виды программ</w:t>
            </w:r>
          </w:p>
        </w:tc>
        <w:tc>
          <w:tcPr>
            <w:tcW w:w="3969" w:type="dxa"/>
          </w:tcPr>
          <w:p w:rsidR="0092653E" w:rsidRPr="00C07F55" w:rsidRDefault="0092653E" w:rsidP="00C07F55">
            <w:pPr>
              <w:pStyle w:val="Default"/>
              <w:spacing w:line="360" w:lineRule="auto"/>
              <w:ind w:left="57" w:right="57"/>
              <w:jc w:val="center"/>
            </w:pPr>
            <w:r w:rsidRPr="00C07F55">
              <w:t xml:space="preserve">Программы и технологии </w:t>
            </w:r>
          </w:p>
        </w:tc>
        <w:tc>
          <w:tcPr>
            <w:tcW w:w="2410" w:type="dxa"/>
          </w:tcPr>
          <w:p w:rsidR="0092653E" w:rsidRPr="00C07F55" w:rsidRDefault="0092653E" w:rsidP="00C07F55">
            <w:pPr>
              <w:pStyle w:val="Default"/>
              <w:spacing w:line="360" w:lineRule="auto"/>
              <w:ind w:left="57" w:right="57"/>
              <w:jc w:val="center"/>
            </w:pPr>
            <w:r w:rsidRPr="00C07F55">
              <w:t>Автор программы</w:t>
            </w:r>
          </w:p>
        </w:tc>
        <w:tc>
          <w:tcPr>
            <w:tcW w:w="2268"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Группы</w:t>
            </w:r>
          </w:p>
        </w:tc>
      </w:tr>
      <w:tr w:rsidR="0092653E" w:rsidRPr="00C07F55" w:rsidTr="00FB54CC">
        <w:tc>
          <w:tcPr>
            <w:tcW w:w="2269" w:type="dxa"/>
          </w:tcPr>
          <w:p w:rsidR="0092653E" w:rsidRPr="00C07F55" w:rsidRDefault="0092653E" w:rsidP="00C07F55">
            <w:pPr>
              <w:pStyle w:val="Default"/>
              <w:spacing w:line="360" w:lineRule="auto"/>
              <w:ind w:left="57" w:right="57"/>
            </w:pPr>
            <w:r w:rsidRPr="00C07F55">
              <w:t xml:space="preserve">Базисное образование (обязательная часть) </w:t>
            </w:r>
          </w:p>
        </w:tc>
        <w:tc>
          <w:tcPr>
            <w:tcW w:w="3969" w:type="dxa"/>
          </w:tcPr>
          <w:p w:rsidR="0092653E" w:rsidRPr="00C07F55" w:rsidRDefault="0092653E" w:rsidP="00C07F55">
            <w:pPr>
              <w:pStyle w:val="Default"/>
              <w:spacing w:line="360" w:lineRule="auto"/>
              <w:ind w:left="57" w:right="57"/>
            </w:pPr>
            <w:r w:rsidRPr="00C07F55">
              <w:t xml:space="preserve">1.Основная образовательная программа МБОУ «Северокоммунарская СОШ» </w:t>
            </w:r>
          </w:p>
          <w:p w:rsidR="0092653E" w:rsidRPr="00C07F55" w:rsidRDefault="0092653E" w:rsidP="00C07F55">
            <w:pPr>
              <w:pStyle w:val="Default"/>
              <w:spacing w:line="360" w:lineRule="auto"/>
              <w:ind w:left="57" w:right="57"/>
            </w:pPr>
            <w:r w:rsidRPr="00C07F55">
              <w:t xml:space="preserve">2.Комплексная образовательная </w:t>
            </w:r>
            <w:r w:rsidRPr="00C07F55">
              <w:lastRenderedPageBreak/>
              <w:t xml:space="preserve">программа дошкольного образования «Детство» </w:t>
            </w:r>
          </w:p>
        </w:tc>
        <w:tc>
          <w:tcPr>
            <w:tcW w:w="2410" w:type="dxa"/>
          </w:tcPr>
          <w:p w:rsidR="0092653E" w:rsidRPr="00C07F55" w:rsidRDefault="0092653E" w:rsidP="00C07F55">
            <w:pPr>
              <w:pStyle w:val="Default"/>
              <w:spacing w:line="360" w:lineRule="auto"/>
              <w:ind w:left="57" w:right="57"/>
            </w:pPr>
            <w:proofErr w:type="spellStart"/>
            <w:r w:rsidRPr="00C07F55">
              <w:lastRenderedPageBreak/>
              <w:t>Асмолов</w:t>
            </w:r>
            <w:proofErr w:type="spellEnd"/>
            <w:r w:rsidRPr="00C07F55">
              <w:t xml:space="preserve"> А.Г. </w:t>
            </w:r>
            <w:proofErr w:type="spellStart"/>
            <w:r w:rsidRPr="00C07F55">
              <w:t>Волосовец</w:t>
            </w:r>
            <w:proofErr w:type="spellEnd"/>
            <w:r w:rsidRPr="00C07F55">
              <w:t xml:space="preserve"> Т.В. Т.И. Бабаева, А.Г. Гогоберидзе, О.В. </w:t>
            </w:r>
            <w:r w:rsidRPr="00C07F55">
              <w:lastRenderedPageBreak/>
              <w:t xml:space="preserve">Солнцева </w:t>
            </w:r>
          </w:p>
        </w:tc>
        <w:tc>
          <w:tcPr>
            <w:tcW w:w="2268" w:type="dxa"/>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lastRenderedPageBreak/>
              <w:t>Все возрастные группы</w:t>
            </w:r>
          </w:p>
        </w:tc>
      </w:tr>
      <w:tr w:rsidR="0092653E" w:rsidRPr="00C07F55" w:rsidTr="00FB54CC">
        <w:tc>
          <w:tcPr>
            <w:tcW w:w="2269" w:type="dxa"/>
          </w:tcPr>
          <w:p w:rsidR="0092653E" w:rsidRPr="00C07F55" w:rsidRDefault="0092653E" w:rsidP="00C07F55">
            <w:pPr>
              <w:pStyle w:val="Default"/>
              <w:spacing w:line="360" w:lineRule="auto"/>
              <w:ind w:left="57" w:right="57"/>
            </w:pPr>
            <w:proofErr w:type="gramStart"/>
            <w:r w:rsidRPr="00C07F55">
              <w:lastRenderedPageBreak/>
              <w:t>Часть</w:t>
            </w:r>
            <w:proofErr w:type="gramEnd"/>
            <w:r w:rsidRPr="00C07F55">
              <w:t xml:space="preserve"> формируемая участниками образовательного процесса</w:t>
            </w:r>
          </w:p>
          <w:p w:rsidR="0092653E" w:rsidRPr="00C07F55" w:rsidRDefault="00FB54CC" w:rsidP="00C07F55">
            <w:pPr>
              <w:pStyle w:val="Default"/>
              <w:spacing w:line="360" w:lineRule="auto"/>
              <w:ind w:left="57" w:right="57"/>
            </w:pPr>
            <w:r w:rsidRPr="00C07F55">
              <w:t>(парциальные программы</w:t>
            </w:r>
            <w:r w:rsidR="0092653E" w:rsidRPr="00C07F55">
              <w:t>)</w:t>
            </w:r>
          </w:p>
        </w:tc>
        <w:tc>
          <w:tcPr>
            <w:tcW w:w="3969" w:type="dxa"/>
          </w:tcPr>
          <w:p w:rsidR="0092653E" w:rsidRPr="00C07F55" w:rsidRDefault="0092653E" w:rsidP="00C07F55">
            <w:pPr>
              <w:pStyle w:val="Default"/>
              <w:spacing w:line="360" w:lineRule="auto"/>
              <w:ind w:left="57" w:right="57"/>
            </w:pPr>
            <w:r w:rsidRPr="00C07F55">
              <w:t xml:space="preserve">Программа экологического воспитания «Пермский край – мой родной край» </w:t>
            </w:r>
          </w:p>
        </w:tc>
        <w:tc>
          <w:tcPr>
            <w:tcW w:w="2410" w:type="dxa"/>
          </w:tcPr>
          <w:p w:rsidR="0092653E" w:rsidRPr="00C07F55" w:rsidRDefault="0092653E" w:rsidP="00C07F55">
            <w:pPr>
              <w:pStyle w:val="Default"/>
              <w:spacing w:line="360" w:lineRule="auto"/>
              <w:ind w:left="57" w:right="57"/>
            </w:pPr>
            <w:r w:rsidRPr="00C07F55">
              <w:t xml:space="preserve">А.М. Федотова </w:t>
            </w:r>
          </w:p>
        </w:tc>
        <w:tc>
          <w:tcPr>
            <w:tcW w:w="2268" w:type="dxa"/>
          </w:tcPr>
          <w:p w:rsidR="0092653E" w:rsidRPr="00C07F55" w:rsidRDefault="0092653E" w:rsidP="00C07F55">
            <w:pPr>
              <w:pStyle w:val="Default"/>
              <w:spacing w:line="360" w:lineRule="auto"/>
              <w:ind w:left="57" w:right="57"/>
            </w:pPr>
            <w:r w:rsidRPr="00C07F55">
              <w:t>Подготовительная  группа</w:t>
            </w:r>
          </w:p>
        </w:tc>
      </w:tr>
      <w:tr w:rsidR="0092653E" w:rsidRPr="00C07F55" w:rsidTr="00FB54CC">
        <w:tc>
          <w:tcPr>
            <w:tcW w:w="2269" w:type="dxa"/>
          </w:tcPr>
          <w:p w:rsidR="0092653E" w:rsidRPr="00C07F55" w:rsidRDefault="0092653E" w:rsidP="00C07F55">
            <w:pPr>
              <w:spacing w:after="0" w:line="360" w:lineRule="auto"/>
              <w:ind w:left="57" w:right="57"/>
              <w:rPr>
                <w:rFonts w:ascii="Times New Roman" w:hAnsi="Times New Roman"/>
                <w:sz w:val="24"/>
                <w:szCs w:val="24"/>
              </w:rPr>
            </w:pPr>
          </w:p>
        </w:tc>
        <w:tc>
          <w:tcPr>
            <w:tcW w:w="3969" w:type="dxa"/>
          </w:tcPr>
          <w:p w:rsidR="0092653E" w:rsidRPr="00C07F55" w:rsidRDefault="0092653E" w:rsidP="00C07F55">
            <w:pPr>
              <w:pStyle w:val="Default"/>
              <w:spacing w:line="360" w:lineRule="auto"/>
              <w:ind w:left="57" w:right="57"/>
            </w:pPr>
            <w:r w:rsidRPr="00C07F55">
              <w:t xml:space="preserve">Авторская программа физического воспитания «Будь здоров, дошкольник!» </w:t>
            </w:r>
          </w:p>
        </w:tc>
        <w:tc>
          <w:tcPr>
            <w:tcW w:w="2410" w:type="dxa"/>
          </w:tcPr>
          <w:p w:rsidR="0092653E" w:rsidRPr="00C07F55" w:rsidRDefault="0092653E" w:rsidP="00C07F55">
            <w:pPr>
              <w:pStyle w:val="Default"/>
              <w:spacing w:line="360" w:lineRule="auto"/>
              <w:ind w:left="57" w:right="57"/>
            </w:pPr>
            <w:r w:rsidRPr="00C07F55">
              <w:t xml:space="preserve">Т.Э. </w:t>
            </w:r>
            <w:proofErr w:type="spellStart"/>
            <w:r w:rsidRPr="00C07F55">
              <w:t>Токаева</w:t>
            </w:r>
            <w:proofErr w:type="spellEnd"/>
            <w:r w:rsidRPr="00C07F55">
              <w:t xml:space="preserve"> </w:t>
            </w:r>
          </w:p>
        </w:tc>
        <w:tc>
          <w:tcPr>
            <w:tcW w:w="2268" w:type="dxa"/>
          </w:tcPr>
          <w:p w:rsidR="0092653E" w:rsidRPr="00C07F55" w:rsidRDefault="0092653E" w:rsidP="00C07F55">
            <w:pPr>
              <w:pStyle w:val="Default"/>
              <w:spacing w:line="360" w:lineRule="auto"/>
              <w:ind w:left="57" w:right="57"/>
            </w:pPr>
            <w:r w:rsidRPr="00C07F55">
              <w:t xml:space="preserve">Все возрастные группы </w:t>
            </w:r>
          </w:p>
        </w:tc>
      </w:tr>
      <w:tr w:rsidR="0092653E" w:rsidRPr="00C07F55" w:rsidTr="00FB54CC">
        <w:tc>
          <w:tcPr>
            <w:tcW w:w="2269" w:type="dxa"/>
          </w:tcPr>
          <w:p w:rsidR="0092653E" w:rsidRPr="00C07F55" w:rsidRDefault="0092653E" w:rsidP="00C07F55">
            <w:pPr>
              <w:spacing w:after="0" w:line="360" w:lineRule="auto"/>
              <w:ind w:left="57" w:right="57"/>
              <w:rPr>
                <w:rFonts w:ascii="Times New Roman" w:hAnsi="Times New Roman"/>
                <w:sz w:val="24"/>
                <w:szCs w:val="24"/>
              </w:rPr>
            </w:pPr>
          </w:p>
        </w:tc>
        <w:tc>
          <w:tcPr>
            <w:tcW w:w="3969" w:type="dxa"/>
          </w:tcPr>
          <w:p w:rsidR="0092653E" w:rsidRPr="00C07F55" w:rsidRDefault="0092653E" w:rsidP="00C07F55">
            <w:pPr>
              <w:pStyle w:val="Default"/>
              <w:spacing w:line="360" w:lineRule="auto"/>
              <w:ind w:left="57" w:right="57"/>
            </w:pPr>
            <w:r w:rsidRPr="00C07F55">
              <w:t xml:space="preserve">Авторская программа музыкального воспитания дошкольников «Ладушки» </w:t>
            </w:r>
          </w:p>
        </w:tc>
        <w:tc>
          <w:tcPr>
            <w:tcW w:w="2410" w:type="dxa"/>
          </w:tcPr>
          <w:p w:rsidR="0092653E" w:rsidRPr="00C07F55" w:rsidRDefault="0092653E" w:rsidP="00C07F55">
            <w:pPr>
              <w:pStyle w:val="Default"/>
              <w:spacing w:line="360" w:lineRule="auto"/>
              <w:ind w:left="57" w:right="57"/>
            </w:pPr>
            <w:r w:rsidRPr="00C07F55">
              <w:t xml:space="preserve">И.М. </w:t>
            </w:r>
            <w:proofErr w:type="spellStart"/>
            <w:r w:rsidRPr="00C07F55">
              <w:t>Каплунова</w:t>
            </w:r>
            <w:proofErr w:type="spellEnd"/>
            <w:r w:rsidRPr="00C07F55">
              <w:t xml:space="preserve"> И.А. </w:t>
            </w:r>
            <w:proofErr w:type="spellStart"/>
            <w:r w:rsidRPr="00C07F55">
              <w:t>Новоскольцева</w:t>
            </w:r>
            <w:proofErr w:type="spellEnd"/>
            <w:r w:rsidRPr="00C07F55">
              <w:t xml:space="preserve"> </w:t>
            </w:r>
          </w:p>
        </w:tc>
        <w:tc>
          <w:tcPr>
            <w:tcW w:w="2268" w:type="dxa"/>
          </w:tcPr>
          <w:p w:rsidR="0092653E" w:rsidRPr="00C07F55" w:rsidRDefault="0092653E" w:rsidP="00C07F55">
            <w:pPr>
              <w:pStyle w:val="Default"/>
              <w:spacing w:line="360" w:lineRule="auto"/>
              <w:ind w:left="57" w:right="57"/>
            </w:pPr>
            <w:r w:rsidRPr="00C07F55">
              <w:t xml:space="preserve">Все возрастные группы </w:t>
            </w:r>
          </w:p>
        </w:tc>
      </w:tr>
      <w:tr w:rsidR="0092653E" w:rsidRPr="00C07F55" w:rsidTr="00FB54CC">
        <w:tc>
          <w:tcPr>
            <w:tcW w:w="2269" w:type="dxa"/>
          </w:tcPr>
          <w:p w:rsidR="0092653E" w:rsidRPr="00C07F55" w:rsidRDefault="0092653E" w:rsidP="00C07F55">
            <w:pPr>
              <w:spacing w:after="0" w:line="360" w:lineRule="auto"/>
              <w:ind w:left="57" w:right="57"/>
              <w:rPr>
                <w:rFonts w:ascii="Times New Roman" w:hAnsi="Times New Roman"/>
                <w:sz w:val="24"/>
                <w:szCs w:val="24"/>
              </w:rPr>
            </w:pPr>
          </w:p>
        </w:tc>
        <w:tc>
          <w:tcPr>
            <w:tcW w:w="3969" w:type="dxa"/>
          </w:tcPr>
          <w:p w:rsidR="0092653E" w:rsidRPr="00C07F55" w:rsidRDefault="0092653E" w:rsidP="00C07F55">
            <w:pPr>
              <w:pStyle w:val="Default"/>
              <w:spacing w:line="360" w:lineRule="auto"/>
              <w:ind w:left="57" w:right="57"/>
            </w:pPr>
            <w:r w:rsidRPr="00C07F55">
              <w:t xml:space="preserve">Авторская программа художественного воспитания, обучения и развития детей 2-7 лет. «Цветные ладошки» </w:t>
            </w:r>
          </w:p>
        </w:tc>
        <w:tc>
          <w:tcPr>
            <w:tcW w:w="2410" w:type="dxa"/>
          </w:tcPr>
          <w:p w:rsidR="0092653E" w:rsidRPr="00C07F55" w:rsidRDefault="0092653E" w:rsidP="00C07F55">
            <w:pPr>
              <w:pStyle w:val="Default"/>
              <w:spacing w:line="360" w:lineRule="auto"/>
              <w:ind w:left="57" w:right="57"/>
            </w:pPr>
            <w:r w:rsidRPr="00C07F55">
              <w:t xml:space="preserve">И.А. Лыкова </w:t>
            </w:r>
          </w:p>
        </w:tc>
        <w:tc>
          <w:tcPr>
            <w:tcW w:w="2268" w:type="dxa"/>
          </w:tcPr>
          <w:p w:rsidR="0092653E" w:rsidRPr="00C07F55" w:rsidRDefault="0092653E" w:rsidP="00C07F55">
            <w:pPr>
              <w:pStyle w:val="Default"/>
              <w:spacing w:line="360" w:lineRule="auto"/>
              <w:ind w:left="57" w:right="57"/>
            </w:pPr>
            <w:r w:rsidRPr="00C07F55">
              <w:t xml:space="preserve">Все возрастные группы </w:t>
            </w:r>
          </w:p>
        </w:tc>
      </w:tr>
      <w:tr w:rsidR="0092653E" w:rsidRPr="00C07F55" w:rsidTr="00FB54CC">
        <w:tc>
          <w:tcPr>
            <w:tcW w:w="2269" w:type="dxa"/>
          </w:tcPr>
          <w:p w:rsidR="0092653E" w:rsidRPr="00C07F55" w:rsidRDefault="0092653E" w:rsidP="00C07F55">
            <w:pPr>
              <w:spacing w:after="0" w:line="360" w:lineRule="auto"/>
              <w:ind w:left="57" w:right="57"/>
              <w:rPr>
                <w:rFonts w:ascii="Times New Roman" w:hAnsi="Times New Roman"/>
                <w:sz w:val="24"/>
                <w:szCs w:val="24"/>
              </w:rPr>
            </w:pPr>
          </w:p>
        </w:tc>
        <w:tc>
          <w:tcPr>
            <w:tcW w:w="3969" w:type="dxa"/>
          </w:tcPr>
          <w:p w:rsidR="0092653E" w:rsidRPr="00C07F55" w:rsidRDefault="0092653E" w:rsidP="00C07F55">
            <w:pPr>
              <w:pStyle w:val="Default"/>
              <w:spacing w:line="360" w:lineRule="auto"/>
              <w:ind w:left="57" w:right="57"/>
            </w:pPr>
            <w:r w:rsidRPr="00C07F55">
              <w:t xml:space="preserve">Авторская программа «Дорогою добра» </w:t>
            </w:r>
          </w:p>
        </w:tc>
        <w:tc>
          <w:tcPr>
            <w:tcW w:w="2410" w:type="dxa"/>
          </w:tcPr>
          <w:p w:rsidR="0092653E" w:rsidRPr="00C07F55" w:rsidRDefault="0092653E" w:rsidP="00C07F55">
            <w:pPr>
              <w:pStyle w:val="Default"/>
              <w:spacing w:line="360" w:lineRule="auto"/>
              <w:ind w:left="57" w:right="57"/>
            </w:pPr>
            <w:r w:rsidRPr="00C07F55">
              <w:t>Л.В. Коломийченко</w:t>
            </w:r>
          </w:p>
        </w:tc>
        <w:tc>
          <w:tcPr>
            <w:tcW w:w="2268" w:type="dxa"/>
          </w:tcPr>
          <w:p w:rsidR="0092653E" w:rsidRPr="00C07F55" w:rsidRDefault="0092653E" w:rsidP="00C07F55">
            <w:pPr>
              <w:pStyle w:val="Default"/>
              <w:spacing w:line="360" w:lineRule="auto"/>
              <w:ind w:left="57" w:right="57"/>
            </w:pPr>
            <w:r w:rsidRPr="00C07F55">
              <w:t>Старшая группа</w:t>
            </w:r>
          </w:p>
        </w:tc>
      </w:tr>
      <w:tr w:rsidR="0092653E" w:rsidRPr="00C07F55" w:rsidTr="00FB54CC">
        <w:tc>
          <w:tcPr>
            <w:tcW w:w="2269" w:type="dxa"/>
          </w:tcPr>
          <w:p w:rsidR="0092653E" w:rsidRPr="00C07F55" w:rsidRDefault="0092653E" w:rsidP="00C07F55">
            <w:pPr>
              <w:spacing w:after="0" w:line="360" w:lineRule="auto"/>
              <w:ind w:left="57" w:right="57"/>
              <w:rPr>
                <w:rFonts w:ascii="Times New Roman" w:hAnsi="Times New Roman"/>
                <w:sz w:val="24"/>
                <w:szCs w:val="24"/>
              </w:rPr>
            </w:pPr>
          </w:p>
        </w:tc>
        <w:tc>
          <w:tcPr>
            <w:tcW w:w="3969" w:type="dxa"/>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Робототехника</w:t>
            </w:r>
          </w:p>
        </w:tc>
        <w:tc>
          <w:tcPr>
            <w:tcW w:w="2410" w:type="dxa"/>
          </w:tcPr>
          <w:p w:rsidR="0092653E" w:rsidRPr="00C07F55" w:rsidRDefault="0092653E" w:rsidP="00C07F55">
            <w:pPr>
              <w:spacing w:after="0" w:line="360" w:lineRule="auto"/>
              <w:ind w:left="57" w:right="57"/>
              <w:rPr>
                <w:rFonts w:ascii="Times New Roman" w:hAnsi="Times New Roman"/>
                <w:sz w:val="24"/>
                <w:szCs w:val="24"/>
              </w:rPr>
            </w:pPr>
          </w:p>
        </w:tc>
        <w:tc>
          <w:tcPr>
            <w:tcW w:w="2268" w:type="dxa"/>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Старшая группа</w:t>
            </w:r>
          </w:p>
        </w:tc>
      </w:tr>
    </w:tbl>
    <w:p w:rsidR="0092653E" w:rsidRPr="00C07F55" w:rsidRDefault="0092653E" w:rsidP="00C07F55">
      <w:pPr>
        <w:shd w:val="clear" w:color="auto" w:fill="FFFFFF"/>
        <w:spacing w:after="0" w:line="360" w:lineRule="auto"/>
        <w:ind w:left="57" w:right="57"/>
        <w:jc w:val="both"/>
        <w:rPr>
          <w:rFonts w:ascii="Times New Roman" w:eastAsia="Times New Roman" w:hAnsi="Times New Roman"/>
          <w:color w:val="333333"/>
          <w:sz w:val="24"/>
          <w:szCs w:val="24"/>
          <w:lang w:eastAsia="ru-RU"/>
        </w:rPr>
      </w:pPr>
      <w:r w:rsidRPr="00C07F55">
        <w:rPr>
          <w:rFonts w:ascii="Times New Roman" w:eastAsia="Times New Roman" w:hAnsi="Times New Roman"/>
          <w:color w:val="333333"/>
          <w:sz w:val="24"/>
          <w:szCs w:val="24"/>
          <w:lang w:eastAsia="ru-RU"/>
        </w:rPr>
        <w:t xml:space="preserve"> </w:t>
      </w:r>
    </w:p>
    <w:p w:rsidR="0092653E" w:rsidRPr="00C07F55" w:rsidRDefault="0092653E" w:rsidP="00C07F55">
      <w:pPr>
        <w:shd w:val="clear" w:color="auto" w:fill="FFFFFF"/>
        <w:spacing w:after="0" w:line="360" w:lineRule="auto"/>
        <w:ind w:left="57" w:right="57"/>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Построение образовательного процесса основывается на адекватных возрасту формах работы с детьми. Обязательным условием для нашего детского сада является активное познание воспитанников окружающего мира через деятельность (общение, игра, познавательно-исследовательская деятельность - как сквозные механизмы развития ребенка).</w:t>
      </w:r>
    </w:p>
    <w:p w:rsidR="0092653E" w:rsidRPr="00C07F55" w:rsidRDefault="0092653E" w:rsidP="00C07F55">
      <w:pPr>
        <w:shd w:val="clear" w:color="auto" w:fill="FFFFFF"/>
        <w:spacing w:after="0" w:line="360" w:lineRule="auto"/>
        <w:ind w:left="57" w:right="57"/>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В практике Детского сада используются разнообразные формы работы с детьми:</w:t>
      </w:r>
    </w:p>
    <w:p w:rsidR="0092653E" w:rsidRPr="00C07F55" w:rsidRDefault="0092653E" w:rsidP="00C07F55">
      <w:pPr>
        <w:shd w:val="clear" w:color="auto" w:fill="FFFFFF"/>
        <w:spacing w:after="0" w:line="360" w:lineRule="auto"/>
        <w:ind w:left="57" w:right="57"/>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Непосредственно образовательная деятельность;</w:t>
      </w:r>
    </w:p>
    <w:p w:rsidR="0092653E" w:rsidRPr="00C07F55" w:rsidRDefault="0092653E" w:rsidP="00C07F55">
      <w:pPr>
        <w:shd w:val="clear" w:color="auto" w:fill="FFFFFF"/>
        <w:spacing w:after="0" w:line="360" w:lineRule="auto"/>
        <w:ind w:left="57" w:right="57"/>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Совместная  деятельность;</w:t>
      </w:r>
    </w:p>
    <w:p w:rsidR="0092653E" w:rsidRPr="00C07F55" w:rsidRDefault="0092653E" w:rsidP="00C07F55">
      <w:pPr>
        <w:shd w:val="clear" w:color="auto" w:fill="FFFFFF"/>
        <w:spacing w:after="0" w:line="360" w:lineRule="auto"/>
        <w:ind w:left="57" w:right="57"/>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Образовательная деятельность при проведении режимных моментов;</w:t>
      </w:r>
    </w:p>
    <w:p w:rsidR="0092653E" w:rsidRPr="00C07F55" w:rsidRDefault="0092653E" w:rsidP="00C07F55">
      <w:pPr>
        <w:shd w:val="clear" w:color="auto" w:fill="FFFFFF"/>
        <w:spacing w:after="0" w:line="360" w:lineRule="auto"/>
        <w:ind w:left="57" w:right="57"/>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Самостоятельная деятельность детей;</w:t>
      </w:r>
    </w:p>
    <w:p w:rsidR="0092653E" w:rsidRPr="00C07F55" w:rsidRDefault="0092653E" w:rsidP="00C07F55">
      <w:pPr>
        <w:shd w:val="clear" w:color="auto" w:fill="FFFFFF"/>
        <w:spacing w:after="0" w:line="360" w:lineRule="auto"/>
        <w:ind w:left="57" w:right="57"/>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Индивидуальная работа с детьми;</w:t>
      </w:r>
    </w:p>
    <w:p w:rsidR="0092653E" w:rsidRPr="00C07F55" w:rsidRDefault="0092653E" w:rsidP="00C07F55">
      <w:pPr>
        <w:shd w:val="clear" w:color="auto" w:fill="FFFFFF"/>
        <w:spacing w:after="0" w:line="360" w:lineRule="auto"/>
        <w:ind w:left="57" w:right="57"/>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Взаимодействие с семьями воспитанников.</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xml:space="preserve">Детский сад посещают 104 воспитанника в возрасте от 1,5 до 7 лет. В том числе 4 ребенка </w:t>
      </w:r>
      <w:proofErr w:type="gramStart"/>
      <w:r w:rsidRPr="00C07F55">
        <w:rPr>
          <w:rFonts w:ascii="Times New Roman" w:hAnsi="Times New Roman"/>
          <w:sz w:val="24"/>
          <w:szCs w:val="24"/>
        </w:rPr>
        <w:t>–и</w:t>
      </w:r>
      <w:proofErr w:type="gramEnd"/>
      <w:r w:rsidRPr="00C07F55">
        <w:rPr>
          <w:rFonts w:ascii="Times New Roman" w:hAnsi="Times New Roman"/>
          <w:sz w:val="24"/>
          <w:szCs w:val="24"/>
        </w:rPr>
        <w:t>нвалида (2 ребенка с  умственной отсталостью, 1 ребенок  с РАС  и 1 ребенок с соматическим заболеванием). На всех детей разработаны адаптированные образовательные программы (</w:t>
      </w:r>
      <w:hyperlink r:id="rId13" w:history="1">
        <w:r w:rsidRPr="00C07F55">
          <w:rPr>
            <w:rStyle w:val="a4"/>
            <w:rFonts w:ascii="Times New Roman" w:hAnsi="Times New Roman"/>
            <w:sz w:val="24"/>
            <w:szCs w:val="24"/>
          </w:rPr>
          <w:t>http://sch-</w:t>
        </w:r>
        <w:r w:rsidRPr="00C07F55">
          <w:rPr>
            <w:rStyle w:val="a4"/>
            <w:rFonts w:ascii="Times New Roman" w:hAnsi="Times New Roman"/>
            <w:sz w:val="24"/>
            <w:szCs w:val="24"/>
          </w:rPr>
          <w:lastRenderedPageBreak/>
          <w:t>severny-kommunar.siva-edu.ru/strukturnoje_podrazdelenije_-_detskij_sad/svedenija_ob_obrazovatelnoj_organizacii/</w:t>
        </w:r>
      </w:hyperlink>
      <w:r w:rsidRPr="00C07F55">
        <w:rPr>
          <w:rFonts w:ascii="Times New Roman" w:hAnsi="Times New Roman"/>
          <w:sz w:val="24"/>
          <w:szCs w:val="24"/>
        </w:rPr>
        <w:t xml:space="preserve">) </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xml:space="preserve">В Детском саду сформировано 5 групп  </w:t>
      </w:r>
      <w:proofErr w:type="spellStart"/>
      <w:r w:rsidRPr="00C07F55">
        <w:rPr>
          <w:rFonts w:ascii="Times New Roman" w:hAnsi="Times New Roman"/>
          <w:sz w:val="24"/>
          <w:szCs w:val="24"/>
        </w:rPr>
        <w:t>общеразвивающей</w:t>
      </w:r>
      <w:proofErr w:type="spellEnd"/>
      <w:r w:rsidRPr="00C07F55">
        <w:rPr>
          <w:rFonts w:ascii="Times New Roman" w:hAnsi="Times New Roman"/>
          <w:sz w:val="24"/>
          <w:szCs w:val="24"/>
        </w:rPr>
        <w:t xml:space="preserve">  направленности. Из них:</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первая  младшая группа –  21 ребенок;</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вторая  младшая группа –  22 ребенка;</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средняя группа – 22 детей;</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старшая группа – 21 детей;</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подготовительная к школе группа – 18 детей.</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Уровень развития детей анализируется по итогам педагогической диагностики. Формы проведения диагностики:</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диагностические занятия (по каждому разделу программы);</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диагностические срезы;</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наблюдения, итоговые занятия.</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Разработаны диагностические карты освоения основной образовательной программы Детского сада (ООП Детского сада) в каждой возрастной группе. Карты включают анализ уровня развития целевых ориентиров детского развития и качества освоения образовательных областей. Так, результаты качества освоения ООП Детского сада по образовательным областям в 2019 году выглядят следующим образом:</w:t>
      </w:r>
    </w:p>
    <w:p w:rsidR="0092653E" w:rsidRPr="00C07F55" w:rsidRDefault="0092653E" w:rsidP="00C07F55">
      <w:pPr>
        <w:spacing w:after="0" w:line="360" w:lineRule="auto"/>
        <w:ind w:left="57" w:right="57"/>
        <w:jc w:val="both"/>
        <w:rPr>
          <w:rFonts w:ascii="Times New Roman" w:hAnsi="Times New Roman"/>
          <w:sz w:val="24"/>
          <w:szCs w:val="24"/>
        </w:rPr>
      </w:pP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noProof/>
          <w:sz w:val="24"/>
          <w:szCs w:val="24"/>
          <w:lang w:eastAsia="ru-RU"/>
        </w:rPr>
        <w:drawing>
          <wp:inline distT="0" distB="0" distL="0" distR="0">
            <wp:extent cx="5038725" cy="1981200"/>
            <wp:effectExtent l="0" t="0" r="0" b="0"/>
            <wp:docPr id="12"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Освоение образовательной программы воспитанниками: 93,2%</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Общий уровень освоения образовательной программы показал, что наблюдается положительная динамика  уровня освоения детьми ООП в сравнении с 2018 учебным годом (89,2%).</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noProof/>
          <w:sz w:val="24"/>
          <w:szCs w:val="24"/>
          <w:lang w:eastAsia="ru-RU"/>
        </w:rPr>
        <w:drawing>
          <wp:inline distT="0" distB="0" distL="0" distR="0">
            <wp:extent cx="4772025" cy="1828800"/>
            <wp:effectExtent l="0" t="0" r="0" b="0"/>
            <wp:docPr id="11"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lastRenderedPageBreak/>
        <w:t>Повышение уровня   освоения ООП на 4 %</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Наиболее высокие показатели получены по образовательным областям:</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Физическое развитие:  98,5%, повышение на 9,7%</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Социально – коммуникативное развитие: 98,7%, повышение на 9,2 %</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Художественно – эстетическое: 95,7%, повышение на 1,5 %</w:t>
      </w:r>
    </w:p>
    <w:p w:rsidR="0092653E" w:rsidRPr="00C07F55" w:rsidRDefault="0092653E" w:rsidP="00C07F55">
      <w:pPr>
        <w:spacing w:after="0" w:line="360" w:lineRule="auto"/>
        <w:ind w:left="57" w:right="57"/>
        <w:jc w:val="both"/>
        <w:rPr>
          <w:rFonts w:ascii="Times New Roman" w:hAnsi="Times New Roman"/>
          <w:sz w:val="24"/>
          <w:szCs w:val="24"/>
          <w:u w:val="single"/>
        </w:rPr>
      </w:pPr>
      <w:r w:rsidRPr="00C07F55">
        <w:rPr>
          <w:rFonts w:ascii="Times New Roman" w:hAnsi="Times New Roman"/>
          <w:sz w:val="24"/>
          <w:szCs w:val="24"/>
          <w:u w:val="single"/>
        </w:rPr>
        <w:t>Ниже среднего по детскому саду результаты по образовательным областям:</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Познавательное развитие: 89,6%, понижение на 1,8 %</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Речевое развитие: 84,2%, повышение на 0,6%</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По сравнению с прошлым годом уровень освоения ООП повысился:</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по художественно – эстетическому развитию на 1,5%</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по социально – коммуникативному на 9,2 %</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по физическому развитию на 9,7 %</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по речевому развитию на 0,6 %</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Снижение освоения ООП произошло по: познавательному развитию на 1,8%</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xml:space="preserve"> Причинами снижения уровня освоения ООП мы считаем:</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пропуски детьми по болезни;</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рост количества детей с ОВЗ и детей - инвалидов</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не все дети  вновь принятые в детский сад в течение  учебного года освоили полностью образовательную программу</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xml:space="preserve">В мае  2019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 22 человек. Задания позволили оценить уровень сформированности предпосылок к учебной деятельности: </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xml:space="preserve">- возможность работать в соответствии с фронтальной инструкцией (удержание алгоритма деятельности), </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умение самостоятельно действовать по образцу и осуществлять контроль,</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xml:space="preserve"> -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возможностей распределения и переключения внимания, работоспособности, темпа, целенаправленности деятельности и самоконтроля.</w:t>
      </w:r>
    </w:p>
    <w:p w:rsidR="0092653E" w:rsidRPr="00E1331F" w:rsidRDefault="0092653E" w:rsidP="00E1331F">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w:t>
      </w:r>
    </w:p>
    <w:p w:rsidR="0092653E" w:rsidRPr="00C07F55" w:rsidRDefault="0092653E" w:rsidP="00C07F55">
      <w:pPr>
        <w:shd w:val="clear" w:color="auto" w:fill="FFFFFF"/>
        <w:spacing w:after="0" w:line="360" w:lineRule="auto"/>
        <w:ind w:left="57" w:right="57"/>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Одной из главных задач детского сада – сохранение и укрепление здоровья детей, поэтому основными формами работы, направленными на охрану и укрепление здоровья детей, являются профилактические мероприятия (с письменного согласия родителей, законных представителей).</w:t>
      </w:r>
    </w:p>
    <w:p w:rsidR="0092653E" w:rsidRPr="00C07F55" w:rsidRDefault="0092653E" w:rsidP="00C07F55">
      <w:pPr>
        <w:shd w:val="clear" w:color="auto" w:fill="FFFFFF"/>
        <w:spacing w:after="0" w:line="360" w:lineRule="auto"/>
        <w:ind w:left="57" w:right="57"/>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плановые осмотры специалистов; </w:t>
      </w:r>
    </w:p>
    <w:p w:rsidR="0092653E" w:rsidRPr="00C07F55" w:rsidRDefault="0092653E" w:rsidP="00C07F55">
      <w:pPr>
        <w:shd w:val="clear" w:color="auto" w:fill="FFFFFF"/>
        <w:spacing w:after="0" w:line="360" w:lineRule="auto"/>
        <w:ind w:left="57" w:right="57"/>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lastRenderedPageBreak/>
        <w:t>- плановая вакцинация;</w:t>
      </w:r>
    </w:p>
    <w:p w:rsidR="0092653E" w:rsidRPr="00C07F55" w:rsidRDefault="0092653E" w:rsidP="00C07F55">
      <w:pPr>
        <w:shd w:val="clear" w:color="auto" w:fill="FFFFFF"/>
        <w:spacing w:after="0" w:line="360" w:lineRule="auto"/>
        <w:ind w:left="57" w:right="57"/>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оптимизация режима  двигательной активности в помещении и на прогулке; </w:t>
      </w:r>
    </w:p>
    <w:p w:rsidR="0092653E" w:rsidRPr="00C07F55" w:rsidRDefault="0092653E" w:rsidP="00C07F55">
      <w:pPr>
        <w:shd w:val="clear" w:color="auto" w:fill="FFFFFF"/>
        <w:spacing w:after="0" w:line="360" w:lineRule="auto"/>
        <w:ind w:left="57" w:right="57"/>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соблюдение режима проветривания во время бодрствования,  сна и во время отсутствия детей;</w:t>
      </w:r>
    </w:p>
    <w:p w:rsidR="0092653E" w:rsidRPr="00C07F55" w:rsidRDefault="0092653E" w:rsidP="00C07F55">
      <w:pPr>
        <w:shd w:val="clear" w:color="auto" w:fill="FFFFFF"/>
        <w:spacing w:after="0" w:line="360" w:lineRule="auto"/>
        <w:ind w:left="57" w:right="57"/>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соблюдение требований к максимальной учебной нагрузке;</w:t>
      </w:r>
    </w:p>
    <w:p w:rsidR="0092653E" w:rsidRPr="00C07F55" w:rsidRDefault="0092653E" w:rsidP="00C07F55">
      <w:pPr>
        <w:shd w:val="clear" w:color="auto" w:fill="FFFFFF"/>
        <w:spacing w:after="0" w:line="360" w:lineRule="auto"/>
        <w:ind w:left="57" w:right="57"/>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формирование навыков здорового образа жизни;</w:t>
      </w:r>
    </w:p>
    <w:p w:rsidR="0092653E" w:rsidRPr="00C07F55" w:rsidRDefault="0092653E" w:rsidP="00C07F55">
      <w:pPr>
        <w:shd w:val="clear" w:color="auto" w:fill="FFFFFF"/>
        <w:spacing w:after="0" w:line="360" w:lineRule="auto"/>
        <w:ind w:left="57" w:right="57"/>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профилактические закаливающие процедуры:</w:t>
      </w:r>
    </w:p>
    <w:p w:rsidR="0092653E" w:rsidRPr="00C07F55" w:rsidRDefault="0092653E" w:rsidP="00C07F55">
      <w:pPr>
        <w:shd w:val="clear" w:color="auto" w:fill="FFFFFF"/>
        <w:spacing w:after="0" w:line="360" w:lineRule="auto"/>
        <w:ind w:left="57" w:right="57"/>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водное закаливание при обширном умывании и мытье ног прохладной водой в тёплый период года;</w:t>
      </w:r>
    </w:p>
    <w:p w:rsidR="0092653E" w:rsidRPr="00C07F55" w:rsidRDefault="0092653E" w:rsidP="00C07F55">
      <w:pPr>
        <w:shd w:val="clear" w:color="auto" w:fill="FFFFFF"/>
        <w:spacing w:after="0" w:line="360" w:lineRule="auto"/>
        <w:ind w:left="57" w:right="57"/>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солнечные ванны и соблюдение питьевого режима в летний период;</w:t>
      </w:r>
    </w:p>
    <w:p w:rsidR="0092653E" w:rsidRPr="00C07F55" w:rsidRDefault="0092653E" w:rsidP="00C07F55">
      <w:pPr>
        <w:shd w:val="clear" w:color="auto" w:fill="FFFFFF"/>
        <w:spacing w:after="0" w:line="360" w:lineRule="auto"/>
        <w:ind w:left="57" w:right="57"/>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воздушные ванны, бодрящая гимнастика после сна;</w:t>
      </w:r>
    </w:p>
    <w:p w:rsidR="0092653E" w:rsidRPr="00C07F55" w:rsidRDefault="0092653E" w:rsidP="00C07F55">
      <w:pPr>
        <w:shd w:val="clear" w:color="auto" w:fill="FFFFFF"/>
        <w:spacing w:after="0" w:line="360" w:lineRule="auto"/>
        <w:ind w:left="57" w:right="57"/>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хождение по массажным дорожкам  с целью профилактики плоскостопия;</w:t>
      </w:r>
    </w:p>
    <w:p w:rsidR="0092653E" w:rsidRPr="00C07F55" w:rsidRDefault="0092653E" w:rsidP="00C07F55">
      <w:pPr>
        <w:shd w:val="clear" w:color="auto" w:fill="FFFFFF"/>
        <w:spacing w:after="0" w:line="360" w:lineRule="auto"/>
        <w:ind w:left="57" w:right="57"/>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облегчённая одежда детей в группе и на занятиях физкультурой и другие.</w:t>
      </w: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eastAsia="Times New Roman" w:hAnsi="Times New Roman"/>
          <w:sz w:val="24"/>
          <w:szCs w:val="24"/>
          <w:lang w:eastAsia="ru-RU"/>
        </w:rPr>
        <w:t>      </w:t>
      </w:r>
      <w:r w:rsidRPr="00C07F55">
        <w:rPr>
          <w:rFonts w:ascii="Times New Roman" w:hAnsi="Times New Roman"/>
          <w:sz w:val="24"/>
          <w:szCs w:val="24"/>
        </w:rPr>
        <w:t>     Все перечисленные профилактические мероприятия способствуют  укреплению иммунитета у детей, улучшению сопротивляемости организма, и, как следствие, значительному уменьшению количества случаев заболевания, их продолжительности и тяжести протекания. Мониторинг состояние здоровья за последние три  года показал качественную работу коллектива в данном направлении.</w:t>
      </w: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2017 – 18 г. - 8,2%,  произошло незначительное повышение заболеваемости по сравнению с прошлым годом на 0,5%</w:t>
      </w: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2018 -2019 г. -7,3% Заболеваемость снизилась на 0,9%</w:t>
      </w: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hAnsi="Times New Roman"/>
          <w:noProof/>
          <w:sz w:val="24"/>
          <w:szCs w:val="24"/>
          <w:lang w:eastAsia="ru-RU"/>
        </w:rPr>
        <w:drawing>
          <wp:inline distT="0" distB="0" distL="0" distR="0">
            <wp:extent cx="4752975" cy="1828800"/>
            <wp:effectExtent l="0" t="0" r="0" b="0"/>
            <wp:docPr id="8"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2653E" w:rsidRPr="00C07F55" w:rsidRDefault="0092653E" w:rsidP="00C07F55">
      <w:pPr>
        <w:shd w:val="clear" w:color="auto" w:fill="FFFFFF"/>
        <w:spacing w:after="0" w:line="360" w:lineRule="auto"/>
        <w:ind w:left="57" w:right="57"/>
        <w:jc w:val="both"/>
        <w:rPr>
          <w:rFonts w:ascii="Times New Roman" w:hAnsi="Times New Roman"/>
          <w:sz w:val="24"/>
          <w:szCs w:val="24"/>
        </w:rPr>
      </w:pPr>
      <w:r w:rsidRPr="00C07F55">
        <w:rPr>
          <w:rFonts w:ascii="Times New Roman" w:hAnsi="Times New Roman"/>
          <w:sz w:val="24"/>
          <w:szCs w:val="24"/>
        </w:rPr>
        <w:t>     Анализируя заболеваемость детей можно сделать следующие выводы: - в дошкольном учреждении заболеваемость простудными заболеваниями среди воспитанников за текущий год снизилась по сравнению  за предыдущий год. В основном болеют дети младшего возраста,</w:t>
      </w:r>
      <w:r w:rsidR="00FB54CC" w:rsidRPr="00C07F55">
        <w:rPr>
          <w:rFonts w:ascii="Times New Roman" w:hAnsi="Times New Roman"/>
          <w:sz w:val="24"/>
          <w:szCs w:val="24"/>
        </w:rPr>
        <w:t xml:space="preserve"> что связано с адаптацией детей</w:t>
      </w:r>
      <w:r w:rsidRPr="00C07F55">
        <w:rPr>
          <w:rFonts w:ascii="Times New Roman" w:hAnsi="Times New Roman"/>
          <w:sz w:val="24"/>
          <w:szCs w:val="24"/>
        </w:rPr>
        <w:t>, щадящим режимом закаливания. Самая низкая заболеваемость в старшей группе- 3,5% и средней группе -4,6%. Самая высокая во второй младшей группе -12,2%</w:t>
      </w:r>
    </w:p>
    <w:p w:rsidR="0092653E" w:rsidRPr="00C07F55" w:rsidRDefault="0092653E" w:rsidP="00C07F55">
      <w:pPr>
        <w:pStyle w:val="a3"/>
        <w:shd w:val="clear" w:color="auto" w:fill="FFFFFF"/>
        <w:spacing w:before="0" w:beforeAutospacing="0" w:after="0" w:afterAutospacing="0" w:line="360" w:lineRule="auto"/>
        <w:ind w:left="57" w:right="57"/>
        <w:jc w:val="both"/>
      </w:pPr>
      <w:r w:rsidRPr="00C07F55">
        <w:t>Традиционное в детском саду проведение спортивных праздников и досугов, соревнований, конкурсов, как в спортивном зале, так и на участке детского сада.</w:t>
      </w:r>
    </w:p>
    <w:p w:rsidR="0092653E" w:rsidRPr="00C07F55" w:rsidRDefault="0092653E" w:rsidP="00C07F55">
      <w:pPr>
        <w:pStyle w:val="a3"/>
        <w:shd w:val="clear" w:color="auto" w:fill="FFFFFF"/>
        <w:spacing w:before="0" w:beforeAutospacing="0" w:after="0" w:afterAutospacing="0" w:line="360" w:lineRule="auto"/>
        <w:ind w:left="57" w:right="57"/>
        <w:jc w:val="both"/>
      </w:pPr>
      <w:r w:rsidRPr="00C07F55">
        <w:t>       Детский сад принимает участие в спортивной жизни района – (Весёлых стартах, Легкоатлетическом пробеге).</w:t>
      </w:r>
    </w:p>
    <w:p w:rsidR="0092653E" w:rsidRPr="00C07F55" w:rsidRDefault="0092653E" w:rsidP="00C07F55">
      <w:pPr>
        <w:pStyle w:val="a3"/>
        <w:shd w:val="clear" w:color="auto" w:fill="FFFFFF"/>
        <w:spacing w:before="0" w:beforeAutospacing="0" w:after="0" w:afterAutospacing="0" w:line="360" w:lineRule="auto"/>
        <w:ind w:left="57" w:right="57"/>
        <w:jc w:val="both"/>
      </w:pPr>
      <w:r w:rsidRPr="00C07F55">
        <w:lastRenderedPageBreak/>
        <w:t>Осуществляет пропаганду здорового образа жизни среди родителей. Проводится мониторинг здоровья, закаливающие, общеукрепляющие и коррекционно-оздоровительные мероприятия.</w:t>
      </w:r>
    </w:p>
    <w:p w:rsidR="0092653E" w:rsidRPr="00C07F55" w:rsidRDefault="0092653E" w:rsidP="00C07F55">
      <w:pPr>
        <w:pStyle w:val="a3"/>
        <w:shd w:val="clear" w:color="auto" w:fill="FFFFFF"/>
        <w:spacing w:before="0" w:beforeAutospacing="0" w:after="0" w:afterAutospacing="0" w:line="360" w:lineRule="auto"/>
        <w:ind w:left="57" w:right="57"/>
        <w:jc w:val="both"/>
      </w:pPr>
      <w:r w:rsidRPr="00C07F55">
        <w:rPr>
          <w:i/>
          <w:iCs/>
        </w:rPr>
        <w:t>Питание</w:t>
      </w:r>
      <w:r w:rsidRPr="00C07F55">
        <w:t> в ОУ организованно в соответствии с санитарно – гигиеническими требованиями, в соответствии с 10 – дневным меню (10-дневное меню дает возможность правильно обеспечивать разнообразие блюд). Ежемесячно проводится анализ питания по натуральным нормам, подсчитывается калорийность и стоимость питания. Все продукты, поступающие в детский сад, имеют сертификат качества.</w:t>
      </w:r>
    </w:p>
    <w:p w:rsidR="0092653E" w:rsidRPr="00C07F55" w:rsidRDefault="0092653E" w:rsidP="00C07F55">
      <w:pPr>
        <w:autoSpaceDE w:val="0"/>
        <w:autoSpaceDN w:val="0"/>
        <w:adjustRightInd w:val="0"/>
        <w:spacing w:after="0" w:line="360" w:lineRule="auto"/>
        <w:ind w:left="57" w:right="57"/>
        <w:jc w:val="both"/>
        <w:rPr>
          <w:rFonts w:ascii="Times New Roman" w:eastAsia="TimesNewRomanPSMT-Identity-H" w:hAnsi="Times New Roman"/>
          <w:sz w:val="24"/>
          <w:szCs w:val="24"/>
        </w:rPr>
      </w:pPr>
      <w:r w:rsidRPr="00C07F55">
        <w:rPr>
          <w:rFonts w:ascii="Times New Roman" w:eastAsia="TimesNewRomanPSMT-Identity-H" w:hAnsi="Times New Roman"/>
          <w:sz w:val="24"/>
          <w:szCs w:val="24"/>
        </w:rPr>
        <w:t>Проводится</w:t>
      </w:r>
      <w:proofErr w:type="gramStart"/>
      <w:r w:rsidRPr="00C07F55">
        <w:rPr>
          <w:rFonts w:ascii="Times New Roman" w:eastAsia="TimesNewRomanPSMT-Identity-H" w:hAnsi="Times New Roman"/>
          <w:sz w:val="24"/>
          <w:szCs w:val="24"/>
        </w:rPr>
        <w:t xml:space="preserve"> С</w:t>
      </w:r>
      <w:proofErr w:type="gramEnd"/>
      <w:r w:rsidR="00CD2EED">
        <w:rPr>
          <w:rFonts w:ascii="Times New Roman" w:eastAsia="TimesNewRomanPSMT-Identity-H" w:hAnsi="Times New Roman"/>
          <w:sz w:val="24"/>
          <w:szCs w:val="24"/>
        </w:rPr>
        <w:t xml:space="preserve"> </w:t>
      </w:r>
      <w:r w:rsidRPr="00C07F55">
        <w:rPr>
          <w:rFonts w:ascii="Times New Roman" w:eastAsia="TimesNewRomanPSMT-Identity-H" w:hAnsi="Times New Roman"/>
          <w:sz w:val="24"/>
          <w:szCs w:val="24"/>
        </w:rPr>
        <w:t xml:space="preserve">- витаминизация 3 блюда (компот) </w:t>
      </w:r>
    </w:p>
    <w:p w:rsidR="0092653E" w:rsidRPr="00C07F55" w:rsidRDefault="0092653E" w:rsidP="00C07F55">
      <w:pPr>
        <w:pStyle w:val="af2"/>
        <w:spacing w:line="360" w:lineRule="auto"/>
        <w:ind w:left="57" w:right="57"/>
        <w:jc w:val="both"/>
        <w:rPr>
          <w:rFonts w:ascii="Times New Roman" w:hAnsi="Times New Roman"/>
          <w:sz w:val="24"/>
          <w:szCs w:val="24"/>
        </w:rPr>
      </w:pPr>
      <w:r w:rsidRPr="00C07F55">
        <w:rPr>
          <w:rFonts w:ascii="Times New Roman" w:hAnsi="Times New Roman"/>
          <w:sz w:val="24"/>
          <w:szCs w:val="24"/>
        </w:rPr>
        <w:t>На базе нашего Детского сада в апреле 2019 г., прошел районный постоянно действующего семинар по теме «Физическое развитие и здоровье детей дошкольного возраста».  На семинаре педагоги обменялись опытом работы по данной теме.</w:t>
      </w:r>
    </w:p>
    <w:p w:rsidR="0092653E" w:rsidRPr="00C07F55" w:rsidRDefault="0092653E" w:rsidP="00C07F55">
      <w:pPr>
        <w:pStyle w:val="af2"/>
        <w:spacing w:line="360" w:lineRule="auto"/>
        <w:ind w:left="57" w:right="57"/>
        <w:jc w:val="both"/>
        <w:rPr>
          <w:rFonts w:ascii="Times New Roman" w:hAnsi="Times New Roman"/>
          <w:sz w:val="24"/>
          <w:szCs w:val="24"/>
        </w:rPr>
      </w:pPr>
      <w:r w:rsidRPr="00C07F55">
        <w:rPr>
          <w:rFonts w:ascii="Times New Roman" w:hAnsi="Times New Roman"/>
          <w:sz w:val="24"/>
          <w:szCs w:val="24"/>
        </w:rPr>
        <w:t>Четыре педагога  обобщили свой опыт работы, у трех педагогов прошли открытые просмотры.</w:t>
      </w:r>
    </w:p>
    <w:p w:rsidR="0092653E" w:rsidRPr="00CD2EED" w:rsidRDefault="0092653E" w:rsidP="00C07F55">
      <w:pPr>
        <w:shd w:val="clear" w:color="auto" w:fill="FFFFFF"/>
        <w:spacing w:after="0" w:line="360" w:lineRule="auto"/>
        <w:ind w:left="57" w:right="57" w:firstLine="708"/>
        <w:jc w:val="both"/>
        <w:rPr>
          <w:rFonts w:ascii="Times New Roman" w:eastAsia="Times New Roman" w:hAnsi="Times New Roman"/>
          <w:b/>
          <w:sz w:val="24"/>
          <w:szCs w:val="24"/>
          <w:lang w:eastAsia="ru-RU"/>
        </w:rPr>
      </w:pPr>
      <w:r w:rsidRPr="00C07F55">
        <w:rPr>
          <w:rFonts w:ascii="Times New Roman" w:eastAsia="Times New Roman" w:hAnsi="Times New Roman"/>
          <w:i/>
          <w:iCs/>
          <w:color w:val="333333"/>
          <w:sz w:val="24"/>
          <w:szCs w:val="24"/>
          <w:lang w:eastAsia="ru-RU"/>
        </w:rPr>
        <w:t> </w:t>
      </w:r>
      <w:r w:rsidRPr="00CD2EED">
        <w:rPr>
          <w:rFonts w:ascii="Times New Roman" w:eastAsia="Times New Roman" w:hAnsi="Times New Roman"/>
          <w:b/>
          <w:iCs/>
          <w:sz w:val="24"/>
          <w:szCs w:val="24"/>
          <w:lang w:eastAsia="ru-RU"/>
        </w:rPr>
        <w:t>Организация специализированной (коррекционной) помощи детям.</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b/>
          <w:sz w:val="24"/>
          <w:szCs w:val="24"/>
        </w:rPr>
        <w:t>Целью</w:t>
      </w:r>
      <w:r w:rsidRPr="00C07F55">
        <w:rPr>
          <w:rFonts w:ascii="Times New Roman" w:hAnsi="Times New Roman"/>
          <w:sz w:val="24"/>
          <w:szCs w:val="24"/>
        </w:rPr>
        <w:t xml:space="preserve"> </w:t>
      </w:r>
      <w:r w:rsidRPr="00C07F55">
        <w:rPr>
          <w:rFonts w:ascii="Times New Roman" w:hAnsi="Times New Roman"/>
          <w:b/>
          <w:sz w:val="24"/>
          <w:szCs w:val="24"/>
        </w:rPr>
        <w:t>коррекционной работы</w:t>
      </w:r>
      <w:r w:rsidRPr="00C07F55">
        <w:rPr>
          <w:rFonts w:ascii="Times New Roman" w:hAnsi="Times New Roman"/>
          <w:sz w:val="24"/>
          <w:szCs w:val="24"/>
        </w:rPr>
        <w:t xml:space="preserve">  с  детьми с особыми возможностями здоровья является – обеспечение коррекции недостатков в физическом и (или) психическом развитии различных категорий детей с ограниченными возможностями здоровья и оказания помощи детям этой категории в освоении адаптированной  общеобразовательной программы.</w:t>
      </w:r>
    </w:p>
    <w:p w:rsidR="0092653E" w:rsidRPr="00C07F55" w:rsidRDefault="0092653E" w:rsidP="00C07F55">
      <w:pPr>
        <w:spacing w:after="0" w:line="360" w:lineRule="auto"/>
        <w:ind w:left="57" w:right="57"/>
        <w:jc w:val="both"/>
        <w:rPr>
          <w:rFonts w:ascii="Times New Roman" w:hAnsi="Times New Roman"/>
          <w:b/>
          <w:sz w:val="24"/>
          <w:szCs w:val="24"/>
        </w:rPr>
      </w:pPr>
      <w:r w:rsidRPr="00C07F55">
        <w:rPr>
          <w:rFonts w:ascii="Times New Roman" w:hAnsi="Times New Roman"/>
          <w:sz w:val="24"/>
          <w:szCs w:val="24"/>
        </w:rPr>
        <w:tab/>
      </w:r>
      <w:r w:rsidRPr="00C07F55">
        <w:rPr>
          <w:rFonts w:ascii="Times New Roman" w:hAnsi="Times New Roman"/>
          <w:b/>
          <w:sz w:val="24"/>
          <w:szCs w:val="24"/>
        </w:rPr>
        <w:t>Задачи коррекционной работы:</w:t>
      </w:r>
    </w:p>
    <w:p w:rsidR="0092653E" w:rsidRPr="00C07F55" w:rsidRDefault="0092653E" w:rsidP="00C07F55">
      <w:pPr>
        <w:pStyle w:val="a9"/>
        <w:numPr>
          <w:ilvl w:val="0"/>
          <w:numId w:val="14"/>
        </w:numPr>
        <w:spacing w:after="0" w:line="360" w:lineRule="auto"/>
        <w:ind w:left="57" w:right="57"/>
        <w:jc w:val="both"/>
        <w:rPr>
          <w:rFonts w:ascii="Times New Roman" w:hAnsi="Times New Roman"/>
          <w:sz w:val="24"/>
          <w:szCs w:val="24"/>
        </w:rPr>
      </w:pPr>
      <w:r w:rsidRPr="00C07F55">
        <w:rPr>
          <w:rFonts w:ascii="Times New Roman" w:hAnsi="Times New Roman"/>
          <w:sz w:val="24"/>
          <w:szCs w:val="24"/>
        </w:rPr>
        <w:t>выбор и реализация образовательного маршрута в соответствии с особыми образовательными потребностями ребёнка;</w:t>
      </w:r>
    </w:p>
    <w:p w:rsidR="0092653E" w:rsidRPr="00C07F55" w:rsidRDefault="0092653E" w:rsidP="00C07F55">
      <w:pPr>
        <w:pStyle w:val="a9"/>
        <w:numPr>
          <w:ilvl w:val="0"/>
          <w:numId w:val="14"/>
        </w:numPr>
        <w:spacing w:after="0" w:line="360" w:lineRule="auto"/>
        <w:ind w:left="57" w:right="57"/>
        <w:jc w:val="both"/>
        <w:rPr>
          <w:rFonts w:ascii="Times New Roman" w:hAnsi="Times New Roman"/>
          <w:sz w:val="24"/>
          <w:szCs w:val="24"/>
        </w:rPr>
      </w:pPr>
      <w:r w:rsidRPr="00C07F55">
        <w:rPr>
          <w:rFonts w:ascii="Times New Roman" w:hAnsi="Times New Roman"/>
          <w:sz w:val="24"/>
          <w:szCs w:val="24"/>
        </w:rPr>
        <w:t>преодоление затруднений в освоении общеобразовательной программы.</w:t>
      </w:r>
    </w:p>
    <w:p w:rsidR="0092653E" w:rsidRPr="00C07F55" w:rsidRDefault="0092653E" w:rsidP="00C07F55">
      <w:pPr>
        <w:spacing w:after="0" w:line="360" w:lineRule="auto"/>
        <w:ind w:left="57" w:right="57"/>
        <w:jc w:val="both"/>
        <w:rPr>
          <w:rFonts w:ascii="Times New Roman" w:hAnsi="Times New Roman"/>
          <w:b/>
          <w:sz w:val="24"/>
          <w:szCs w:val="24"/>
        </w:rPr>
      </w:pPr>
      <w:r w:rsidRPr="00C07F55">
        <w:rPr>
          <w:rFonts w:ascii="Times New Roman" w:hAnsi="Times New Roman"/>
          <w:sz w:val="24"/>
          <w:szCs w:val="24"/>
        </w:rPr>
        <w:tab/>
      </w:r>
      <w:r w:rsidRPr="00C07F55">
        <w:rPr>
          <w:rFonts w:ascii="Times New Roman" w:hAnsi="Times New Roman"/>
          <w:b/>
          <w:sz w:val="24"/>
          <w:szCs w:val="24"/>
        </w:rPr>
        <w:t>Содержание коррекционной работы:</w:t>
      </w:r>
    </w:p>
    <w:p w:rsidR="0092653E" w:rsidRPr="00C07F55" w:rsidRDefault="0092653E" w:rsidP="00C07F55">
      <w:pPr>
        <w:pStyle w:val="a9"/>
        <w:numPr>
          <w:ilvl w:val="0"/>
          <w:numId w:val="15"/>
        </w:numPr>
        <w:spacing w:after="0" w:line="360" w:lineRule="auto"/>
        <w:ind w:left="57" w:right="57"/>
        <w:jc w:val="both"/>
        <w:rPr>
          <w:rFonts w:ascii="Times New Roman" w:hAnsi="Times New Roman"/>
          <w:sz w:val="24"/>
          <w:szCs w:val="24"/>
        </w:rPr>
      </w:pPr>
      <w:r w:rsidRPr="00C07F55">
        <w:rPr>
          <w:rFonts w:ascii="Times New Roman" w:hAnsi="Times New Roman"/>
          <w:sz w:val="24"/>
          <w:szCs w:val="24"/>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92653E" w:rsidRPr="00C07F55" w:rsidRDefault="0092653E" w:rsidP="00C07F55">
      <w:pPr>
        <w:pStyle w:val="a9"/>
        <w:numPr>
          <w:ilvl w:val="0"/>
          <w:numId w:val="15"/>
        </w:numPr>
        <w:spacing w:after="0" w:line="360" w:lineRule="auto"/>
        <w:ind w:left="57" w:right="57"/>
        <w:jc w:val="both"/>
        <w:rPr>
          <w:rFonts w:ascii="Times New Roman" w:hAnsi="Times New Roman"/>
          <w:sz w:val="24"/>
          <w:szCs w:val="24"/>
        </w:rPr>
      </w:pPr>
      <w:r w:rsidRPr="00C07F55">
        <w:rPr>
          <w:rFonts w:ascii="Times New Roman" w:hAnsi="Times New Roman"/>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92653E" w:rsidRPr="00C07F55" w:rsidRDefault="0092653E" w:rsidP="00C07F55">
      <w:pPr>
        <w:pStyle w:val="a9"/>
        <w:numPr>
          <w:ilvl w:val="0"/>
          <w:numId w:val="15"/>
        </w:numPr>
        <w:spacing w:after="0" w:line="360" w:lineRule="auto"/>
        <w:ind w:left="57" w:right="57"/>
        <w:jc w:val="both"/>
        <w:rPr>
          <w:rFonts w:ascii="Times New Roman" w:hAnsi="Times New Roman"/>
          <w:sz w:val="24"/>
          <w:szCs w:val="24"/>
        </w:rPr>
      </w:pPr>
      <w:r w:rsidRPr="00C07F55">
        <w:rPr>
          <w:rFonts w:ascii="Times New Roman" w:hAnsi="Times New Roman"/>
          <w:sz w:val="24"/>
          <w:szCs w:val="24"/>
        </w:rPr>
        <w:t>возможность освоения детьми с ограниченными возможностями здоровья адаптированной общеобразовательной программы и их интеграция в образовательном учреждении.</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b/>
          <w:sz w:val="24"/>
          <w:szCs w:val="24"/>
        </w:rPr>
        <w:t>Основу коррекционной работы</w:t>
      </w:r>
      <w:r w:rsidRPr="00C07F55">
        <w:rPr>
          <w:rFonts w:ascii="Times New Roman" w:hAnsi="Times New Roman"/>
          <w:sz w:val="24"/>
          <w:szCs w:val="24"/>
        </w:rPr>
        <w:t xml:space="preserve"> составляют следующие принципиальные положения:</w:t>
      </w:r>
    </w:p>
    <w:p w:rsidR="0092653E" w:rsidRPr="00C07F55" w:rsidRDefault="0092653E" w:rsidP="00C07F55">
      <w:pPr>
        <w:pStyle w:val="a9"/>
        <w:numPr>
          <w:ilvl w:val="0"/>
          <w:numId w:val="16"/>
        </w:numPr>
        <w:spacing w:after="0" w:line="360" w:lineRule="auto"/>
        <w:ind w:left="57" w:right="57"/>
        <w:jc w:val="both"/>
        <w:rPr>
          <w:rFonts w:ascii="Times New Roman" w:hAnsi="Times New Roman"/>
          <w:sz w:val="24"/>
          <w:szCs w:val="24"/>
        </w:rPr>
      </w:pPr>
      <w:r w:rsidRPr="00C07F55">
        <w:rPr>
          <w:rFonts w:ascii="Times New Roman" w:hAnsi="Times New Roman"/>
          <w:sz w:val="24"/>
          <w:szCs w:val="24"/>
        </w:rPr>
        <w:t>коррекционная работа включается во все направления деятельности ДОУ;</w:t>
      </w:r>
    </w:p>
    <w:p w:rsidR="0092653E" w:rsidRPr="00C07F55" w:rsidRDefault="0092653E" w:rsidP="00C07F55">
      <w:pPr>
        <w:pStyle w:val="a9"/>
        <w:numPr>
          <w:ilvl w:val="0"/>
          <w:numId w:val="16"/>
        </w:numPr>
        <w:spacing w:after="0" w:line="360" w:lineRule="auto"/>
        <w:ind w:left="57" w:right="57"/>
        <w:jc w:val="both"/>
        <w:rPr>
          <w:rFonts w:ascii="Times New Roman" w:hAnsi="Times New Roman"/>
          <w:sz w:val="24"/>
          <w:szCs w:val="24"/>
        </w:rPr>
      </w:pPr>
      <w:r w:rsidRPr="00C07F55">
        <w:rPr>
          <w:rFonts w:ascii="Times New Roman" w:hAnsi="Times New Roman"/>
          <w:sz w:val="24"/>
          <w:szCs w:val="24"/>
        </w:rPr>
        <w:t>все специалисты осуществляют коррекционную работу.</w:t>
      </w:r>
    </w:p>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b/>
          <w:sz w:val="24"/>
          <w:szCs w:val="24"/>
        </w:rPr>
        <w:t xml:space="preserve"> Система комплексного психолого</w:t>
      </w:r>
      <w:r w:rsidR="00AF1AC3">
        <w:rPr>
          <w:rFonts w:ascii="Times New Roman" w:hAnsi="Times New Roman"/>
          <w:b/>
          <w:sz w:val="24"/>
          <w:szCs w:val="24"/>
        </w:rPr>
        <w:t xml:space="preserve"> </w:t>
      </w:r>
      <w:proofErr w:type="gramStart"/>
      <w:r w:rsidR="00AF1AC3">
        <w:rPr>
          <w:rFonts w:ascii="Times New Roman" w:hAnsi="Times New Roman"/>
          <w:b/>
          <w:sz w:val="24"/>
          <w:szCs w:val="24"/>
        </w:rPr>
        <w:t>–</w:t>
      </w:r>
      <w:r w:rsidRPr="00C07F55">
        <w:rPr>
          <w:rFonts w:ascii="Times New Roman" w:hAnsi="Times New Roman"/>
          <w:b/>
          <w:sz w:val="24"/>
          <w:szCs w:val="24"/>
        </w:rPr>
        <w:t>м</w:t>
      </w:r>
      <w:proofErr w:type="gramEnd"/>
      <w:r w:rsidRPr="00C07F55">
        <w:rPr>
          <w:rFonts w:ascii="Times New Roman" w:hAnsi="Times New Roman"/>
          <w:b/>
          <w:sz w:val="24"/>
          <w:szCs w:val="24"/>
        </w:rPr>
        <w:t>едико</w:t>
      </w:r>
      <w:r w:rsidR="00AF1AC3">
        <w:rPr>
          <w:rFonts w:ascii="Times New Roman" w:hAnsi="Times New Roman"/>
          <w:b/>
          <w:sz w:val="24"/>
          <w:szCs w:val="24"/>
        </w:rPr>
        <w:t xml:space="preserve"> </w:t>
      </w:r>
      <w:r w:rsidRPr="00C07F55">
        <w:rPr>
          <w:rFonts w:ascii="Times New Roman" w:hAnsi="Times New Roman"/>
          <w:b/>
          <w:sz w:val="24"/>
          <w:szCs w:val="24"/>
        </w:rPr>
        <w:t>-педагогического сопровождения детей с ограниченными возможностями здоровья в условиях образовательного процесса</w:t>
      </w:r>
      <w:r w:rsidRPr="00C07F55">
        <w:rPr>
          <w:rFonts w:ascii="Times New Roman" w:hAnsi="Times New Roman"/>
          <w:sz w:val="24"/>
          <w:szCs w:val="24"/>
        </w:rPr>
        <w:tab/>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ab/>
        <w:t>Коррекционная работа в ДОУ проводится для детей:</w:t>
      </w:r>
    </w:p>
    <w:p w:rsidR="0092653E" w:rsidRPr="00C07F55" w:rsidRDefault="0092653E" w:rsidP="00C07F55">
      <w:pPr>
        <w:pStyle w:val="a9"/>
        <w:numPr>
          <w:ilvl w:val="0"/>
          <w:numId w:val="17"/>
        </w:numPr>
        <w:spacing w:after="0" w:line="360" w:lineRule="auto"/>
        <w:ind w:left="57" w:right="57"/>
        <w:jc w:val="both"/>
        <w:rPr>
          <w:rFonts w:ascii="Times New Roman" w:hAnsi="Times New Roman"/>
          <w:sz w:val="24"/>
          <w:szCs w:val="24"/>
        </w:rPr>
      </w:pPr>
      <w:r w:rsidRPr="00C07F55">
        <w:rPr>
          <w:rFonts w:ascii="Times New Roman" w:hAnsi="Times New Roman"/>
          <w:sz w:val="24"/>
          <w:szCs w:val="24"/>
        </w:rPr>
        <w:t>с ЗПР (задержка психического развития);</w:t>
      </w:r>
    </w:p>
    <w:p w:rsidR="0092653E" w:rsidRPr="00C07F55" w:rsidRDefault="0092653E" w:rsidP="00C07F55">
      <w:pPr>
        <w:pStyle w:val="a9"/>
        <w:numPr>
          <w:ilvl w:val="0"/>
          <w:numId w:val="17"/>
        </w:numPr>
        <w:spacing w:after="0" w:line="360" w:lineRule="auto"/>
        <w:ind w:left="57" w:right="57"/>
        <w:jc w:val="both"/>
        <w:rPr>
          <w:rFonts w:ascii="Times New Roman" w:hAnsi="Times New Roman"/>
          <w:sz w:val="24"/>
          <w:szCs w:val="24"/>
        </w:rPr>
      </w:pPr>
      <w:r w:rsidRPr="00C07F55">
        <w:rPr>
          <w:rFonts w:ascii="Times New Roman" w:hAnsi="Times New Roman"/>
          <w:sz w:val="24"/>
          <w:szCs w:val="24"/>
        </w:rPr>
        <w:lastRenderedPageBreak/>
        <w:t>с легкой умственной отсталостью.</w:t>
      </w:r>
    </w:p>
    <w:p w:rsidR="0092653E" w:rsidRPr="00C07F55" w:rsidRDefault="0092653E" w:rsidP="00C07F55">
      <w:pPr>
        <w:pStyle w:val="a9"/>
        <w:numPr>
          <w:ilvl w:val="0"/>
          <w:numId w:val="17"/>
        </w:numPr>
        <w:spacing w:after="0" w:line="360" w:lineRule="auto"/>
        <w:ind w:left="57" w:right="57"/>
        <w:jc w:val="both"/>
        <w:rPr>
          <w:rFonts w:ascii="Times New Roman" w:hAnsi="Times New Roman"/>
          <w:sz w:val="24"/>
          <w:szCs w:val="24"/>
        </w:rPr>
      </w:pPr>
      <w:r w:rsidRPr="00C07F55">
        <w:rPr>
          <w:rFonts w:ascii="Times New Roman" w:hAnsi="Times New Roman"/>
          <w:sz w:val="24"/>
          <w:szCs w:val="24"/>
        </w:rPr>
        <w:t>с РАС</w:t>
      </w:r>
    </w:p>
    <w:p w:rsidR="0092653E" w:rsidRPr="00C07F55" w:rsidRDefault="0092653E" w:rsidP="00C07F55">
      <w:pPr>
        <w:spacing w:after="0" w:line="360" w:lineRule="auto"/>
        <w:ind w:left="57" w:right="57"/>
        <w:jc w:val="both"/>
        <w:rPr>
          <w:rFonts w:ascii="Times New Roman" w:hAnsi="Times New Roman"/>
          <w:b/>
          <w:sz w:val="24"/>
          <w:szCs w:val="24"/>
        </w:rPr>
      </w:pPr>
      <w:r w:rsidRPr="00C07F55">
        <w:rPr>
          <w:rFonts w:ascii="Times New Roman" w:hAnsi="Times New Roman"/>
          <w:sz w:val="24"/>
          <w:szCs w:val="24"/>
        </w:rPr>
        <w:t xml:space="preserve">Дети с ограниченными возможностями здоровья посещают  </w:t>
      </w:r>
      <w:proofErr w:type="spellStart"/>
      <w:r w:rsidRPr="00C07F55">
        <w:rPr>
          <w:rFonts w:ascii="Times New Roman" w:hAnsi="Times New Roman"/>
          <w:sz w:val="24"/>
          <w:szCs w:val="24"/>
        </w:rPr>
        <w:t>общеразвивающие</w:t>
      </w:r>
      <w:proofErr w:type="spellEnd"/>
      <w:r w:rsidRPr="00C07F55">
        <w:rPr>
          <w:rFonts w:ascii="Times New Roman" w:hAnsi="Times New Roman"/>
          <w:sz w:val="24"/>
          <w:szCs w:val="24"/>
        </w:rPr>
        <w:t xml:space="preserve"> группы. </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ab/>
        <w:t xml:space="preserve">Коррекционная работа включает время, отведенное </w:t>
      </w:r>
      <w:proofErr w:type="gramStart"/>
      <w:r w:rsidRPr="00C07F55">
        <w:rPr>
          <w:rFonts w:ascii="Times New Roman" w:hAnsi="Times New Roman"/>
          <w:sz w:val="24"/>
          <w:szCs w:val="24"/>
        </w:rPr>
        <w:t>на</w:t>
      </w:r>
      <w:proofErr w:type="gramEnd"/>
      <w:r w:rsidRPr="00C07F55">
        <w:rPr>
          <w:rFonts w:ascii="Times New Roman" w:hAnsi="Times New Roman"/>
          <w:sz w:val="24"/>
          <w:szCs w:val="24"/>
        </w:rPr>
        <w:t xml:space="preserve">: </w:t>
      </w:r>
    </w:p>
    <w:p w:rsidR="0092653E" w:rsidRPr="00C07F55" w:rsidRDefault="0092653E" w:rsidP="00C07F55">
      <w:pPr>
        <w:pStyle w:val="a9"/>
        <w:numPr>
          <w:ilvl w:val="0"/>
          <w:numId w:val="18"/>
        </w:numPr>
        <w:spacing w:after="0" w:line="360" w:lineRule="auto"/>
        <w:ind w:left="57" w:right="57"/>
        <w:jc w:val="both"/>
        <w:rPr>
          <w:rFonts w:ascii="Times New Roman" w:hAnsi="Times New Roman"/>
          <w:sz w:val="24"/>
          <w:szCs w:val="24"/>
        </w:rPr>
      </w:pPr>
      <w:proofErr w:type="gramStart"/>
      <w:r w:rsidRPr="00C07F55">
        <w:rPr>
          <w:rFonts w:ascii="Times New Roman" w:hAnsi="Times New Roman"/>
          <w:sz w:val="24"/>
          <w:szCs w:val="24"/>
        </w:rPr>
        <w:t xml:space="preserve">непосредственно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с квалифицированной коррекцией недостатков в физическом и (или) психическом развитии детей; </w:t>
      </w:r>
      <w:proofErr w:type="gramEnd"/>
    </w:p>
    <w:p w:rsidR="0092653E" w:rsidRPr="00C07F55" w:rsidRDefault="0092653E" w:rsidP="00C07F55">
      <w:pPr>
        <w:pStyle w:val="a9"/>
        <w:numPr>
          <w:ilvl w:val="0"/>
          <w:numId w:val="18"/>
        </w:numPr>
        <w:spacing w:after="0" w:line="360" w:lineRule="auto"/>
        <w:ind w:left="57" w:right="57"/>
        <w:jc w:val="both"/>
        <w:rPr>
          <w:rFonts w:ascii="Times New Roman" w:hAnsi="Times New Roman"/>
          <w:sz w:val="24"/>
          <w:szCs w:val="24"/>
        </w:rPr>
      </w:pPr>
      <w:proofErr w:type="gramStart"/>
      <w:r w:rsidRPr="00C07F55">
        <w:rPr>
          <w:rFonts w:ascii="Times New Roman" w:hAnsi="Times New Roman"/>
          <w:sz w:val="24"/>
          <w:szCs w:val="24"/>
        </w:rPr>
        <w:t xml:space="preserve">индивидуальная образовательная деятельность с квалифицированной коррекцией недостатков в физическом и (или) психическом развитии детей, осуществляемую  специалистами Детского сада; </w:t>
      </w:r>
      <w:proofErr w:type="gramEnd"/>
    </w:p>
    <w:p w:rsidR="0092653E" w:rsidRPr="00C07F55" w:rsidRDefault="0092653E" w:rsidP="00C07F55">
      <w:pPr>
        <w:pStyle w:val="a9"/>
        <w:numPr>
          <w:ilvl w:val="0"/>
          <w:numId w:val="18"/>
        </w:numPr>
        <w:spacing w:after="0" w:line="360" w:lineRule="auto"/>
        <w:ind w:left="57" w:right="57"/>
        <w:jc w:val="both"/>
        <w:rPr>
          <w:rFonts w:ascii="Times New Roman" w:hAnsi="Times New Roman"/>
          <w:sz w:val="24"/>
          <w:szCs w:val="24"/>
        </w:rPr>
      </w:pPr>
      <w:r w:rsidRPr="00C07F55">
        <w:rPr>
          <w:rFonts w:ascii="Times New Roman" w:hAnsi="Times New Roman"/>
          <w:sz w:val="24"/>
          <w:szCs w:val="24"/>
        </w:rPr>
        <w:t xml:space="preserve">коррекционная работа во время </w:t>
      </w:r>
      <w:proofErr w:type="gramStart"/>
      <w:r w:rsidRPr="00C07F55">
        <w:rPr>
          <w:rFonts w:ascii="Times New Roman" w:hAnsi="Times New Roman"/>
          <w:sz w:val="24"/>
          <w:szCs w:val="24"/>
        </w:rPr>
        <w:t>режимных</w:t>
      </w:r>
      <w:proofErr w:type="gramEnd"/>
      <w:r w:rsidRPr="00C07F55">
        <w:rPr>
          <w:rFonts w:ascii="Times New Roman" w:hAnsi="Times New Roman"/>
          <w:sz w:val="24"/>
          <w:szCs w:val="24"/>
        </w:rPr>
        <w:t xml:space="preserve"> </w:t>
      </w:r>
      <w:proofErr w:type="spellStart"/>
      <w:r w:rsidRPr="00C07F55">
        <w:rPr>
          <w:rFonts w:ascii="Times New Roman" w:hAnsi="Times New Roman"/>
          <w:sz w:val="24"/>
          <w:szCs w:val="24"/>
        </w:rPr>
        <w:t>моменто</w:t>
      </w:r>
      <w:proofErr w:type="spellEnd"/>
      <w:r w:rsidRPr="00C07F55">
        <w:rPr>
          <w:rFonts w:ascii="Times New Roman" w:hAnsi="Times New Roman"/>
          <w:sz w:val="24"/>
          <w:szCs w:val="24"/>
        </w:rPr>
        <w:t xml:space="preserve">; </w:t>
      </w:r>
    </w:p>
    <w:p w:rsidR="0092653E" w:rsidRPr="00C07F55" w:rsidRDefault="0092653E" w:rsidP="00C07F55">
      <w:pPr>
        <w:pStyle w:val="a9"/>
        <w:numPr>
          <w:ilvl w:val="0"/>
          <w:numId w:val="18"/>
        </w:numPr>
        <w:spacing w:after="0" w:line="360" w:lineRule="auto"/>
        <w:ind w:left="57" w:right="57"/>
        <w:jc w:val="both"/>
        <w:rPr>
          <w:rFonts w:ascii="Times New Roman" w:hAnsi="Times New Roman"/>
          <w:sz w:val="24"/>
          <w:szCs w:val="24"/>
        </w:rPr>
      </w:pPr>
      <w:r w:rsidRPr="00C07F55">
        <w:rPr>
          <w:rFonts w:ascii="Times New Roman" w:hAnsi="Times New Roman"/>
          <w:sz w:val="24"/>
          <w:szCs w:val="24"/>
        </w:rPr>
        <w:t>взаимодействие с семьями детей по реализации основной общеобразовательной программы дошкольного образования для детей с ограниченными возможностями здоровья.</w:t>
      </w:r>
    </w:p>
    <w:p w:rsidR="0092653E" w:rsidRPr="00C07F55" w:rsidRDefault="0092653E" w:rsidP="00C07F55">
      <w:pPr>
        <w:pStyle w:val="a9"/>
        <w:spacing w:after="0" w:line="360" w:lineRule="auto"/>
        <w:ind w:left="57" w:right="57"/>
        <w:jc w:val="both"/>
        <w:rPr>
          <w:rFonts w:ascii="Times New Roman" w:hAnsi="Times New Roman"/>
          <w:sz w:val="24"/>
          <w:szCs w:val="24"/>
        </w:rPr>
      </w:pPr>
      <w:r w:rsidRPr="00C07F55">
        <w:rPr>
          <w:rFonts w:ascii="Times New Roman" w:hAnsi="Times New Roman"/>
          <w:b/>
          <w:sz w:val="24"/>
          <w:szCs w:val="24"/>
        </w:rPr>
        <w:t>Формы организации</w:t>
      </w:r>
      <w:r w:rsidRPr="00C07F55">
        <w:rPr>
          <w:rFonts w:ascii="Times New Roman" w:hAnsi="Times New Roman"/>
          <w:sz w:val="24"/>
          <w:szCs w:val="24"/>
        </w:rPr>
        <w:t>:</w:t>
      </w:r>
    </w:p>
    <w:p w:rsidR="0092653E" w:rsidRPr="00C07F55" w:rsidRDefault="0092653E" w:rsidP="00C07F55">
      <w:pPr>
        <w:pStyle w:val="a9"/>
        <w:numPr>
          <w:ilvl w:val="0"/>
          <w:numId w:val="19"/>
        </w:numPr>
        <w:spacing w:after="0" w:line="360" w:lineRule="auto"/>
        <w:ind w:left="57" w:right="57"/>
        <w:jc w:val="both"/>
        <w:rPr>
          <w:rFonts w:ascii="Times New Roman" w:hAnsi="Times New Roman"/>
          <w:sz w:val="24"/>
          <w:szCs w:val="24"/>
        </w:rPr>
      </w:pPr>
      <w:r w:rsidRPr="00C07F55">
        <w:rPr>
          <w:rFonts w:ascii="Times New Roman" w:hAnsi="Times New Roman"/>
          <w:sz w:val="24"/>
          <w:szCs w:val="24"/>
        </w:rPr>
        <w:t>индивидуальная;</w:t>
      </w:r>
    </w:p>
    <w:p w:rsidR="0092653E" w:rsidRPr="00C07F55" w:rsidRDefault="0092653E" w:rsidP="00C07F55">
      <w:pPr>
        <w:pStyle w:val="a9"/>
        <w:numPr>
          <w:ilvl w:val="0"/>
          <w:numId w:val="19"/>
        </w:numPr>
        <w:spacing w:after="0" w:line="360" w:lineRule="auto"/>
        <w:ind w:left="57" w:right="57"/>
        <w:jc w:val="both"/>
        <w:rPr>
          <w:rFonts w:ascii="Times New Roman" w:hAnsi="Times New Roman"/>
          <w:sz w:val="24"/>
          <w:szCs w:val="24"/>
        </w:rPr>
      </w:pPr>
      <w:r w:rsidRPr="00C07F55">
        <w:rPr>
          <w:rFonts w:ascii="Times New Roman" w:hAnsi="Times New Roman"/>
          <w:sz w:val="24"/>
          <w:szCs w:val="24"/>
        </w:rPr>
        <w:t>подгрупповая.</w:t>
      </w:r>
    </w:p>
    <w:p w:rsidR="0092653E" w:rsidRPr="00C07F55" w:rsidRDefault="0092653E" w:rsidP="00C07F55">
      <w:pPr>
        <w:pStyle w:val="a9"/>
        <w:spacing w:after="0" w:line="360" w:lineRule="auto"/>
        <w:ind w:left="57" w:right="57"/>
        <w:jc w:val="center"/>
        <w:rPr>
          <w:rFonts w:ascii="Times New Roman" w:hAnsi="Times New Roman"/>
          <w:b/>
          <w:sz w:val="24"/>
          <w:szCs w:val="24"/>
        </w:rPr>
      </w:pPr>
      <w:r w:rsidRPr="00C07F55">
        <w:rPr>
          <w:rFonts w:ascii="Times New Roman" w:hAnsi="Times New Roman"/>
          <w:b/>
          <w:sz w:val="24"/>
          <w:szCs w:val="24"/>
        </w:rPr>
        <w:t>Перечень коррекционных мероприятий:</w:t>
      </w:r>
    </w:p>
    <w:p w:rsidR="0092653E" w:rsidRPr="00C07F55" w:rsidRDefault="0092653E" w:rsidP="00C07F55">
      <w:pPr>
        <w:pStyle w:val="a9"/>
        <w:numPr>
          <w:ilvl w:val="0"/>
          <w:numId w:val="20"/>
        </w:numPr>
        <w:spacing w:after="0" w:line="360" w:lineRule="auto"/>
        <w:ind w:left="57" w:right="57"/>
        <w:jc w:val="both"/>
        <w:rPr>
          <w:rFonts w:ascii="Times New Roman" w:hAnsi="Times New Roman"/>
          <w:sz w:val="24"/>
          <w:szCs w:val="24"/>
        </w:rPr>
      </w:pPr>
      <w:r w:rsidRPr="00C07F55">
        <w:rPr>
          <w:rFonts w:ascii="Times New Roman" w:hAnsi="Times New Roman"/>
          <w:sz w:val="24"/>
          <w:szCs w:val="24"/>
        </w:rPr>
        <w:t>обследование воспитанников;</w:t>
      </w:r>
    </w:p>
    <w:p w:rsidR="0092653E" w:rsidRPr="00C07F55" w:rsidRDefault="0092653E" w:rsidP="00C07F55">
      <w:pPr>
        <w:pStyle w:val="a9"/>
        <w:numPr>
          <w:ilvl w:val="0"/>
          <w:numId w:val="20"/>
        </w:numPr>
        <w:spacing w:after="0" w:line="360" w:lineRule="auto"/>
        <w:ind w:left="57" w:right="57"/>
        <w:jc w:val="both"/>
        <w:rPr>
          <w:rFonts w:ascii="Times New Roman" w:hAnsi="Times New Roman"/>
          <w:sz w:val="24"/>
          <w:szCs w:val="24"/>
        </w:rPr>
      </w:pPr>
      <w:r w:rsidRPr="00C07F55">
        <w:rPr>
          <w:rFonts w:ascii="Times New Roman" w:hAnsi="Times New Roman"/>
          <w:sz w:val="24"/>
          <w:szCs w:val="24"/>
        </w:rPr>
        <w:t>изучение документов врачей-специалистов, сбор анамнеза;</w:t>
      </w:r>
    </w:p>
    <w:p w:rsidR="0092653E" w:rsidRPr="00C07F55" w:rsidRDefault="0092653E" w:rsidP="00C07F55">
      <w:pPr>
        <w:pStyle w:val="a9"/>
        <w:numPr>
          <w:ilvl w:val="0"/>
          <w:numId w:val="20"/>
        </w:numPr>
        <w:spacing w:after="0" w:line="360" w:lineRule="auto"/>
        <w:ind w:left="57" w:right="57"/>
        <w:jc w:val="both"/>
        <w:rPr>
          <w:rFonts w:ascii="Times New Roman" w:hAnsi="Times New Roman"/>
          <w:sz w:val="24"/>
          <w:szCs w:val="24"/>
        </w:rPr>
      </w:pPr>
      <w:r w:rsidRPr="00C07F55">
        <w:rPr>
          <w:rFonts w:ascii="Times New Roman" w:hAnsi="Times New Roman"/>
          <w:sz w:val="24"/>
          <w:szCs w:val="24"/>
        </w:rPr>
        <w:t>заполнение речевых карт и карт обследования;</w:t>
      </w:r>
    </w:p>
    <w:p w:rsidR="0092653E" w:rsidRPr="00C07F55" w:rsidRDefault="0092653E" w:rsidP="00C07F55">
      <w:pPr>
        <w:pStyle w:val="a9"/>
        <w:numPr>
          <w:ilvl w:val="0"/>
          <w:numId w:val="20"/>
        </w:numPr>
        <w:spacing w:after="0" w:line="360" w:lineRule="auto"/>
        <w:ind w:left="57" w:right="57"/>
        <w:jc w:val="both"/>
        <w:rPr>
          <w:rFonts w:ascii="Times New Roman" w:hAnsi="Times New Roman"/>
          <w:sz w:val="24"/>
          <w:szCs w:val="24"/>
        </w:rPr>
      </w:pPr>
      <w:r w:rsidRPr="00C07F55">
        <w:rPr>
          <w:rFonts w:ascii="Times New Roman" w:hAnsi="Times New Roman"/>
          <w:sz w:val="24"/>
          <w:szCs w:val="24"/>
        </w:rPr>
        <w:t>анкетирование родителей;</w:t>
      </w:r>
    </w:p>
    <w:p w:rsidR="0092653E" w:rsidRPr="00C07F55" w:rsidRDefault="0092653E" w:rsidP="00C07F55">
      <w:pPr>
        <w:pStyle w:val="a9"/>
        <w:numPr>
          <w:ilvl w:val="0"/>
          <w:numId w:val="20"/>
        </w:numPr>
        <w:spacing w:after="0" w:line="360" w:lineRule="auto"/>
        <w:ind w:left="57" w:right="57"/>
        <w:jc w:val="both"/>
        <w:rPr>
          <w:rFonts w:ascii="Times New Roman" w:hAnsi="Times New Roman"/>
          <w:sz w:val="24"/>
          <w:szCs w:val="24"/>
        </w:rPr>
      </w:pPr>
      <w:r w:rsidRPr="00C07F55">
        <w:rPr>
          <w:rFonts w:ascii="Times New Roman" w:hAnsi="Times New Roman"/>
          <w:sz w:val="24"/>
          <w:szCs w:val="24"/>
        </w:rPr>
        <w:t>диагностика детей;</w:t>
      </w:r>
    </w:p>
    <w:p w:rsidR="0092653E" w:rsidRPr="00C07F55" w:rsidRDefault="0092653E" w:rsidP="00C07F55">
      <w:pPr>
        <w:pStyle w:val="a9"/>
        <w:numPr>
          <w:ilvl w:val="0"/>
          <w:numId w:val="20"/>
        </w:numPr>
        <w:spacing w:after="0" w:line="360" w:lineRule="auto"/>
        <w:ind w:left="57" w:right="57"/>
        <w:jc w:val="both"/>
        <w:rPr>
          <w:rFonts w:ascii="Times New Roman" w:hAnsi="Times New Roman"/>
          <w:sz w:val="24"/>
          <w:szCs w:val="24"/>
        </w:rPr>
      </w:pPr>
      <w:r w:rsidRPr="00C07F55">
        <w:rPr>
          <w:rFonts w:ascii="Times New Roman" w:hAnsi="Times New Roman"/>
          <w:sz w:val="24"/>
          <w:szCs w:val="24"/>
        </w:rPr>
        <w:t>выбор образовательного маршрута;</w:t>
      </w:r>
    </w:p>
    <w:p w:rsidR="0092653E" w:rsidRPr="00C07F55" w:rsidRDefault="0092653E" w:rsidP="00C07F55">
      <w:pPr>
        <w:pStyle w:val="a9"/>
        <w:numPr>
          <w:ilvl w:val="0"/>
          <w:numId w:val="20"/>
        </w:numPr>
        <w:spacing w:after="0" w:line="360" w:lineRule="auto"/>
        <w:ind w:left="57" w:right="57"/>
        <w:jc w:val="both"/>
        <w:rPr>
          <w:rFonts w:ascii="Times New Roman" w:hAnsi="Times New Roman"/>
          <w:sz w:val="24"/>
          <w:szCs w:val="24"/>
        </w:rPr>
      </w:pPr>
      <w:r w:rsidRPr="00C07F55">
        <w:rPr>
          <w:rFonts w:ascii="Times New Roman" w:hAnsi="Times New Roman"/>
          <w:sz w:val="24"/>
          <w:szCs w:val="24"/>
        </w:rPr>
        <w:t>подгрупповая и индивидуальная НОД;</w:t>
      </w:r>
    </w:p>
    <w:p w:rsidR="0092653E" w:rsidRPr="00C07F55" w:rsidRDefault="0092653E" w:rsidP="00C07F55">
      <w:pPr>
        <w:pStyle w:val="a9"/>
        <w:numPr>
          <w:ilvl w:val="0"/>
          <w:numId w:val="20"/>
        </w:numPr>
        <w:spacing w:after="0" w:line="360" w:lineRule="auto"/>
        <w:ind w:left="57" w:right="57"/>
        <w:jc w:val="both"/>
        <w:rPr>
          <w:rFonts w:ascii="Times New Roman" w:hAnsi="Times New Roman"/>
          <w:sz w:val="24"/>
          <w:szCs w:val="24"/>
        </w:rPr>
      </w:pPr>
      <w:r w:rsidRPr="00C07F55">
        <w:rPr>
          <w:rFonts w:ascii="Times New Roman" w:hAnsi="Times New Roman"/>
          <w:sz w:val="24"/>
          <w:szCs w:val="24"/>
        </w:rPr>
        <w:t>консультирование родителей, индивидуальные беседы;</w:t>
      </w:r>
    </w:p>
    <w:p w:rsidR="0092653E" w:rsidRPr="00C07F55" w:rsidRDefault="0092653E" w:rsidP="00C07F55">
      <w:pPr>
        <w:pStyle w:val="a9"/>
        <w:numPr>
          <w:ilvl w:val="0"/>
          <w:numId w:val="20"/>
        </w:numPr>
        <w:spacing w:after="0" w:line="360" w:lineRule="auto"/>
        <w:ind w:left="57" w:right="57"/>
        <w:jc w:val="both"/>
        <w:rPr>
          <w:rFonts w:ascii="Times New Roman" w:hAnsi="Times New Roman"/>
          <w:sz w:val="24"/>
          <w:szCs w:val="24"/>
        </w:rPr>
      </w:pPr>
      <w:r w:rsidRPr="00C07F55">
        <w:rPr>
          <w:rFonts w:ascii="Times New Roman" w:hAnsi="Times New Roman"/>
          <w:sz w:val="24"/>
          <w:szCs w:val="24"/>
        </w:rPr>
        <w:t>консультирование, семинары, мастер-классы для педагогов, неделя педагогического мастерства;</w:t>
      </w:r>
    </w:p>
    <w:p w:rsidR="0092653E" w:rsidRPr="00C07F55" w:rsidRDefault="0092653E" w:rsidP="00C07F55">
      <w:pPr>
        <w:pStyle w:val="a9"/>
        <w:numPr>
          <w:ilvl w:val="0"/>
          <w:numId w:val="20"/>
        </w:numPr>
        <w:spacing w:after="0" w:line="360" w:lineRule="auto"/>
        <w:ind w:left="57" w:right="57"/>
        <w:jc w:val="both"/>
        <w:rPr>
          <w:rFonts w:ascii="Times New Roman" w:hAnsi="Times New Roman"/>
          <w:sz w:val="24"/>
          <w:szCs w:val="24"/>
        </w:rPr>
      </w:pPr>
      <w:r w:rsidRPr="00C07F55">
        <w:rPr>
          <w:rFonts w:ascii="Times New Roman" w:hAnsi="Times New Roman"/>
          <w:sz w:val="24"/>
          <w:szCs w:val="24"/>
        </w:rPr>
        <w:t>заседание ПМПк;</w:t>
      </w:r>
    </w:p>
    <w:p w:rsidR="0092653E" w:rsidRPr="00C07F55" w:rsidRDefault="0092653E" w:rsidP="00C07F55">
      <w:pPr>
        <w:pStyle w:val="a9"/>
        <w:numPr>
          <w:ilvl w:val="0"/>
          <w:numId w:val="20"/>
        </w:numPr>
        <w:spacing w:after="0" w:line="360" w:lineRule="auto"/>
        <w:ind w:left="57" w:right="57"/>
        <w:jc w:val="both"/>
        <w:rPr>
          <w:rFonts w:ascii="Times New Roman" w:hAnsi="Times New Roman"/>
          <w:sz w:val="24"/>
          <w:szCs w:val="24"/>
        </w:rPr>
      </w:pPr>
      <w:r w:rsidRPr="00C07F55">
        <w:rPr>
          <w:rFonts w:ascii="Times New Roman" w:hAnsi="Times New Roman"/>
          <w:sz w:val="24"/>
          <w:szCs w:val="24"/>
        </w:rPr>
        <w:t>изучение и обобщение передового опыта.</w:t>
      </w:r>
    </w:p>
    <w:p w:rsidR="0092653E" w:rsidRPr="00C07F55" w:rsidRDefault="0092653E" w:rsidP="00C07F55">
      <w:pPr>
        <w:spacing w:after="0" w:line="360" w:lineRule="auto"/>
        <w:ind w:left="57" w:right="57"/>
        <w:jc w:val="both"/>
        <w:rPr>
          <w:rFonts w:ascii="Times New Roman" w:hAnsi="Times New Roman"/>
          <w:b/>
          <w:sz w:val="24"/>
          <w:szCs w:val="24"/>
        </w:rPr>
      </w:pPr>
      <w:r w:rsidRPr="00C07F55">
        <w:rPr>
          <w:rFonts w:ascii="Times New Roman" w:hAnsi="Times New Roman"/>
          <w:color w:val="11161C"/>
          <w:sz w:val="24"/>
          <w:szCs w:val="24"/>
        </w:rPr>
        <w:t> </w:t>
      </w:r>
      <w:r w:rsidRPr="00C07F55">
        <w:rPr>
          <w:rFonts w:ascii="Times New Roman" w:hAnsi="Times New Roman"/>
          <w:b/>
          <w:sz w:val="24"/>
          <w:szCs w:val="24"/>
        </w:rPr>
        <w:t>Мероприятия</w:t>
      </w:r>
      <w:r w:rsidRPr="00C07F55">
        <w:rPr>
          <w:rFonts w:ascii="Times New Roman" w:hAnsi="Times New Roman"/>
          <w:sz w:val="24"/>
          <w:szCs w:val="24"/>
        </w:rPr>
        <w:t>:  В этом учебном году в детском саду 7 детей с ОВЗ (3 ребенка – ЗПР, , 2- УО, 1 –РАС, 1 -ТНР). В детском саду разработаны АООП для детей с ЗПР, ребенка с УО, ребенка с РАС и ТНР</w:t>
      </w:r>
      <w:proofErr w:type="gramStart"/>
      <w:r w:rsidRPr="00C07F55">
        <w:rPr>
          <w:rFonts w:ascii="Times New Roman" w:hAnsi="Times New Roman"/>
          <w:sz w:val="24"/>
          <w:szCs w:val="24"/>
        </w:rPr>
        <w:t xml:space="preserve"> ,</w:t>
      </w:r>
      <w:proofErr w:type="gramEnd"/>
      <w:r w:rsidRPr="00C07F55">
        <w:rPr>
          <w:rFonts w:ascii="Times New Roman" w:hAnsi="Times New Roman"/>
          <w:sz w:val="24"/>
          <w:szCs w:val="24"/>
        </w:rPr>
        <w:t xml:space="preserve"> АОП для обучающихся. С детьми работают узкие специалисты: учителя - логопеды, педагог - дефектолог (составлены рабочие программы). </w:t>
      </w:r>
      <w:proofErr w:type="gramStart"/>
      <w:r w:rsidRPr="00C07F55">
        <w:rPr>
          <w:rFonts w:ascii="Times New Roman" w:hAnsi="Times New Roman"/>
          <w:sz w:val="24"/>
          <w:szCs w:val="24"/>
        </w:rPr>
        <w:t>Все педагоги,  работающие с детьми ОВЗ прошли</w:t>
      </w:r>
      <w:proofErr w:type="gramEnd"/>
      <w:r w:rsidRPr="00C07F55">
        <w:rPr>
          <w:rFonts w:ascii="Times New Roman" w:hAnsi="Times New Roman"/>
          <w:sz w:val="24"/>
          <w:szCs w:val="24"/>
        </w:rPr>
        <w:t xml:space="preserve"> курсы повышения квалификации. </w:t>
      </w:r>
      <w:r w:rsidRPr="00C07F55">
        <w:rPr>
          <w:rFonts w:ascii="Times New Roman" w:eastAsia="Times New Roman" w:hAnsi="Times New Roman"/>
          <w:color w:val="333333"/>
          <w:sz w:val="24"/>
          <w:szCs w:val="24"/>
          <w:lang w:eastAsia="ru-RU"/>
        </w:rPr>
        <w:t xml:space="preserve">Три раза в год специалистами Детского сада  проводится диагностика, на основе которой составляется и корректируется индивидуальный маршрут  развития ребенка. </w:t>
      </w:r>
    </w:p>
    <w:p w:rsidR="0092653E" w:rsidRPr="00C07F55" w:rsidRDefault="0092653E" w:rsidP="00C07F55">
      <w:pPr>
        <w:spacing w:after="0" w:line="360" w:lineRule="auto"/>
        <w:ind w:left="57" w:right="57"/>
        <w:rPr>
          <w:rFonts w:ascii="Times New Roman" w:hAnsi="Times New Roman"/>
          <w:b/>
          <w:sz w:val="24"/>
          <w:szCs w:val="24"/>
        </w:rPr>
      </w:pPr>
      <w:r w:rsidRPr="00C07F55">
        <w:rPr>
          <w:rFonts w:ascii="Times New Roman" w:hAnsi="Times New Roman"/>
          <w:b/>
          <w:sz w:val="24"/>
          <w:szCs w:val="24"/>
        </w:rPr>
        <w:t>Воспитательная работа</w:t>
      </w:r>
    </w:p>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lastRenderedPageBreak/>
        <w:t>Цель воспитательной работы: Создание условий для целостного воспитания и развития дошкольника, повышение компетентности родителей в области воспитания.</w:t>
      </w:r>
    </w:p>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Чтобы выбрать стратегию воспитательной работы, в 2019 году проводился анализ состава семей воспитанников. Всего детский сад посещают  104 воспитанника  из 77 семей.</w:t>
      </w:r>
    </w:p>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Характеристика семей по составу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0"/>
        <w:gridCol w:w="3560"/>
        <w:gridCol w:w="3562"/>
      </w:tblGrid>
      <w:tr w:rsidR="0092653E" w:rsidRPr="00C07F55" w:rsidTr="00306710">
        <w:tc>
          <w:tcPr>
            <w:tcW w:w="1666" w:type="pct"/>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Состав семьи</w:t>
            </w:r>
          </w:p>
        </w:tc>
        <w:tc>
          <w:tcPr>
            <w:tcW w:w="1666" w:type="pct"/>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Количество семей</w:t>
            </w:r>
          </w:p>
        </w:tc>
        <w:tc>
          <w:tcPr>
            <w:tcW w:w="1667" w:type="pct"/>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Процент от общего количества семей воспитанников</w:t>
            </w:r>
          </w:p>
        </w:tc>
      </w:tr>
      <w:tr w:rsidR="0092653E" w:rsidRPr="00C07F55" w:rsidTr="00306710">
        <w:tc>
          <w:tcPr>
            <w:tcW w:w="1666" w:type="pct"/>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Полная</w:t>
            </w:r>
          </w:p>
        </w:tc>
        <w:tc>
          <w:tcPr>
            <w:tcW w:w="1666" w:type="pct"/>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64</w:t>
            </w:r>
          </w:p>
        </w:tc>
        <w:tc>
          <w:tcPr>
            <w:tcW w:w="1667" w:type="pct"/>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83%</w:t>
            </w:r>
          </w:p>
        </w:tc>
      </w:tr>
      <w:tr w:rsidR="0092653E" w:rsidRPr="00C07F55" w:rsidTr="00306710">
        <w:tc>
          <w:tcPr>
            <w:tcW w:w="1666" w:type="pct"/>
          </w:tcPr>
          <w:p w:rsidR="0092653E" w:rsidRPr="00C07F55" w:rsidRDefault="0092653E" w:rsidP="00C07F55">
            <w:pPr>
              <w:spacing w:after="0" w:line="360" w:lineRule="auto"/>
              <w:ind w:left="57" w:right="57"/>
              <w:rPr>
                <w:rFonts w:ascii="Times New Roman" w:hAnsi="Times New Roman"/>
                <w:sz w:val="24"/>
                <w:szCs w:val="24"/>
              </w:rPr>
            </w:pPr>
            <w:proofErr w:type="gramStart"/>
            <w:r w:rsidRPr="00C07F55">
              <w:rPr>
                <w:rFonts w:ascii="Times New Roman" w:hAnsi="Times New Roman"/>
                <w:sz w:val="24"/>
                <w:szCs w:val="24"/>
              </w:rPr>
              <w:t>Неполная</w:t>
            </w:r>
            <w:proofErr w:type="gramEnd"/>
            <w:r w:rsidRPr="00C07F55">
              <w:rPr>
                <w:rFonts w:ascii="Times New Roman" w:hAnsi="Times New Roman"/>
                <w:sz w:val="24"/>
                <w:szCs w:val="24"/>
              </w:rPr>
              <w:t xml:space="preserve"> с матерью</w:t>
            </w:r>
          </w:p>
        </w:tc>
        <w:tc>
          <w:tcPr>
            <w:tcW w:w="1666" w:type="pct"/>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13</w:t>
            </w:r>
          </w:p>
        </w:tc>
        <w:tc>
          <w:tcPr>
            <w:tcW w:w="1667" w:type="pct"/>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17%</w:t>
            </w:r>
          </w:p>
        </w:tc>
      </w:tr>
    </w:tbl>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Характеристика семей по количеству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0"/>
        <w:gridCol w:w="3560"/>
        <w:gridCol w:w="3562"/>
      </w:tblGrid>
      <w:tr w:rsidR="0092653E" w:rsidRPr="00C07F55" w:rsidTr="00306710">
        <w:tc>
          <w:tcPr>
            <w:tcW w:w="1666" w:type="pct"/>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Количество детей в семье</w:t>
            </w:r>
          </w:p>
        </w:tc>
        <w:tc>
          <w:tcPr>
            <w:tcW w:w="1666" w:type="pct"/>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Количество семей</w:t>
            </w:r>
          </w:p>
        </w:tc>
        <w:tc>
          <w:tcPr>
            <w:tcW w:w="1667" w:type="pct"/>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Процент от общего количества семей воспитанников</w:t>
            </w:r>
          </w:p>
        </w:tc>
      </w:tr>
      <w:tr w:rsidR="0092653E" w:rsidRPr="00C07F55" w:rsidTr="00306710">
        <w:tc>
          <w:tcPr>
            <w:tcW w:w="1666" w:type="pct"/>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Один ребенок</w:t>
            </w:r>
          </w:p>
        </w:tc>
        <w:tc>
          <w:tcPr>
            <w:tcW w:w="1666" w:type="pct"/>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18</w:t>
            </w:r>
          </w:p>
        </w:tc>
        <w:tc>
          <w:tcPr>
            <w:tcW w:w="1667" w:type="pct"/>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23%</w:t>
            </w:r>
          </w:p>
        </w:tc>
      </w:tr>
      <w:tr w:rsidR="0092653E" w:rsidRPr="00C07F55" w:rsidTr="00306710">
        <w:tc>
          <w:tcPr>
            <w:tcW w:w="1666" w:type="pct"/>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Два ребенка</w:t>
            </w:r>
          </w:p>
        </w:tc>
        <w:tc>
          <w:tcPr>
            <w:tcW w:w="1666" w:type="pct"/>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26</w:t>
            </w:r>
          </w:p>
        </w:tc>
        <w:tc>
          <w:tcPr>
            <w:tcW w:w="1667" w:type="pct"/>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34%</w:t>
            </w:r>
          </w:p>
        </w:tc>
      </w:tr>
      <w:tr w:rsidR="0092653E" w:rsidRPr="00C07F55" w:rsidTr="00306710">
        <w:tc>
          <w:tcPr>
            <w:tcW w:w="1666" w:type="pct"/>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Три ребенка и более</w:t>
            </w:r>
          </w:p>
        </w:tc>
        <w:tc>
          <w:tcPr>
            <w:tcW w:w="1666" w:type="pct"/>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33</w:t>
            </w:r>
          </w:p>
        </w:tc>
        <w:tc>
          <w:tcPr>
            <w:tcW w:w="1667" w:type="pct"/>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43%</w:t>
            </w:r>
          </w:p>
        </w:tc>
      </w:tr>
    </w:tbl>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xml:space="preserve">Воспитательная работа строится с учетом индивидуальных особенностей детей, семьи,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w:t>
      </w:r>
      <w:proofErr w:type="gramStart"/>
      <w:r w:rsidRPr="00C07F55">
        <w:rPr>
          <w:rFonts w:ascii="Times New Roman" w:hAnsi="Times New Roman"/>
          <w:sz w:val="24"/>
          <w:szCs w:val="24"/>
        </w:rPr>
        <w:t>в первые</w:t>
      </w:r>
      <w:proofErr w:type="gramEnd"/>
      <w:r w:rsidRPr="00C07F55">
        <w:rPr>
          <w:rFonts w:ascii="Times New Roman" w:hAnsi="Times New Roman"/>
          <w:sz w:val="24"/>
          <w:szCs w:val="24"/>
        </w:rPr>
        <w:t xml:space="preserve"> месяцы, после зачисления в Детский сад.</w:t>
      </w:r>
    </w:p>
    <w:p w:rsidR="0092653E" w:rsidRPr="00C07F55" w:rsidRDefault="0092653E" w:rsidP="00C07F55">
      <w:pPr>
        <w:shd w:val="clear" w:color="auto" w:fill="FFFFFF"/>
        <w:spacing w:after="0" w:line="360" w:lineRule="auto"/>
        <w:ind w:left="57" w:right="57" w:firstLine="708"/>
        <w:jc w:val="both"/>
        <w:rPr>
          <w:rFonts w:ascii="Times New Roman" w:eastAsia="Times New Roman" w:hAnsi="Times New Roman"/>
          <w:sz w:val="24"/>
          <w:szCs w:val="24"/>
          <w:lang w:eastAsia="ru-RU"/>
        </w:rPr>
      </w:pPr>
      <w:r w:rsidRPr="00C07F55">
        <w:rPr>
          <w:rFonts w:ascii="Times New Roman" w:eastAsia="Times New Roman" w:hAnsi="Times New Roman"/>
          <w:b/>
          <w:bCs/>
          <w:sz w:val="24"/>
          <w:szCs w:val="24"/>
          <w:lang w:eastAsia="ru-RU"/>
        </w:rPr>
        <w:t>Взаимодействие с родителями</w:t>
      </w:r>
      <w:r w:rsidR="00CD2EED">
        <w:rPr>
          <w:rFonts w:ascii="Times New Roman" w:eastAsia="Times New Roman" w:hAnsi="Times New Roman"/>
          <w:b/>
          <w:bCs/>
          <w:sz w:val="24"/>
          <w:szCs w:val="24"/>
          <w:lang w:eastAsia="ru-RU"/>
        </w:rPr>
        <w:t xml:space="preserve"> </w:t>
      </w:r>
      <w:r w:rsidRPr="00C07F55">
        <w:rPr>
          <w:rFonts w:ascii="Times New Roman" w:eastAsia="Times New Roman" w:hAnsi="Times New Roman"/>
          <w:sz w:val="24"/>
          <w:szCs w:val="24"/>
          <w:lang w:eastAsia="ru-RU"/>
        </w:rPr>
        <w:t> коллектив  детского сада  строит на принципе сотрудничества.</w:t>
      </w:r>
    </w:p>
    <w:p w:rsidR="0092653E" w:rsidRPr="00C07F55" w:rsidRDefault="0092653E" w:rsidP="00C07F55">
      <w:pPr>
        <w:shd w:val="clear" w:color="auto" w:fill="FFFFFF"/>
        <w:spacing w:after="0" w:line="360" w:lineRule="auto"/>
        <w:ind w:left="57" w:right="57" w:firstLine="708"/>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При этом решаются приоритетные задачи:</w:t>
      </w:r>
    </w:p>
    <w:p w:rsidR="0092653E" w:rsidRPr="00C07F55" w:rsidRDefault="0092653E" w:rsidP="00C07F55">
      <w:pPr>
        <w:shd w:val="clear" w:color="auto" w:fill="FFFFFF"/>
        <w:spacing w:after="0" w:line="360" w:lineRule="auto"/>
        <w:ind w:left="57" w:right="57" w:firstLine="708"/>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повышение педагогической культуры родителей;</w:t>
      </w:r>
    </w:p>
    <w:p w:rsidR="0092653E" w:rsidRPr="00C07F55" w:rsidRDefault="0092653E" w:rsidP="00C07F55">
      <w:pPr>
        <w:shd w:val="clear" w:color="auto" w:fill="FFFFFF"/>
        <w:spacing w:after="0" w:line="360" w:lineRule="auto"/>
        <w:ind w:left="57" w:right="57" w:firstLine="708"/>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приобщение родителей к участию в жизни детского сада;</w:t>
      </w:r>
    </w:p>
    <w:p w:rsidR="0092653E" w:rsidRPr="00C07F55" w:rsidRDefault="0092653E" w:rsidP="00C07F55">
      <w:pPr>
        <w:shd w:val="clear" w:color="auto" w:fill="FFFFFF"/>
        <w:spacing w:after="0" w:line="360" w:lineRule="auto"/>
        <w:ind w:left="57" w:right="57" w:firstLine="708"/>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изучение семьи и установление контактов с ее членами для согласования воспитательных воздействий на ребенка.</w:t>
      </w:r>
    </w:p>
    <w:p w:rsidR="0092653E" w:rsidRPr="00C07F55" w:rsidRDefault="0092653E" w:rsidP="00C07F55">
      <w:pPr>
        <w:shd w:val="clear" w:color="auto" w:fill="FFFFFF"/>
        <w:spacing w:after="0" w:line="360" w:lineRule="auto"/>
        <w:ind w:left="57" w:right="57" w:firstLine="708"/>
        <w:jc w:val="both"/>
        <w:rPr>
          <w:rFonts w:ascii="Times New Roman" w:eastAsia="Times New Roman" w:hAnsi="Times New Roman"/>
          <w:sz w:val="24"/>
          <w:szCs w:val="24"/>
          <w:lang w:eastAsia="ru-RU"/>
        </w:rPr>
      </w:pPr>
      <w:r w:rsidRPr="00C07F55">
        <w:rPr>
          <w:rFonts w:ascii="Times New Roman" w:hAnsi="Times New Roman"/>
          <w:sz w:val="24"/>
          <w:szCs w:val="24"/>
        </w:rPr>
        <w:t>Используя принцип индивидуального подхода к  выстраиванию взаимодействия  родителей и педагогов, используются наиболее рациональные ее формы, такие как</w:t>
      </w:r>
      <w:r w:rsidRPr="00C07F55">
        <w:rPr>
          <w:rFonts w:ascii="Times New Roman" w:eastAsia="Times New Roman" w:hAnsi="Times New Roman"/>
          <w:sz w:val="24"/>
          <w:szCs w:val="24"/>
          <w:lang w:eastAsia="ru-RU"/>
        </w:rPr>
        <w:t>:</w:t>
      </w:r>
    </w:p>
    <w:p w:rsidR="0092653E" w:rsidRPr="00C07F55" w:rsidRDefault="00F17FA5" w:rsidP="00C07F55">
      <w:pPr>
        <w:shd w:val="clear" w:color="auto" w:fill="FFFFFF"/>
        <w:spacing w:after="0" w:line="360" w:lineRule="auto"/>
        <w:ind w:left="57" w:right="57" w:firstLine="708"/>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w:t>
      </w:r>
      <w:r w:rsidR="0092653E" w:rsidRPr="00C07F55">
        <w:rPr>
          <w:rFonts w:ascii="Times New Roman" w:eastAsia="Times New Roman" w:hAnsi="Times New Roman"/>
          <w:sz w:val="24"/>
          <w:szCs w:val="24"/>
          <w:lang w:eastAsia="ru-RU"/>
        </w:rPr>
        <w:t xml:space="preserve">проектная деятельность, реализация проекта </w:t>
      </w:r>
      <w:r w:rsidR="0092653E" w:rsidRPr="00C07F55">
        <w:rPr>
          <w:rFonts w:ascii="Times New Roman" w:hAnsi="Times New Roman"/>
          <w:sz w:val="24"/>
          <w:szCs w:val="24"/>
        </w:rPr>
        <w:t>«Фрегат Стремительных Капитанов» и д</w:t>
      </w:r>
      <w:r w:rsidRPr="00C07F55">
        <w:rPr>
          <w:rFonts w:ascii="Times New Roman" w:hAnsi="Times New Roman"/>
          <w:sz w:val="24"/>
          <w:szCs w:val="24"/>
        </w:rPr>
        <w:t>ругих</w:t>
      </w:r>
      <w:r w:rsidR="0092653E" w:rsidRPr="00C07F55">
        <w:rPr>
          <w:rFonts w:ascii="Times New Roman" w:eastAsia="Times New Roman" w:hAnsi="Times New Roman"/>
          <w:sz w:val="24"/>
          <w:szCs w:val="24"/>
          <w:lang w:eastAsia="ru-RU"/>
        </w:rPr>
        <w:t>;</w:t>
      </w:r>
    </w:p>
    <w:p w:rsidR="0092653E" w:rsidRPr="00C07F55" w:rsidRDefault="0092653E" w:rsidP="00C07F55">
      <w:pPr>
        <w:shd w:val="clear" w:color="auto" w:fill="FFFFFF"/>
        <w:spacing w:after="0" w:line="360" w:lineRule="auto"/>
        <w:ind w:left="57" w:right="57" w:firstLine="708"/>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групповые родительские встречи, консультации;</w:t>
      </w:r>
    </w:p>
    <w:p w:rsidR="0092653E" w:rsidRPr="00C07F55" w:rsidRDefault="0092653E" w:rsidP="00C07F55">
      <w:pPr>
        <w:shd w:val="clear" w:color="auto" w:fill="FFFFFF"/>
        <w:spacing w:after="0" w:line="360" w:lineRule="auto"/>
        <w:ind w:left="57" w:right="57" w:firstLine="708"/>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проведение совместных мероприятий для детей и родителей;</w:t>
      </w:r>
    </w:p>
    <w:p w:rsidR="0092653E" w:rsidRPr="00C07F55" w:rsidRDefault="0092653E" w:rsidP="00C07F55">
      <w:pPr>
        <w:shd w:val="clear" w:color="auto" w:fill="FFFFFF"/>
        <w:spacing w:after="0" w:line="360" w:lineRule="auto"/>
        <w:ind w:left="57" w:right="57" w:firstLine="708"/>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анкетирование;</w:t>
      </w:r>
    </w:p>
    <w:p w:rsidR="0092653E" w:rsidRPr="00C07F55" w:rsidRDefault="0092653E" w:rsidP="00C07F55">
      <w:pPr>
        <w:shd w:val="clear" w:color="auto" w:fill="FFFFFF"/>
        <w:spacing w:after="0" w:line="360" w:lineRule="auto"/>
        <w:ind w:left="57" w:right="57" w:firstLine="708"/>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наглядная информация;</w:t>
      </w:r>
    </w:p>
    <w:p w:rsidR="0092653E" w:rsidRPr="00C07F55" w:rsidRDefault="0092653E" w:rsidP="00C07F55">
      <w:pPr>
        <w:shd w:val="clear" w:color="auto" w:fill="FFFFFF"/>
        <w:spacing w:after="0" w:line="360" w:lineRule="auto"/>
        <w:ind w:left="57" w:right="57" w:firstLine="708"/>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день открытых дверей  для родителей;</w:t>
      </w:r>
    </w:p>
    <w:p w:rsidR="0092653E" w:rsidRPr="00C07F55" w:rsidRDefault="0092653E" w:rsidP="00C07F55">
      <w:pPr>
        <w:shd w:val="clear" w:color="auto" w:fill="FFFFFF"/>
        <w:spacing w:after="0" w:line="360" w:lineRule="auto"/>
        <w:ind w:left="57" w:right="57" w:firstLine="708"/>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выставки совместных работ;</w:t>
      </w:r>
    </w:p>
    <w:p w:rsidR="0092653E" w:rsidRPr="00C07F55" w:rsidRDefault="0092653E" w:rsidP="00C07F55">
      <w:pPr>
        <w:shd w:val="clear" w:color="auto" w:fill="FFFFFF"/>
        <w:spacing w:after="0" w:line="360" w:lineRule="auto"/>
        <w:ind w:left="57" w:right="57" w:firstLine="708"/>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посещение открытых мероприятий и участие в них;</w:t>
      </w:r>
    </w:p>
    <w:p w:rsidR="0092653E" w:rsidRPr="00C07F55" w:rsidRDefault="0092653E" w:rsidP="00C07F55">
      <w:pPr>
        <w:shd w:val="clear" w:color="auto" w:fill="FFFFFF"/>
        <w:spacing w:after="0" w:line="360" w:lineRule="auto"/>
        <w:ind w:left="57" w:right="57" w:firstLine="708"/>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заключение договоров с родителями вновь поступивших детей.</w:t>
      </w:r>
    </w:p>
    <w:p w:rsidR="0092653E" w:rsidRPr="00C07F55" w:rsidRDefault="0092653E" w:rsidP="00C07F55">
      <w:pPr>
        <w:shd w:val="clear" w:color="auto" w:fill="FFFFFF"/>
        <w:spacing w:after="0" w:line="360" w:lineRule="auto"/>
        <w:ind w:left="57" w:right="57" w:firstLine="708"/>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lastRenderedPageBreak/>
        <w:t>В этом году педагоги использовали в основном активные формы и методы работы с семьей, хорошие результаты дала проектная деятельности, которая позволила пополнить предметно – развивающую среду нестандартным оборудованием</w:t>
      </w:r>
    </w:p>
    <w:tbl>
      <w:tblPr>
        <w:tblW w:w="0" w:type="auto"/>
        <w:jc w:val="center"/>
        <w:tblInd w:w="-5" w:type="dxa"/>
        <w:tblCellMar>
          <w:left w:w="0" w:type="dxa"/>
          <w:right w:w="0" w:type="dxa"/>
        </w:tblCellMar>
        <w:tblLook w:val="04A0"/>
      </w:tblPr>
      <w:tblGrid>
        <w:gridCol w:w="7496"/>
        <w:gridCol w:w="2085"/>
      </w:tblGrid>
      <w:tr w:rsidR="0092653E" w:rsidRPr="00C07F55" w:rsidTr="00F17FA5">
        <w:trPr>
          <w:jc w:val="center"/>
        </w:trPr>
        <w:tc>
          <w:tcPr>
            <w:tcW w:w="7496"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2653E" w:rsidRPr="00C07F55" w:rsidRDefault="0092653E" w:rsidP="00C07F55">
            <w:pPr>
              <w:spacing w:after="0" w:line="360" w:lineRule="auto"/>
              <w:ind w:left="57" w:right="57"/>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Удельный вес численности родителей, принявших участие в совместных мероприятиях, организованных образовательной организацией, а также в мероприятиях районного, регионального, всероссийского уровня</w:t>
            </w:r>
          </w:p>
        </w:tc>
        <w:tc>
          <w:tcPr>
            <w:tcW w:w="2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653E" w:rsidRPr="00C07F55" w:rsidRDefault="0092653E" w:rsidP="00C07F55">
            <w:pPr>
              <w:spacing w:after="0" w:line="360" w:lineRule="auto"/>
              <w:ind w:left="57" w:right="57"/>
              <w:jc w:val="center"/>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104/ 56,1 %</w:t>
            </w:r>
          </w:p>
        </w:tc>
      </w:tr>
    </w:tbl>
    <w:p w:rsidR="0092653E" w:rsidRPr="00C07F55" w:rsidRDefault="0092653E" w:rsidP="00AF1AC3">
      <w:pPr>
        <w:shd w:val="clear" w:color="auto" w:fill="FFFFFF"/>
        <w:spacing w:after="0" w:line="360" w:lineRule="auto"/>
        <w:ind w:left="57" w:right="57" w:firstLine="708"/>
        <w:jc w:val="both"/>
        <w:rPr>
          <w:rFonts w:ascii="Times New Roman" w:hAnsi="Times New Roman"/>
          <w:b/>
          <w:sz w:val="24"/>
          <w:szCs w:val="24"/>
        </w:rPr>
      </w:pPr>
      <w:r w:rsidRPr="00C07F55">
        <w:rPr>
          <w:rFonts w:ascii="Times New Roman" w:eastAsia="Times New Roman" w:hAnsi="Times New Roman"/>
          <w:color w:val="333333"/>
          <w:sz w:val="24"/>
          <w:szCs w:val="24"/>
          <w:lang w:eastAsia="ru-RU"/>
        </w:rPr>
        <w:t> </w:t>
      </w:r>
      <w:r w:rsidRPr="00C07F55">
        <w:rPr>
          <w:rFonts w:ascii="Times New Roman" w:hAnsi="Times New Roman"/>
          <w:b/>
          <w:sz w:val="24"/>
          <w:szCs w:val="24"/>
        </w:rPr>
        <w:t>Дополнительное образование</w:t>
      </w:r>
    </w:p>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В 2019 году в Детском саду работали кружки по направлениям:</w:t>
      </w:r>
    </w:p>
    <w:p w:rsidR="0092653E" w:rsidRPr="00C07F55" w:rsidRDefault="0092653E" w:rsidP="00C07F55">
      <w:pPr>
        <w:widowControl w:val="0"/>
        <w:suppressAutoHyphens/>
        <w:spacing w:after="0" w:line="360" w:lineRule="auto"/>
        <w:ind w:left="57" w:right="57"/>
        <w:rPr>
          <w:rFonts w:ascii="Times New Roman" w:hAnsi="Times New Roman"/>
          <w:sz w:val="24"/>
          <w:szCs w:val="24"/>
        </w:rPr>
      </w:pPr>
      <w:r w:rsidRPr="00C07F55">
        <w:rPr>
          <w:rFonts w:ascii="Times New Roman" w:hAnsi="Times New Roman"/>
          <w:sz w:val="24"/>
          <w:szCs w:val="24"/>
        </w:rPr>
        <w:t xml:space="preserve">1)  художественно-эстетическое: хор «Соловушки», «Веселый каблучок» «Робототехника» </w:t>
      </w:r>
    </w:p>
    <w:p w:rsidR="0092653E" w:rsidRPr="00C07F55" w:rsidRDefault="0092653E" w:rsidP="00C07F55">
      <w:pPr>
        <w:widowControl w:val="0"/>
        <w:suppressAutoHyphens/>
        <w:spacing w:after="0" w:line="360" w:lineRule="auto"/>
        <w:ind w:left="57" w:right="57"/>
        <w:rPr>
          <w:rFonts w:ascii="Times New Roman" w:hAnsi="Times New Roman"/>
          <w:sz w:val="24"/>
          <w:szCs w:val="24"/>
        </w:rPr>
      </w:pPr>
      <w:r w:rsidRPr="00C07F55">
        <w:rPr>
          <w:rFonts w:ascii="Times New Roman" w:hAnsi="Times New Roman"/>
          <w:sz w:val="24"/>
          <w:szCs w:val="24"/>
        </w:rPr>
        <w:t xml:space="preserve">2)  </w:t>
      </w:r>
      <w:proofErr w:type="gramStart"/>
      <w:r w:rsidRPr="00C07F55">
        <w:rPr>
          <w:rFonts w:ascii="Times New Roman" w:hAnsi="Times New Roman"/>
          <w:sz w:val="24"/>
          <w:szCs w:val="24"/>
        </w:rPr>
        <w:t>социально-коммуникативное</w:t>
      </w:r>
      <w:proofErr w:type="gramEnd"/>
      <w:r w:rsidRPr="00C07F55">
        <w:rPr>
          <w:rFonts w:ascii="Times New Roman" w:hAnsi="Times New Roman"/>
          <w:sz w:val="24"/>
          <w:szCs w:val="24"/>
        </w:rPr>
        <w:t>: театрализованная студия;</w:t>
      </w:r>
    </w:p>
    <w:p w:rsidR="0092653E" w:rsidRPr="00C07F55" w:rsidRDefault="0092653E" w:rsidP="00C07F55">
      <w:pPr>
        <w:widowControl w:val="0"/>
        <w:suppressAutoHyphens/>
        <w:spacing w:after="0" w:line="360" w:lineRule="auto"/>
        <w:ind w:left="57" w:right="57"/>
        <w:rPr>
          <w:rFonts w:ascii="Times New Roman" w:hAnsi="Times New Roman"/>
          <w:sz w:val="24"/>
          <w:szCs w:val="24"/>
        </w:rPr>
      </w:pPr>
      <w:r w:rsidRPr="00C07F55">
        <w:rPr>
          <w:rFonts w:ascii="Times New Roman" w:hAnsi="Times New Roman"/>
          <w:sz w:val="24"/>
          <w:szCs w:val="24"/>
        </w:rPr>
        <w:t>3)  речевое развитие: «</w:t>
      </w:r>
      <w:proofErr w:type="spellStart"/>
      <w:r w:rsidRPr="00C07F55">
        <w:rPr>
          <w:rFonts w:ascii="Times New Roman" w:hAnsi="Times New Roman"/>
          <w:sz w:val="24"/>
          <w:szCs w:val="24"/>
        </w:rPr>
        <w:t>Букваренок</w:t>
      </w:r>
      <w:proofErr w:type="spellEnd"/>
      <w:r w:rsidRPr="00C07F55">
        <w:rPr>
          <w:rFonts w:ascii="Times New Roman" w:hAnsi="Times New Roman"/>
          <w:sz w:val="24"/>
          <w:szCs w:val="24"/>
        </w:rPr>
        <w:t>», «Веселый язычок»</w:t>
      </w:r>
    </w:p>
    <w:tbl>
      <w:tblPr>
        <w:tblW w:w="10916" w:type="dxa"/>
        <w:tblInd w:w="-386" w:type="dxa"/>
        <w:tblLayout w:type="fixed"/>
        <w:tblCellMar>
          <w:left w:w="40" w:type="dxa"/>
          <w:right w:w="40" w:type="dxa"/>
        </w:tblCellMar>
        <w:tblLook w:val="0000"/>
      </w:tblPr>
      <w:tblGrid>
        <w:gridCol w:w="426"/>
        <w:gridCol w:w="3828"/>
        <w:gridCol w:w="2835"/>
        <w:gridCol w:w="850"/>
        <w:gridCol w:w="2977"/>
      </w:tblGrid>
      <w:tr w:rsidR="0092653E" w:rsidRPr="00C07F55" w:rsidTr="00F17FA5">
        <w:trPr>
          <w:trHeight w:hRule="exact" w:val="696"/>
        </w:trPr>
        <w:tc>
          <w:tcPr>
            <w:tcW w:w="426" w:type="dxa"/>
            <w:tcBorders>
              <w:top w:val="single" w:sz="6" w:space="0" w:color="auto"/>
              <w:left w:val="single" w:sz="6" w:space="0" w:color="auto"/>
              <w:bottom w:val="single" w:sz="4" w:space="0" w:color="auto"/>
              <w:right w:val="single" w:sz="6" w:space="0" w:color="auto"/>
            </w:tcBorders>
            <w:shd w:val="clear" w:color="auto" w:fill="FFFFFF"/>
          </w:tcPr>
          <w:p w:rsidR="0092653E" w:rsidRPr="00C07F55" w:rsidRDefault="0092653E" w:rsidP="00C07F55">
            <w:pPr>
              <w:shd w:val="clear" w:color="auto" w:fill="FFFFFF"/>
              <w:spacing w:after="0" w:line="360" w:lineRule="auto"/>
              <w:ind w:left="57" w:right="57"/>
              <w:rPr>
                <w:rFonts w:ascii="Times New Roman" w:hAnsi="Times New Roman"/>
                <w:sz w:val="24"/>
                <w:szCs w:val="24"/>
              </w:rPr>
            </w:pPr>
            <w:r w:rsidRPr="00C07F55">
              <w:rPr>
                <w:rFonts w:ascii="Times New Roman" w:hAnsi="Times New Roman"/>
                <w:iCs/>
                <w:color w:val="000000"/>
                <w:sz w:val="24"/>
                <w:szCs w:val="24"/>
              </w:rPr>
              <w:t>№</w:t>
            </w:r>
          </w:p>
        </w:tc>
        <w:tc>
          <w:tcPr>
            <w:tcW w:w="3828" w:type="dxa"/>
            <w:tcBorders>
              <w:top w:val="single" w:sz="6" w:space="0" w:color="auto"/>
              <w:left w:val="single" w:sz="6" w:space="0" w:color="auto"/>
              <w:bottom w:val="single" w:sz="4" w:space="0" w:color="auto"/>
              <w:right w:val="single" w:sz="6" w:space="0" w:color="auto"/>
            </w:tcBorders>
            <w:shd w:val="clear" w:color="auto" w:fill="FFFFFF"/>
          </w:tcPr>
          <w:p w:rsidR="0092653E" w:rsidRPr="00C07F55" w:rsidRDefault="0092653E" w:rsidP="00C07F55">
            <w:pPr>
              <w:shd w:val="clear" w:color="auto" w:fill="FFFFFF"/>
              <w:spacing w:after="0" w:line="360" w:lineRule="auto"/>
              <w:ind w:left="57" w:right="57"/>
              <w:jc w:val="both"/>
              <w:rPr>
                <w:rFonts w:ascii="Times New Roman" w:hAnsi="Times New Roman"/>
                <w:sz w:val="24"/>
                <w:szCs w:val="24"/>
              </w:rPr>
            </w:pPr>
            <w:r w:rsidRPr="00C07F55">
              <w:rPr>
                <w:rFonts w:ascii="Times New Roman" w:hAnsi="Times New Roman"/>
                <w:iCs/>
                <w:color w:val="000000"/>
                <w:spacing w:val="-3"/>
                <w:sz w:val="24"/>
                <w:szCs w:val="24"/>
              </w:rPr>
              <w:t>Наименование кружка</w:t>
            </w:r>
          </w:p>
        </w:tc>
        <w:tc>
          <w:tcPr>
            <w:tcW w:w="2835" w:type="dxa"/>
            <w:tcBorders>
              <w:top w:val="single" w:sz="6" w:space="0" w:color="auto"/>
              <w:left w:val="single" w:sz="6" w:space="0" w:color="auto"/>
              <w:bottom w:val="single" w:sz="6" w:space="0" w:color="auto"/>
              <w:right w:val="single" w:sz="4" w:space="0" w:color="auto"/>
            </w:tcBorders>
            <w:shd w:val="clear" w:color="auto" w:fill="FFFFFF"/>
          </w:tcPr>
          <w:p w:rsidR="0092653E" w:rsidRPr="00C07F55" w:rsidRDefault="0092653E" w:rsidP="00C07F55">
            <w:pPr>
              <w:shd w:val="clear" w:color="auto" w:fill="FFFFFF"/>
              <w:spacing w:after="0" w:line="360" w:lineRule="auto"/>
              <w:ind w:left="57" w:right="57"/>
              <w:jc w:val="center"/>
              <w:rPr>
                <w:rFonts w:ascii="Times New Roman" w:hAnsi="Times New Roman"/>
                <w:iCs/>
                <w:color w:val="000000"/>
                <w:spacing w:val="-2"/>
                <w:sz w:val="24"/>
                <w:szCs w:val="24"/>
              </w:rPr>
            </w:pPr>
            <w:r w:rsidRPr="00C07F55">
              <w:rPr>
                <w:rFonts w:ascii="Times New Roman" w:hAnsi="Times New Roman"/>
                <w:iCs/>
                <w:color w:val="000000"/>
                <w:spacing w:val="-2"/>
                <w:sz w:val="24"/>
                <w:szCs w:val="24"/>
              </w:rPr>
              <w:t>Группа</w:t>
            </w:r>
          </w:p>
          <w:p w:rsidR="0092653E" w:rsidRPr="00C07F55" w:rsidRDefault="0092653E" w:rsidP="00C07F55">
            <w:pPr>
              <w:shd w:val="clear" w:color="auto" w:fill="FFFFFF"/>
              <w:spacing w:after="0" w:line="360" w:lineRule="auto"/>
              <w:ind w:left="57" w:right="57"/>
              <w:jc w:val="center"/>
              <w:rPr>
                <w:rFonts w:ascii="Times New Roman" w:hAnsi="Times New Roman"/>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 xml:space="preserve">Кол-во </w:t>
            </w:r>
          </w:p>
          <w:p w:rsidR="0092653E" w:rsidRPr="00C07F55" w:rsidRDefault="0092653E" w:rsidP="00C07F55">
            <w:pPr>
              <w:spacing w:after="0" w:line="360" w:lineRule="auto"/>
              <w:ind w:left="57" w:right="57"/>
              <w:rPr>
                <w:rFonts w:ascii="Times New Roman" w:hAnsi="Times New Roman"/>
                <w:sz w:val="24"/>
                <w:szCs w:val="24"/>
              </w:rPr>
            </w:pPr>
          </w:p>
          <w:p w:rsidR="0092653E" w:rsidRPr="00C07F55" w:rsidRDefault="0092653E" w:rsidP="00C07F55">
            <w:pPr>
              <w:shd w:val="clear" w:color="auto" w:fill="FFFFFF"/>
              <w:spacing w:after="0" w:line="360" w:lineRule="auto"/>
              <w:ind w:left="57" w:right="57"/>
              <w:jc w:val="center"/>
              <w:rPr>
                <w:rFonts w:ascii="Times New Roman" w:hAnsi="Times New Roman"/>
                <w:sz w:val="24"/>
                <w:szCs w:val="24"/>
              </w:rPr>
            </w:pPr>
          </w:p>
        </w:tc>
        <w:tc>
          <w:tcPr>
            <w:tcW w:w="2977" w:type="dxa"/>
            <w:tcBorders>
              <w:top w:val="single" w:sz="6" w:space="0" w:color="auto"/>
              <w:left w:val="single" w:sz="4" w:space="0" w:color="auto"/>
              <w:bottom w:val="single" w:sz="6" w:space="0" w:color="auto"/>
              <w:right w:val="single" w:sz="4" w:space="0" w:color="auto"/>
            </w:tcBorders>
            <w:shd w:val="clear" w:color="auto" w:fill="FFFFFF"/>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Руковод</w:t>
            </w:r>
            <w:r w:rsidR="00F17FA5" w:rsidRPr="00C07F55">
              <w:rPr>
                <w:rFonts w:ascii="Times New Roman" w:hAnsi="Times New Roman"/>
                <w:sz w:val="24"/>
                <w:szCs w:val="24"/>
              </w:rPr>
              <w:t>ите</w:t>
            </w:r>
            <w:r w:rsidRPr="00C07F55">
              <w:rPr>
                <w:rFonts w:ascii="Times New Roman" w:hAnsi="Times New Roman"/>
                <w:sz w:val="24"/>
                <w:szCs w:val="24"/>
              </w:rPr>
              <w:t>ль</w:t>
            </w:r>
          </w:p>
        </w:tc>
      </w:tr>
      <w:tr w:rsidR="0092653E" w:rsidRPr="00C07F55" w:rsidTr="00F17FA5">
        <w:trPr>
          <w:trHeight w:hRule="exact" w:val="815"/>
        </w:trPr>
        <w:tc>
          <w:tcPr>
            <w:tcW w:w="426" w:type="dxa"/>
            <w:tcBorders>
              <w:top w:val="single" w:sz="4" w:space="0" w:color="auto"/>
              <w:left w:val="single" w:sz="6" w:space="0" w:color="auto"/>
              <w:bottom w:val="nil"/>
              <w:right w:val="single" w:sz="6" w:space="0" w:color="auto"/>
            </w:tcBorders>
            <w:shd w:val="clear" w:color="auto" w:fill="FFFFFF"/>
          </w:tcPr>
          <w:p w:rsidR="0092653E" w:rsidRPr="00C07F55" w:rsidRDefault="0092653E" w:rsidP="00C07F55">
            <w:pPr>
              <w:shd w:val="clear" w:color="auto" w:fill="FFFFFF"/>
              <w:spacing w:after="0" w:line="360" w:lineRule="auto"/>
              <w:ind w:left="57" w:right="57"/>
              <w:rPr>
                <w:rFonts w:ascii="Times New Roman" w:hAnsi="Times New Roman"/>
                <w:sz w:val="24"/>
                <w:szCs w:val="24"/>
              </w:rPr>
            </w:pPr>
            <w:r w:rsidRPr="00C07F55">
              <w:rPr>
                <w:rFonts w:ascii="Times New Roman" w:hAnsi="Times New Roman"/>
                <w:sz w:val="24"/>
                <w:szCs w:val="24"/>
              </w:rPr>
              <w:t>1</w:t>
            </w:r>
          </w:p>
        </w:tc>
        <w:tc>
          <w:tcPr>
            <w:tcW w:w="3828" w:type="dxa"/>
            <w:tcBorders>
              <w:top w:val="single" w:sz="4" w:space="0" w:color="auto"/>
              <w:left w:val="single" w:sz="6" w:space="0" w:color="auto"/>
              <w:bottom w:val="nil"/>
              <w:right w:val="single" w:sz="6" w:space="0" w:color="auto"/>
            </w:tcBorders>
            <w:shd w:val="clear" w:color="auto" w:fill="FFFFFF"/>
          </w:tcPr>
          <w:p w:rsidR="0092653E" w:rsidRPr="00C07F55" w:rsidRDefault="0092653E" w:rsidP="00C07F55">
            <w:pPr>
              <w:shd w:val="clear" w:color="auto" w:fill="FFFFFF"/>
              <w:spacing w:after="0" w:line="360" w:lineRule="auto"/>
              <w:ind w:left="57" w:right="57"/>
              <w:rPr>
                <w:rFonts w:ascii="Times New Roman" w:hAnsi="Times New Roman"/>
                <w:sz w:val="24"/>
                <w:szCs w:val="24"/>
              </w:rPr>
            </w:pPr>
            <w:r w:rsidRPr="00C07F55">
              <w:rPr>
                <w:rFonts w:ascii="Times New Roman" w:hAnsi="Times New Roman"/>
                <w:sz w:val="24"/>
                <w:szCs w:val="24"/>
              </w:rPr>
              <w:t>«</w:t>
            </w:r>
            <w:proofErr w:type="spellStart"/>
            <w:r w:rsidRPr="00C07F55">
              <w:rPr>
                <w:rFonts w:ascii="Times New Roman" w:hAnsi="Times New Roman"/>
                <w:sz w:val="24"/>
                <w:szCs w:val="24"/>
              </w:rPr>
              <w:t>Букварёнок</w:t>
            </w:r>
            <w:proofErr w:type="spellEnd"/>
            <w:r w:rsidRPr="00C07F55">
              <w:rPr>
                <w:rFonts w:ascii="Times New Roman" w:hAnsi="Times New Roman"/>
                <w:sz w:val="24"/>
                <w:szCs w:val="24"/>
              </w:rPr>
              <w:t>» - речевое развитие</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2653E" w:rsidRPr="00C07F55" w:rsidRDefault="0092653E" w:rsidP="00C07F55">
            <w:pPr>
              <w:shd w:val="clear" w:color="auto" w:fill="FFFFFF"/>
              <w:spacing w:after="0" w:line="360" w:lineRule="auto"/>
              <w:ind w:left="57" w:right="57"/>
              <w:jc w:val="center"/>
              <w:rPr>
                <w:rFonts w:ascii="Times New Roman" w:hAnsi="Times New Roman"/>
                <w:iCs/>
                <w:color w:val="000000"/>
                <w:spacing w:val="-5"/>
                <w:sz w:val="24"/>
                <w:szCs w:val="24"/>
              </w:rPr>
            </w:pPr>
            <w:r w:rsidRPr="00C07F55">
              <w:rPr>
                <w:rFonts w:ascii="Times New Roman" w:hAnsi="Times New Roman"/>
                <w:iCs/>
                <w:color w:val="000000"/>
                <w:spacing w:val="-5"/>
                <w:sz w:val="24"/>
                <w:szCs w:val="24"/>
              </w:rPr>
              <w:t>Подготовит</w:t>
            </w:r>
            <w:proofErr w:type="gramStart"/>
            <w:r w:rsidRPr="00C07F55">
              <w:rPr>
                <w:rFonts w:ascii="Times New Roman" w:hAnsi="Times New Roman"/>
                <w:iCs/>
                <w:color w:val="000000"/>
                <w:spacing w:val="-5"/>
                <w:sz w:val="24"/>
                <w:szCs w:val="24"/>
              </w:rPr>
              <w:t>.</w:t>
            </w:r>
            <w:proofErr w:type="gramEnd"/>
            <w:r w:rsidRPr="00C07F55">
              <w:rPr>
                <w:rFonts w:ascii="Times New Roman" w:hAnsi="Times New Roman"/>
                <w:iCs/>
                <w:color w:val="000000"/>
                <w:spacing w:val="-5"/>
                <w:sz w:val="24"/>
                <w:szCs w:val="24"/>
              </w:rPr>
              <w:t xml:space="preserve"> </w:t>
            </w:r>
            <w:proofErr w:type="gramStart"/>
            <w:r w:rsidRPr="00C07F55">
              <w:rPr>
                <w:rFonts w:ascii="Times New Roman" w:hAnsi="Times New Roman"/>
                <w:iCs/>
                <w:color w:val="000000"/>
                <w:spacing w:val="-5"/>
                <w:sz w:val="24"/>
                <w:szCs w:val="24"/>
              </w:rPr>
              <w:t>г</w:t>
            </w:r>
            <w:proofErr w:type="gramEnd"/>
            <w:r w:rsidRPr="00C07F55">
              <w:rPr>
                <w:rFonts w:ascii="Times New Roman" w:hAnsi="Times New Roman"/>
                <w:iCs/>
                <w:color w:val="000000"/>
                <w:spacing w:val="-5"/>
                <w:sz w:val="24"/>
                <w:szCs w:val="24"/>
              </w:rPr>
              <w:t xml:space="preserve">р. </w:t>
            </w:r>
          </w:p>
          <w:p w:rsidR="0092653E" w:rsidRPr="00C07F55" w:rsidRDefault="0092653E" w:rsidP="00C07F55">
            <w:pPr>
              <w:shd w:val="clear" w:color="auto" w:fill="FFFFFF"/>
              <w:spacing w:after="0" w:line="360" w:lineRule="auto"/>
              <w:ind w:left="57" w:right="57"/>
              <w:jc w:val="center"/>
              <w:rPr>
                <w:rFonts w:ascii="Times New Roman" w:hAnsi="Times New Roman"/>
                <w:iCs/>
                <w:color w:val="000000"/>
                <w:spacing w:val="-5"/>
                <w:sz w:val="24"/>
                <w:szCs w:val="24"/>
              </w:rPr>
            </w:pPr>
            <w:r w:rsidRPr="00C07F55">
              <w:rPr>
                <w:rFonts w:ascii="Times New Roman" w:hAnsi="Times New Roman"/>
                <w:iCs/>
                <w:color w:val="000000"/>
                <w:spacing w:val="-5"/>
                <w:sz w:val="24"/>
                <w:szCs w:val="24"/>
              </w:rPr>
              <w:t>Среда – 15.30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2653E" w:rsidRPr="00C07F55" w:rsidRDefault="0092653E" w:rsidP="00C07F55">
            <w:pPr>
              <w:shd w:val="clear" w:color="auto" w:fill="FFFFFF"/>
              <w:spacing w:after="0" w:line="360" w:lineRule="auto"/>
              <w:ind w:left="57" w:right="57"/>
              <w:jc w:val="center"/>
              <w:rPr>
                <w:rFonts w:ascii="Times New Roman" w:hAnsi="Times New Roman"/>
                <w:iCs/>
                <w:color w:val="000000"/>
                <w:spacing w:val="-4"/>
                <w:sz w:val="24"/>
                <w:szCs w:val="24"/>
              </w:rPr>
            </w:pPr>
            <w:r w:rsidRPr="00C07F55">
              <w:rPr>
                <w:rFonts w:ascii="Times New Roman" w:hAnsi="Times New Roman"/>
                <w:iCs/>
                <w:color w:val="000000"/>
                <w:spacing w:val="-4"/>
                <w:sz w:val="24"/>
                <w:szCs w:val="24"/>
              </w:rPr>
              <w:t>12</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92653E" w:rsidRPr="00C07F55" w:rsidRDefault="0092653E" w:rsidP="00C07F55">
            <w:pPr>
              <w:shd w:val="clear" w:color="auto" w:fill="FFFFFF"/>
              <w:spacing w:after="0" w:line="360" w:lineRule="auto"/>
              <w:ind w:left="57" w:right="57"/>
              <w:jc w:val="center"/>
              <w:rPr>
                <w:rFonts w:ascii="Times New Roman" w:hAnsi="Times New Roman"/>
                <w:iCs/>
                <w:color w:val="000000"/>
                <w:spacing w:val="-4"/>
                <w:sz w:val="24"/>
                <w:szCs w:val="24"/>
              </w:rPr>
            </w:pPr>
            <w:r w:rsidRPr="00C07F55">
              <w:rPr>
                <w:rFonts w:ascii="Times New Roman" w:hAnsi="Times New Roman"/>
                <w:iCs/>
                <w:color w:val="000000"/>
                <w:spacing w:val="-4"/>
                <w:sz w:val="24"/>
                <w:szCs w:val="24"/>
              </w:rPr>
              <w:t>Учитель-логопед Мальцева Е.М.</w:t>
            </w:r>
          </w:p>
        </w:tc>
      </w:tr>
      <w:tr w:rsidR="0092653E" w:rsidRPr="00C07F55" w:rsidTr="00F17FA5">
        <w:trPr>
          <w:trHeight w:hRule="exact" w:val="997"/>
        </w:trPr>
        <w:tc>
          <w:tcPr>
            <w:tcW w:w="426" w:type="dxa"/>
            <w:tcBorders>
              <w:top w:val="nil"/>
              <w:left w:val="single" w:sz="6" w:space="0" w:color="auto"/>
              <w:bottom w:val="nil"/>
              <w:right w:val="single" w:sz="6" w:space="0" w:color="auto"/>
            </w:tcBorders>
            <w:shd w:val="clear" w:color="auto" w:fill="FFFFFF"/>
          </w:tcPr>
          <w:p w:rsidR="0092653E" w:rsidRPr="00C07F55" w:rsidRDefault="0092653E" w:rsidP="00C07F55">
            <w:pPr>
              <w:shd w:val="clear" w:color="auto" w:fill="FFFFFF"/>
              <w:spacing w:after="0" w:line="360" w:lineRule="auto"/>
              <w:ind w:left="57" w:right="57"/>
              <w:rPr>
                <w:rFonts w:ascii="Times New Roman" w:hAnsi="Times New Roman"/>
                <w:sz w:val="24"/>
                <w:szCs w:val="24"/>
              </w:rPr>
            </w:pPr>
            <w:r w:rsidRPr="00C07F55">
              <w:rPr>
                <w:rFonts w:ascii="Times New Roman" w:hAnsi="Times New Roman"/>
                <w:sz w:val="24"/>
                <w:szCs w:val="24"/>
              </w:rPr>
              <w:t>2</w:t>
            </w:r>
          </w:p>
        </w:tc>
        <w:tc>
          <w:tcPr>
            <w:tcW w:w="3828" w:type="dxa"/>
            <w:tcBorders>
              <w:top w:val="nil"/>
              <w:left w:val="single" w:sz="6" w:space="0" w:color="auto"/>
              <w:bottom w:val="nil"/>
              <w:right w:val="single" w:sz="6" w:space="0" w:color="auto"/>
            </w:tcBorders>
            <w:shd w:val="clear" w:color="auto" w:fill="FFFFFF"/>
          </w:tcPr>
          <w:p w:rsidR="0092653E" w:rsidRPr="00C07F55" w:rsidRDefault="0092653E" w:rsidP="00C07F55">
            <w:pPr>
              <w:shd w:val="clear" w:color="auto" w:fill="FFFFFF"/>
              <w:spacing w:after="0" w:line="360" w:lineRule="auto"/>
              <w:ind w:left="57" w:right="57"/>
              <w:rPr>
                <w:rFonts w:ascii="Times New Roman" w:hAnsi="Times New Roman"/>
                <w:sz w:val="24"/>
                <w:szCs w:val="24"/>
              </w:rPr>
            </w:pPr>
            <w:r w:rsidRPr="00C07F55">
              <w:rPr>
                <w:rFonts w:ascii="Times New Roman" w:hAnsi="Times New Roman"/>
                <w:sz w:val="24"/>
                <w:szCs w:val="24"/>
              </w:rPr>
              <w:t>«Веселый язычок» - речевое развитие</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2653E" w:rsidRPr="00C07F55" w:rsidRDefault="0092653E" w:rsidP="00C07F55">
            <w:pPr>
              <w:shd w:val="clear" w:color="auto" w:fill="FFFFFF"/>
              <w:spacing w:after="0" w:line="360" w:lineRule="auto"/>
              <w:ind w:left="57" w:right="57"/>
              <w:jc w:val="center"/>
              <w:rPr>
                <w:rFonts w:ascii="Times New Roman" w:hAnsi="Times New Roman"/>
                <w:iCs/>
                <w:color w:val="000000"/>
                <w:spacing w:val="-5"/>
                <w:sz w:val="24"/>
                <w:szCs w:val="24"/>
              </w:rPr>
            </w:pPr>
            <w:r w:rsidRPr="00C07F55">
              <w:rPr>
                <w:rFonts w:ascii="Times New Roman" w:hAnsi="Times New Roman"/>
                <w:iCs/>
                <w:color w:val="000000"/>
                <w:spacing w:val="-5"/>
                <w:sz w:val="24"/>
                <w:szCs w:val="24"/>
              </w:rPr>
              <w:t>Средняя группа</w:t>
            </w:r>
          </w:p>
          <w:p w:rsidR="0092653E" w:rsidRPr="00C07F55" w:rsidRDefault="0092653E" w:rsidP="00C07F55">
            <w:pPr>
              <w:shd w:val="clear" w:color="auto" w:fill="FFFFFF"/>
              <w:spacing w:after="0" w:line="360" w:lineRule="auto"/>
              <w:ind w:left="57" w:right="57"/>
              <w:jc w:val="center"/>
              <w:rPr>
                <w:rFonts w:ascii="Times New Roman" w:hAnsi="Times New Roman"/>
                <w:iCs/>
                <w:color w:val="000000"/>
                <w:spacing w:val="-5"/>
                <w:sz w:val="24"/>
                <w:szCs w:val="24"/>
              </w:rPr>
            </w:pPr>
            <w:r w:rsidRPr="00C07F55">
              <w:rPr>
                <w:rFonts w:ascii="Times New Roman" w:hAnsi="Times New Roman"/>
                <w:iCs/>
                <w:color w:val="000000"/>
                <w:spacing w:val="-5"/>
                <w:sz w:val="24"/>
                <w:szCs w:val="24"/>
              </w:rPr>
              <w:t>вторник – 15,45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2653E" w:rsidRPr="00C07F55" w:rsidRDefault="0092653E" w:rsidP="00C07F55">
            <w:pPr>
              <w:shd w:val="clear" w:color="auto" w:fill="FFFFFF"/>
              <w:spacing w:after="0" w:line="360" w:lineRule="auto"/>
              <w:ind w:left="57" w:right="57"/>
              <w:jc w:val="center"/>
              <w:rPr>
                <w:rFonts w:ascii="Times New Roman" w:hAnsi="Times New Roman"/>
                <w:iCs/>
                <w:color w:val="000000"/>
                <w:spacing w:val="-4"/>
                <w:sz w:val="24"/>
                <w:szCs w:val="24"/>
              </w:rPr>
            </w:pPr>
            <w:r w:rsidRPr="00C07F55">
              <w:rPr>
                <w:rFonts w:ascii="Times New Roman" w:hAnsi="Times New Roman"/>
                <w:iCs/>
                <w:color w:val="000000"/>
                <w:spacing w:val="-4"/>
                <w:sz w:val="24"/>
                <w:szCs w:val="24"/>
              </w:rPr>
              <w:t>10</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92653E" w:rsidRPr="00C07F55" w:rsidRDefault="0092653E" w:rsidP="00C07F55">
            <w:pPr>
              <w:shd w:val="clear" w:color="auto" w:fill="FFFFFF"/>
              <w:spacing w:after="0" w:line="360" w:lineRule="auto"/>
              <w:ind w:left="57" w:right="57"/>
              <w:jc w:val="center"/>
              <w:rPr>
                <w:rFonts w:ascii="Times New Roman" w:hAnsi="Times New Roman"/>
                <w:iCs/>
                <w:color w:val="000000"/>
                <w:spacing w:val="-4"/>
                <w:sz w:val="24"/>
                <w:szCs w:val="24"/>
              </w:rPr>
            </w:pPr>
            <w:r w:rsidRPr="00C07F55">
              <w:rPr>
                <w:rFonts w:ascii="Times New Roman" w:hAnsi="Times New Roman"/>
                <w:iCs/>
                <w:color w:val="000000"/>
                <w:spacing w:val="-4"/>
                <w:sz w:val="24"/>
                <w:szCs w:val="24"/>
              </w:rPr>
              <w:t>Учитель – логопед</w:t>
            </w:r>
          </w:p>
          <w:p w:rsidR="0092653E" w:rsidRPr="00C07F55" w:rsidRDefault="0092653E" w:rsidP="00C07F55">
            <w:pPr>
              <w:shd w:val="clear" w:color="auto" w:fill="FFFFFF"/>
              <w:spacing w:after="0" w:line="360" w:lineRule="auto"/>
              <w:ind w:left="57" w:right="57"/>
              <w:jc w:val="center"/>
              <w:rPr>
                <w:rFonts w:ascii="Times New Roman" w:hAnsi="Times New Roman"/>
                <w:iCs/>
                <w:color w:val="000000"/>
                <w:spacing w:val="-4"/>
                <w:sz w:val="24"/>
                <w:szCs w:val="24"/>
              </w:rPr>
            </w:pPr>
            <w:r w:rsidRPr="00C07F55">
              <w:rPr>
                <w:rFonts w:ascii="Times New Roman" w:hAnsi="Times New Roman"/>
                <w:iCs/>
                <w:color w:val="000000"/>
                <w:spacing w:val="-4"/>
                <w:sz w:val="24"/>
                <w:szCs w:val="24"/>
              </w:rPr>
              <w:t>Евдокимова Н.В.</w:t>
            </w:r>
          </w:p>
        </w:tc>
      </w:tr>
      <w:tr w:rsidR="0092653E" w:rsidRPr="00C07F55" w:rsidTr="00F17FA5">
        <w:trPr>
          <w:trHeight w:hRule="exact" w:val="839"/>
        </w:trPr>
        <w:tc>
          <w:tcPr>
            <w:tcW w:w="426" w:type="dxa"/>
            <w:tcBorders>
              <w:top w:val="nil"/>
              <w:left w:val="single" w:sz="6" w:space="0" w:color="auto"/>
              <w:bottom w:val="nil"/>
              <w:right w:val="single" w:sz="6" w:space="0" w:color="auto"/>
            </w:tcBorders>
            <w:shd w:val="clear" w:color="auto" w:fill="FFFFFF"/>
          </w:tcPr>
          <w:p w:rsidR="0092653E" w:rsidRPr="00C07F55" w:rsidRDefault="0092653E" w:rsidP="00C07F55">
            <w:pPr>
              <w:shd w:val="clear" w:color="auto" w:fill="FFFFFF"/>
              <w:spacing w:after="0" w:line="360" w:lineRule="auto"/>
              <w:ind w:left="57" w:right="57"/>
              <w:rPr>
                <w:rFonts w:ascii="Times New Roman" w:hAnsi="Times New Roman"/>
                <w:sz w:val="24"/>
                <w:szCs w:val="24"/>
              </w:rPr>
            </w:pPr>
            <w:r w:rsidRPr="00C07F55">
              <w:rPr>
                <w:rFonts w:ascii="Times New Roman" w:hAnsi="Times New Roman"/>
                <w:sz w:val="24"/>
                <w:szCs w:val="24"/>
              </w:rPr>
              <w:t>3</w:t>
            </w:r>
          </w:p>
        </w:tc>
        <w:tc>
          <w:tcPr>
            <w:tcW w:w="3828" w:type="dxa"/>
            <w:tcBorders>
              <w:top w:val="nil"/>
              <w:left w:val="single" w:sz="6" w:space="0" w:color="auto"/>
              <w:bottom w:val="nil"/>
              <w:right w:val="single" w:sz="6" w:space="0" w:color="auto"/>
            </w:tcBorders>
            <w:shd w:val="clear" w:color="auto" w:fill="FFFFFF"/>
          </w:tcPr>
          <w:p w:rsidR="0092653E" w:rsidRPr="00C07F55" w:rsidRDefault="0092653E" w:rsidP="00C07F55">
            <w:pPr>
              <w:shd w:val="clear" w:color="auto" w:fill="FFFFFF"/>
              <w:spacing w:after="0" w:line="360" w:lineRule="auto"/>
              <w:ind w:left="57" w:right="57"/>
              <w:rPr>
                <w:rFonts w:ascii="Times New Roman" w:hAnsi="Times New Roman"/>
                <w:sz w:val="24"/>
                <w:szCs w:val="24"/>
              </w:rPr>
            </w:pPr>
            <w:r w:rsidRPr="00C07F55">
              <w:rPr>
                <w:rFonts w:ascii="Times New Roman" w:hAnsi="Times New Roman"/>
                <w:sz w:val="24"/>
                <w:szCs w:val="24"/>
              </w:rPr>
              <w:t>«Весёлый каблучок» - танцевальный</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2653E" w:rsidRPr="00C07F55" w:rsidRDefault="0092653E" w:rsidP="00C07F55">
            <w:pPr>
              <w:shd w:val="clear" w:color="auto" w:fill="FFFFFF"/>
              <w:spacing w:after="0" w:line="360" w:lineRule="auto"/>
              <w:ind w:left="57" w:right="57"/>
              <w:jc w:val="center"/>
              <w:rPr>
                <w:rFonts w:ascii="Times New Roman" w:hAnsi="Times New Roman"/>
                <w:iCs/>
                <w:color w:val="000000"/>
                <w:spacing w:val="-5"/>
                <w:sz w:val="24"/>
                <w:szCs w:val="24"/>
              </w:rPr>
            </w:pPr>
            <w:r w:rsidRPr="00C07F55">
              <w:rPr>
                <w:rFonts w:ascii="Times New Roman" w:hAnsi="Times New Roman"/>
                <w:iCs/>
                <w:color w:val="000000"/>
                <w:spacing w:val="-5"/>
                <w:sz w:val="24"/>
                <w:szCs w:val="24"/>
              </w:rPr>
              <w:t>Старшая группа</w:t>
            </w:r>
          </w:p>
          <w:p w:rsidR="0092653E" w:rsidRPr="00C07F55" w:rsidRDefault="0092653E" w:rsidP="00C07F55">
            <w:pPr>
              <w:shd w:val="clear" w:color="auto" w:fill="FFFFFF"/>
              <w:spacing w:after="0" w:line="360" w:lineRule="auto"/>
              <w:ind w:left="57" w:right="57"/>
              <w:jc w:val="center"/>
              <w:rPr>
                <w:rFonts w:ascii="Times New Roman" w:hAnsi="Times New Roman"/>
                <w:iCs/>
                <w:color w:val="000000"/>
                <w:spacing w:val="-5"/>
                <w:sz w:val="24"/>
                <w:szCs w:val="24"/>
              </w:rPr>
            </w:pPr>
            <w:r w:rsidRPr="00C07F55">
              <w:rPr>
                <w:rFonts w:ascii="Times New Roman" w:hAnsi="Times New Roman"/>
                <w:iCs/>
                <w:color w:val="000000"/>
                <w:spacing w:val="-5"/>
                <w:sz w:val="24"/>
                <w:szCs w:val="24"/>
              </w:rPr>
              <w:t>четверг -16.00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2653E" w:rsidRPr="00C07F55" w:rsidRDefault="0092653E" w:rsidP="00C07F55">
            <w:pPr>
              <w:shd w:val="clear" w:color="auto" w:fill="FFFFFF"/>
              <w:spacing w:after="0" w:line="360" w:lineRule="auto"/>
              <w:ind w:left="57" w:right="57"/>
              <w:jc w:val="center"/>
              <w:rPr>
                <w:rFonts w:ascii="Times New Roman" w:hAnsi="Times New Roman"/>
                <w:iCs/>
                <w:color w:val="000000"/>
                <w:spacing w:val="-4"/>
                <w:sz w:val="24"/>
                <w:szCs w:val="24"/>
              </w:rPr>
            </w:pPr>
            <w:r w:rsidRPr="00C07F55">
              <w:rPr>
                <w:rFonts w:ascii="Times New Roman" w:hAnsi="Times New Roman"/>
                <w:iCs/>
                <w:color w:val="000000"/>
                <w:spacing w:val="-4"/>
                <w:sz w:val="24"/>
                <w:szCs w:val="24"/>
              </w:rPr>
              <w:t>10</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92653E" w:rsidRPr="00C07F55" w:rsidRDefault="0092653E" w:rsidP="00C07F55">
            <w:pPr>
              <w:shd w:val="clear" w:color="auto" w:fill="FFFFFF"/>
              <w:spacing w:after="0" w:line="360" w:lineRule="auto"/>
              <w:ind w:left="57" w:right="57"/>
              <w:jc w:val="center"/>
              <w:rPr>
                <w:rFonts w:ascii="Times New Roman" w:hAnsi="Times New Roman"/>
                <w:iCs/>
                <w:color w:val="000000"/>
                <w:spacing w:val="-4"/>
                <w:sz w:val="24"/>
                <w:szCs w:val="24"/>
              </w:rPr>
            </w:pPr>
            <w:r w:rsidRPr="00C07F55">
              <w:rPr>
                <w:rFonts w:ascii="Times New Roman" w:hAnsi="Times New Roman"/>
                <w:iCs/>
                <w:color w:val="000000"/>
                <w:spacing w:val="-4"/>
                <w:sz w:val="24"/>
                <w:szCs w:val="24"/>
              </w:rPr>
              <w:t>Воспитатель Конькова Л.И.</w:t>
            </w:r>
          </w:p>
        </w:tc>
      </w:tr>
      <w:tr w:rsidR="0092653E" w:rsidRPr="00C07F55" w:rsidTr="00F17FA5">
        <w:trPr>
          <w:trHeight w:hRule="exact" w:val="1066"/>
        </w:trPr>
        <w:tc>
          <w:tcPr>
            <w:tcW w:w="426" w:type="dxa"/>
            <w:tcBorders>
              <w:top w:val="nil"/>
              <w:left w:val="single" w:sz="6" w:space="0" w:color="auto"/>
              <w:bottom w:val="nil"/>
              <w:right w:val="single" w:sz="6" w:space="0" w:color="auto"/>
            </w:tcBorders>
            <w:shd w:val="clear" w:color="auto" w:fill="FFFFFF"/>
          </w:tcPr>
          <w:p w:rsidR="0092653E" w:rsidRPr="00C07F55" w:rsidRDefault="0092653E" w:rsidP="00C07F55">
            <w:pPr>
              <w:shd w:val="clear" w:color="auto" w:fill="FFFFFF"/>
              <w:spacing w:after="0" w:line="360" w:lineRule="auto"/>
              <w:ind w:left="57" w:right="57"/>
              <w:rPr>
                <w:rFonts w:ascii="Times New Roman" w:hAnsi="Times New Roman"/>
                <w:sz w:val="24"/>
                <w:szCs w:val="24"/>
              </w:rPr>
            </w:pPr>
            <w:r w:rsidRPr="00C07F55">
              <w:rPr>
                <w:rFonts w:ascii="Times New Roman" w:hAnsi="Times New Roman"/>
                <w:sz w:val="24"/>
                <w:szCs w:val="24"/>
              </w:rPr>
              <w:t>4</w:t>
            </w:r>
          </w:p>
        </w:tc>
        <w:tc>
          <w:tcPr>
            <w:tcW w:w="3828" w:type="dxa"/>
            <w:tcBorders>
              <w:top w:val="nil"/>
              <w:left w:val="single" w:sz="6" w:space="0" w:color="auto"/>
              <w:bottom w:val="nil"/>
              <w:right w:val="single" w:sz="6" w:space="0" w:color="auto"/>
            </w:tcBorders>
            <w:shd w:val="clear" w:color="auto" w:fill="FFFFFF"/>
          </w:tcPr>
          <w:p w:rsidR="0092653E" w:rsidRPr="00C07F55" w:rsidRDefault="0092653E" w:rsidP="00C07F55">
            <w:pPr>
              <w:shd w:val="clear" w:color="auto" w:fill="FFFFFF"/>
              <w:spacing w:after="0" w:line="360" w:lineRule="auto"/>
              <w:ind w:left="57" w:right="57"/>
              <w:rPr>
                <w:rFonts w:ascii="Times New Roman" w:hAnsi="Times New Roman"/>
                <w:sz w:val="24"/>
                <w:szCs w:val="24"/>
              </w:rPr>
            </w:pPr>
            <w:r w:rsidRPr="00C07F55">
              <w:rPr>
                <w:rFonts w:ascii="Times New Roman" w:hAnsi="Times New Roman"/>
                <w:sz w:val="24"/>
                <w:szCs w:val="24"/>
              </w:rPr>
              <w:t>Театрализованная студия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2653E" w:rsidRPr="00C07F55" w:rsidRDefault="0092653E" w:rsidP="00C07F55">
            <w:pPr>
              <w:shd w:val="clear" w:color="auto" w:fill="FFFFFF"/>
              <w:spacing w:after="0" w:line="360" w:lineRule="auto"/>
              <w:ind w:left="57" w:right="57"/>
              <w:jc w:val="center"/>
              <w:rPr>
                <w:rFonts w:ascii="Times New Roman" w:hAnsi="Times New Roman"/>
                <w:iCs/>
                <w:color w:val="000000"/>
                <w:spacing w:val="-5"/>
                <w:sz w:val="24"/>
                <w:szCs w:val="24"/>
              </w:rPr>
            </w:pPr>
            <w:proofErr w:type="spellStart"/>
            <w:r w:rsidRPr="00C07F55">
              <w:rPr>
                <w:rFonts w:ascii="Times New Roman" w:hAnsi="Times New Roman"/>
                <w:iCs/>
                <w:color w:val="000000"/>
                <w:spacing w:val="-5"/>
                <w:sz w:val="24"/>
                <w:szCs w:val="24"/>
              </w:rPr>
              <w:t>Поготовительная</w:t>
            </w:r>
            <w:proofErr w:type="spellEnd"/>
            <w:r w:rsidRPr="00C07F55">
              <w:rPr>
                <w:rFonts w:ascii="Times New Roman" w:hAnsi="Times New Roman"/>
                <w:iCs/>
                <w:color w:val="000000"/>
                <w:spacing w:val="-5"/>
                <w:sz w:val="24"/>
                <w:szCs w:val="24"/>
              </w:rPr>
              <w:t xml:space="preserve"> гр.</w:t>
            </w:r>
          </w:p>
          <w:p w:rsidR="0092653E" w:rsidRPr="00C07F55" w:rsidRDefault="0092653E" w:rsidP="00C07F55">
            <w:pPr>
              <w:shd w:val="clear" w:color="auto" w:fill="FFFFFF"/>
              <w:spacing w:after="0" w:line="360" w:lineRule="auto"/>
              <w:ind w:left="57" w:right="57"/>
              <w:jc w:val="center"/>
              <w:rPr>
                <w:rFonts w:ascii="Times New Roman" w:hAnsi="Times New Roman"/>
                <w:iCs/>
                <w:color w:val="000000"/>
                <w:spacing w:val="-5"/>
                <w:sz w:val="24"/>
                <w:szCs w:val="24"/>
              </w:rPr>
            </w:pPr>
            <w:r w:rsidRPr="00C07F55">
              <w:rPr>
                <w:rFonts w:ascii="Times New Roman" w:hAnsi="Times New Roman"/>
                <w:iCs/>
                <w:color w:val="000000"/>
                <w:spacing w:val="-5"/>
                <w:sz w:val="24"/>
                <w:szCs w:val="24"/>
              </w:rPr>
              <w:t>среда – 16.00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2653E" w:rsidRPr="00C07F55" w:rsidRDefault="0092653E" w:rsidP="00C07F55">
            <w:pPr>
              <w:shd w:val="clear" w:color="auto" w:fill="FFFFFF"/>
              <w:spacing w:after="0" w:line="360" w:lineRule="auto"/>
              <w:ind w:left="57" w:right="57"/>
              <w:jc w:val="center"/>
              <w:rPr>
                <w:rFonts w:ascii="Times New Roman" w:hAnsi="Times New Roman"/>
                <w:iCs/>
                <w:color w:val="000000"/>
                <w:spacing w:val="-4"/>
                <w:sz w:val="24"/>
                <w:szCs w:val="24"/>
              </w:rPr>
            </w:pPr>
            <w:r w:rsidRPr="00C07F55">
              <w:rPr>
                <w:rFonts w:ascii="Times New Roman" w:hAnsi="Times New Roman"/>
                <w:iCs/>
                <w:color w:val="000000"/>
                <w:spacing w:val="-4"/>
                <w:sz w:val="24"/>
                <w:szCs w:val="24"/>
              </w:rPr>
              <w:t>10</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92653E" w:rsidRPr="00C07F55" w:rsidRDefault="0092653E" w:rsidP="00C07F55">
            <w:pPr>
              <w:shd w:val="clear" w:color="auto" w:fill="FFFFFF"/>
              <w:spacing w:after="0" w:line="360" w:lineRule="auto"/>
              <w:ind w:left="57" w:right="57"/>
              <w:jc w:val="center"/>
              <w:rPr>
                <w:rFonts w:ascii="Times New Roman" w:hAnsi="Times New Roman"/>
                <w:iCs/>
                <w:color w:val="000000"/>
                <w:spacing w:val="-4"/>
                <w:sz w:val="24"/>
                <w:szCs w:val="24"/>
              </w:rPr>
            </w:pPr>
            <w:r w:rsidRPr="00C07F55">
              <w:rPr>
                <w:rFonts w:ascii="Times New Roman" w:hAnsi="Times New Roman"/>
                <w:iCs/>
                <w:color w:val="000000"/>
                <w:spacing w:val="-4"/>
                <w:sz w:val="24"/>
                <w:szCs w:val="24"/>
              </w:rPr>
              <w:t>Воспитатель Чадова Н.Г.</w:t>
            </w:r>
          </w:p>
        </w:tc>
      </w:tr>
      <w:tr w:rsidR="0092653E" w:rsidRPr="00C07F55" w:rsidTr="00F17FA5">
        <w:trPr>
          <w:trHeight w:hRule="exact" w:val="851"/>
        </w:trPr>
        <w:tc>
          <w:tcPr>
            <w:tcW w:w="426" w:type="dxa"/>
            <w:tcBorders>
              <w:top w:val="nil"/>
              <w:left w:val="single" w:sz="6" w:space="0" w:color="auto"/>
              <w:bottom w:val="nil"/>
              <w:right w:val="single" w:sz="6" w:space="0" w:color="auto"/>
            </w:tcBorders>
            <w:shd w:val="clear" w:color="auto" w:fill="FFFFFF"/>
          </w:tcPr>
          <w:p w:rsidR="0092653E" w:rsidRPr="00C07F55" w:rsidRDefault="0092653E" w:rsidP="00C07F55">
            <w:pPr>
              <w:shd w:val="clear" w:color="auto" w:fill="FFFFFF"/>
              <w:spacing w:after="0" w:line="360" w:lineRule="auto"/>
              <w:ind w:left="57" w:right="57"/>
              <w:rPr>
                <w:rFonts w:ascii="Times New Roman" w:hAnsi="Times New Roman"/>
                <w:sz w:val="24"/>
                <w:szCs w:val="24"/>
              </w:rPr>
            </w:pPr>
            <w:r w:rsidRPr="00C07F55">
              <w:rPr>
                <w:rFonts w:ascii="Times New Roman" w:hAnsi="Times New Roman"/>
                <w:sz w:val="24"/>
                <w:szCs w:val="24"/>
              </w:rPr>
              <w:t>5</w:t>
            </w:r>
          </w:p>
        </w:tc>
        <w:tc>
          <w:tcPr>
            <w:tcW w:w="3828" w:type="dxa"/>
            <w:tcBorders>
              <w:top w:val="nil"/>
              <w:left w:val="single" w:sz="6" w:space="0" w:color="auto"/>
              <w:bottom w:val="nil"/>
              <w:right w:val="single" w:sz="6" w:space="0" w:color="auto"/>
            </w:tcBorders>
            <w:shd w:val="clear" w:color="auto" w:fill="FFFFFF"/>
          </w:tcPr>
          <w:p w:rsidR="0092653E" w:rsidRPr="00C07F55" w:rsidRDefault="0092653E" w:rsidP="00C07F55">
            <w:pPr>
              <w:shd w:val="clear" w:color="auto" w:fill="FFFFFF"/>
              <w:spacing w:after="0" w:line="360" w:lineRule="auto"/>
              <w:ind w:left="57" w:right="57"/>
              <w:rPr>
                <w:rFonts w:ascii="Times New Roman" w:hAnsi="Times New Roman"/>
                <w:sz w:val="24"/>
                <w:szCs w:val="24"/>
              </w:rPr>
            </w:pPr>
            <w:r w:rsidRPr="00C07F55">
              <w:rPr>
                <w:rFonts w:ascii="Times New Roman" w:hAnsi="Times New Roman"/>
                <w:sz w:val="24"/>
                <w:szCs w:val="24"/>
              </w:rPr>
              <w:t xml:space="preserve"> Хор «Соловушки»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2653E" w:rsidRPr="00C07F55" w:rsidRDefault="0092653E" w:rsidP="00C07F55">
            <w:pPr>
              <w:shd w:val="clear" w:color="auto" w:fill="FFFFFF"/>
              <w:spacing w:after="0" w:line="360" w:lineRule="auto"/>
              <w:ind w:left="57" w:right="57"/>
              <w:jc w:val="center"/>
              <w:rPr>
                <w:rFonts w:ascii="Times New Roman" w:hAnsi="Times New Roman"/>
                <w:iCs/>
                <w:color w:val="000000"/>
                <w:spacing w:val="-5"/>
                <w:sz w:val="24"/>
                <w:szCs w:val="24"/>
              </w:rPr>
            </w:pPr>
            <w:r w:rsidRPr="00C07F55">
              <w:rPr>
                <w:rFonts w:ascii="Times New Roman" w:hAnsi="Times New Roman"/>
                <w:iCs/>
                <w:color w:val="000000"/>
                <w:spacing w:val="-5"/>
                <w:sz w:val="24"/>
                <w:szCs w:val="24"/>
              </w:rPr>
              <w:t>Все группы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2653E" w:rsidRPr="00C07F55" w:rsidRDefault="0092653E" w:rsidP="00C07F55">
            <w:pPr>
              <w:shd w:val="clear" w:color="auto" w:fill="FFFFFF"/>
              <w:spacing w:after="0" w:line="360" w:lineRule="auto"/>
              <w:ind w:left="57" w:right="57"/>
              <w:jc w:val="center"/>
              <w:rPr>
                <w:rFonts w:ascii="Times New Roman" w:hAnsi="Times New Roman"/>
                <w:iCs/>
                <w:color w:val="000000"/>
                <w:spacing w:val="-4"/>
                <w:sz w:val="24"/>
                <w:szCs w:val="24"/>
              </w:rPr>
            </w:pPr>
            <w:r w:rsidRPr="00C07F55">
              <w:rPr>
                <w:rFonts w:ascii="Times New Roman" w:hAnsi="Times New Roman"/>
                <w:iCs/>
                <w:color w:val="000000"/>
                <w:spacing w:val="-4"/>
                <w:sz w:val="24"/>
                <w:szCs w:val="24"/>
              </w:rPr>
              <w:t>23</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92653E" w:rsidRPr="00C07F55" w:rsidRDefault="0092653E" w:rsidP="00C07F55">
            <w:pPr>
              <w:shd w:val="clear" w:color="auto" w:fill="FFFFFF"/>
              <w:spacing w:after="0" w:line="360" w:lineRule="auto"/>
              <w:ind w:left="57" w:right="57"/>
              <w:jc w:val="center"/>
              <w:rPr>
                <w:rFonts w:ascii="Times New Roman" w:hAnsi="Times New Roman"/>
                <w:iCs/>
                <w:color w:val="000000"/>
                <w:spacing w:val="-4"/>
                <w:sz w:val="24"/>
                <w:szCs w:val="24"/>
              </w:rPr>
            </w:pPr>
            <w:r w:rsidRPr="00C07F55">
              <w:rPr>
                <w:rFonts w:ascii="Times New Roman" w:hAnsi="Times New Roman"/>
                <w:iCs/>
                <w:color w:val="000000"/>
                <w:spacing w:val="-4"/>
                <w:sz w:val="24"/>
                <w:szCs w:val="24"/>
              </w:rPr>
              <w:t>Муз</w:t>
            </w:r>
            <w:proofErr w:type="gramStart"/>
            <w:r w:rsidRPr="00C07F55">
              <w:rPr>
                <w:rFonts w:ascii="Times New Roman" w:hAnsi="Times New Roman"/>
                <w:iCs/>
                <w:color w:val="000000"/>
                <w:spacing w:val="-4"/>
                <w:sz w:val="24"/>
                <w:szCs w:val="24"/>
              </w:rPr>
              <w:t>.</w:t>
            </w:r>
            <w:proofErr w:type="gramEnd"/>
            <w:r w:rsidRPr="00C07F55">
              <w:rPr>
                <w:rFonts w:ascii="Times New Roman" w:hAnsi="Times New Roman"/>
                <w:iCs/>
                <w:color w:val="000000"/>
                <w:spacing w:val="-4"/>
                <w:sz w:val="24"/>
                <w:szCs w:val="24"/>
              </w:rPr>
              <w:t xml:space="preserve"> </w:t>
            </w:r>
            <w:proofErr w:type="spellStart"/>
            <w:proofErr w:type="gramStart"/>
            <w:r w:rsidRPr="00C07F55">
              <w:rPr>
                <w:rFonts w:ascii="Times New Roman" w:hAnsi="Times New Roman"/>
                <w:iCs/>
                <w:color w:val="000000"/>
                <w:spacing w:val="-4"/>
                <w:sz w:val="24"/>
                <w:szCs w:val="24"/>
              </w:rPr>
              <w:t>р</w:t>
            </w:r>
            <w:proofErr w:type="gramEnd"/>
            <w:r w:rsidRPr="00C07F55">
              <w:rPr>
                <w:rFonts w:ascii="Times New Roman" w:hAnsi="Times New Roman"/>
                <w:iCs/>
                <w:color w:val="000000"/>
                <w:spacing w:val="-4"/>
                <w:sz w:val="24"/>
                <w:szCs w:val="24"/>
              </w:rPr>
              <w:t>уков-тель</w:t>
            </w:r>
            <w:proofErr w:type="spellEnd"/>
          </w:p>
          <w:p w:rsidR="0092653E" w:rsidRPr="00C07F55" w:rsidRDefault="0092653E" w:rsidP="00C07F55">
            <w:pPr>
              <w:shd w:val="clear" w:color="auto" w:fill="FFFFFF"/>
              <w:spacing w:after="0" w:line="360" w:lineRule="auto"/>
              <w:ind w:left="57" w:right="57"/>
              <w:jc w:val="center"/>
              <w:rPr>
                <w:rFonts w:ascii="Times New Roman" w:hAnsi="Times New Roman"/>
                <w:iCs/>
                <w:color w:val="000000"/>
                <w:spacing w:val="-4"/>
                <w:sz w:val="24"/>
                <w:szCs w:val="24"/>
              </w:rPr>
            </w:pPr>
            <w:r w:rsidRPr="00C07F55">
              <w:rPr>
                <w:rFonts w:ascii="Times New Roman" w:hAnsi="Times New Roman"/>
                <w:iCs/>
                <w:color w:val="000000"/>
                <w:spacing w:val="-4"/>
                <w:sz w:val="24"/>
                <w:szCs w:val="24"/>
              </w:rPr>
              <w:t>Быкова С.Н.</w:t>
            </w:r>
          </w:p>
        </w:tc>
      </w:tr>
      <w:tr w:rsidR="0092653E" w:rsidRPr="00C07F55" w:rsidTr="00F17FA5">
        <w:trPr>
          <w:trHeight w:hRule="exact" w:val="851"/>
        </w:trPr>
        <w:tc>
          <w:tcPr>
            <w:tcW w:w="426" w:type="dxa"/>
            <w:tcBorders>
              <w:top w:val="nil"/>
              <w:left w:val="single" w:sz="6" w:space="0" w:color="auto"/>
              <w:bottom w:val="single" w:sz="6" w:space="0" w:color="auto"/>
              <w:right w:val="single" w:sz="6" w:space="0" w:color="auto"/>
            </w:tcBorders>
            <w:shd w:val="clear" w:color="auto" w:fill="FFFFFF"/>
          </w:tcPr>
          <w:p w:rsidR="0092653E" w:rsidRPr="00C07F55" w:rsidRDefault="0092653E" w:rsidP="00C07F55">
            <w:pPr>
              <w:shd w:val="clear" w:color="auto" w:fill="FFFFFF"/>
              <w:spacing w:after="0" w:line="360" w:lineRule="auto"/>
              <w:ind w:left="57" w:right="57"/>
              <w:rPr>
                <w:rFonts w:ascii="Times New Roman" w:hAnsi="Times New Roman"/>
                <w:sz w:val="24"/>
                <w:szCs w:val="24"/>
              </w:rPr>
            </w:pPr>
            <w:r w:rsidRPr="00C07F55">
              <w:rPr>
                <w:rFonts w:ascii="Times New Roman" w:hAnsi="Times New Roman"/>
                <w:sz w:val="24"/>
                <w:szCs w:val="24"/>
              </w:rPr>
              <w:t>6</w:t>
            </w:r>
          </w:p>
        </w:tc>
        <w:tc>
          <w:tcPr>
            <w:tcW w:w="3828" w:type="dxa"/>
            <w:tcBorders>
              <w:top w:val="nil"/>
              <w:left w:val="single" w:sz="6" w:space="0" w:color="auto"/>
              <w:bottom w:val="single" w:sz="6" w:space="0" w:color="auto"/>
              <w:right w:val="single" w:sz="6" w:space="0" w:color="auto"/>
            </w:tcBorders>
            <w:shd w:val="clear" w:color="auto" w:fill="FFFFFF"/>
          </w:tcPr>
          <w:p w:rsidR="0092653E" w:rsidRPr="00C07F55" w:rsidRDefault="0092653E" w:rsidP="00C07F55">
            <w:pPr>
              <w:shd w:val="clear" w:color="auto" w:fill="FFFFFF"/>
              <w:spacing w:after="0" w:line="360" w:lineRule="auto"/>
              <w:ind w:left="57" w:right="57"/>
              <w:rPr>
                <w:rFonts w:ascii="Times New Roman" w:hAnsi="Times New Roman"/>
                <w:sz w:val="24"/>
                <w:szCs w:val="24"/>
              </w:rPr>
            </w:pPr>
            <w:r w:rsidRPr="00C07F55">
              <w:rPr>
                <w:rFonts w:ascii="Times New Roman" w:hAnsi="Times New Roman"/>
                <w:sz w:val="24"/>
                <w:szCs w:val="24"/>
              </w:rPr>
              <w:t>«Робототехника»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2653E" w:rsidRPr="00C07F55" w:rsidRDefault="0092653E" w:rsidP="00C07F55">
            <w:pPr>
              <w:shd w:val="clear" w:color="auto" w:fill="FFFFFF"/>
              <w:spacing w:after="0" w:line="360" w:lineRule="auto"/>
              <w:ind w:left="57" w:right="57"/>
              <w:jc w:val="center"/>
              <w:rPr>
                <w:rFonts w:ascii="Times New Roman" w:hAnsi="Times New Roman"/>
                <w:iCs/>
                <w:color w:val="000000"/>
                <w:spacing w:val="-5"/>
                <w:sz w:val="24"/>
                <w:szCs w:val="24"/>
              </w:rPr>
            </w:pPr>
            <w:r w:rsidRPr="00C07F55">
              <w:rPr>
                <w:rFonts w:ascii="Times New Roman" w:hAnsi="Times New Roman"/>
                <w:iCs/>
                <w:color w:val="000000"/>
                <w:spacing w:val="-5"/>
                <w:sz w:val="24"/>
                <w:szCs w:val="24"/>
              </w:rPr>
              <w:t>Старшая группа</w:t>
            </w:r>
          </w:p>
          <w:p w:rsidR="0092653E" w:rsidRPr="00C07F55" w:rsidRDefault="0092653E" w:rsidP="00C07F55">
            <w:pPr>
              <w:shd w:val="clear" w:color="auto" w:fill="FFFFFF"/>
              <w:spacing w:after="0" w:line="360" w:lineRule="auto"/>
              <w:ind w:left="57" w:right="57"/>
              <w:jc w:val="center"/>
              <w:rPr>
                <w:rFonts w:ascii="Times New Roman" w:hAnsi="Times New Roman"/>
                <w:iCs/>
                <w:color w:val="000000"/>
                <w:spacing w:val="-5"/>
                <w:sz w:val="24"/>
                <w:szCs w:val="24"/>
              </w:rPr>
            </w:pPr>
            <w:r w:rsidRPr="00C07F55">
              <w:rPr>
                <w:rFonts w:ascii="Times New Roman" w:hAnsi="Times New Roman"/>
                <w:iCs/>
                <w:color w:val="000000"/>
                <w:spacing w:val="-5"/>
                <w:sz w:val="24"/>
                <w:szCs w:val="24"/>
              </w:rPr>
              <w:t xml:space="preserve"> Вторник – 15.45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2653E" w:rsidRPr="00C07F55" w:rsidRDefault="0092653E" w:rsidP="00C07F55">
            <w:pPr>
              <w:shd w:val="clear" w:color="auto" w:fill="FFFFFF"/>
              <w:spacing w:after="0" w:line="360" w:lineRule="auto"/>
              <w:ind w:left="57" w:right="57"/>
              <w:jc w:val="center"/>
              <w:rPr>
                <w:rFonts w:ascii="Times New Roman" w:hAnsi="Times New Roman"/>
                <w:iCs/>
                <w:color w:val="000000"/>
                <w:spacing w:val="-4"/>
                <w:sz w:val="24"/>
                <w:szCs w:val="24"/>
              </w:rPr>
            </w:pPr>
            <w:r w:rsidRPr="00C07F55">
              <w:rPr>
                <w:rFonts w:ascii="Times New Roman" w:hAnsi="Times New Roman"/>
                <w:iCs/>
                <w:color w:val="000000"/>
                <w:spacing w:val="-4"/>
                <w:sz w:val="24"/>
                <w:szCs w:val="24"/>
              </w:rPr>
              <w:t>7</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92653E" w:rsidRPr="00C07F55" w:rsidRDefault="0092653E" w:rsidP="00C07F55">
            <w:pPr>
              <w:shd w:val="clear" w:color="auto" w:fill="FFFFFF"/>
              <w:spacing w:after="0" w:line="360" w:lineRule="auto"/>
              <w:ind w:left="57" w:right="57"/>
              <w:jc w:val="center"/>
              <w:rPr>
                <w:rFonts w:ascii="Times New Roman" w:hAnsi="Times New Roman"/>
                <w:iCs/>
                <w:color w:val="000000"/>
                <w:spacing w:val="-4"/>
                <w:sz w:val="24"/>
                <w:szCs w:val="24"/>
              </w:rPr>
            </w:pPr>
            <w:r w:rsidRPr="00C07F55">
              <w:rPr>
                <w:rFonts w:ascii="Times New Roman" w:hAnsi="Times New Roman"/>
                <w:iCs/>
                <w:color w:val="000000"/>
                <w:spacing w:val="-4"/>
                <w:sz w:val="24"/>
                <w:szCs w:val="24"/>
              </w:rPr>
              <w:t xml:space="preserve">Воспитатель </w:t>
            </w:r>
          </w:p>
          <w:p w:rsidR="0092653E" w:rsidRPr="00C07F55" w:rsidRDefault="0092653E" w:rsidP="00C07F55">
            <w:pPr>
              <w:shd w:val="clear" w:color="auto" w:fill="FFFFFF"/>
              <w:spacing w:after="0" w:line="360" w:lineRule="auto"/>
              <w:ind w:left="57" w:right="57"/>
              <w:jc w:val="center"/>
              <w:rPr>
                <w:rFonts w:ascii="Times New Roman" w:hAnsi="Times New Roman"/>
                <w:iCs/>
                <w:color w:val="000000"/>
                <w:spacing w:val="-4"/>
                <w:sz w:val="24"/>
                <w:szCs w:val="24"/>
              </w:rPr>
            </w:pPr>
            <w:r w:rsidRPr="00C07F55">
              <w:rPr>
                <w:rFonts w:ascii="Times New Roman" w:hAnsi="Times New Roman"/>
                <w:iCs/>
                <w:color w:val="000000"/>
                <w:spacing w:val="-4"/>
                <w:sz w:val="24"/>
                <w:szCs w:val="24"/>
              </w:rPr>
              <w:t>Чадова О.А.</w:t>
            </w:r>
          </w:p>
        </w:tc>
      </w:tr>
    </w:tbl>
    <w:p w:rsidR="0092653E" w:rsidRPr="00C07F55" w:rsidRDefault="0092653E" w:rsidP="00C07F55">
      <w:pPr>
        <w:tabs>
          <w:tab w:val="left" w:pos="1440"/>
        </w:tabs>
        <w:spacing w:after="0" w:line="360" w:lineRule="auto"/>
        <w:ind w:left="57" w:right="57"/>
        <w:jc w:val="both"/>
        <w:rPr>
          <w:rFonts w:ascii="Times New Roman" w:hAnsi="Times New Roman"/>
          <w:sz w:val="24"/>
          <w:szCs w:val="24"/>
        </w:rPr>
      </w:pPr>
      <w:r w:rsidRPr="00C07F55">
        <w:rPr>
          <w:rFonts w:ascii="Times New Roman" w:hAnsi="Times New Roman"/>
          <w:sz w:val="24"/>
          <w:szCs w:val="24"/>
        </w:rPr>
        <w:t xml:space="preserve">Работа кружков была организована  с учетом мнения родителей во время проведения анкетирования, все кружки проводятся во второй половине дня. Кружки посещают все дети  из «Группы риска»  и  СОП. В дополнительном образовании задействовано 75 процентов воспитанников Детского сада. </w:t>
      </w:r>
    </w:p>
    <w:p w:rsidR="0092653E" w:rsidRPr="00C07F55" w:rsidRDefault="0092653E" w:rsidP="00CD2EED">
      <w:pPr>
        <w:shd w:val="clear" w:color="auto" w:fill="FFFFFF"/>
        <w:spacing w:after="0" w:line="360" w:lineRule="auto"/>
        <w:ind w:right="57"/>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Дополнительных платных услуг детский сад не предоставляет.</w:t>
      </w:r>
    </w:p>
    <w:p w:rsidR="0092653E" w:rsidRPr="00C07F55" w:rsidRDefault="0092653E" w:rsidP="00CD2EED">
      <w:pPr>
        <w:shd w:val="clear" w:color="auto" w:fill="FFFFFF"/>
        <w:spacing w:after="0" w:line="360" w:lineRule="auto"/>
        <w:ind w:left="57" w:right="57"/>
        <w:jc w:val="both"/>
        <w:rPr>
          <w:rFonts w:ascii="Times New Roman" w:eastAsia="Times New Roman" w:hAnsi="Times New Roman"/>
          <w:sz w:val="24"/>
          <w:szCs w:val="24"/>
          <w:lang w:eastAsia="ru-RU"/>
        </w:rPr>
      </w:pPr>
      <w:r w:rsidRPr="00C07F55">
        <w:rPr>
          <w:rFonts w:ascii="Times New Roman" w:eastAsia="Times New Roman" w:hAnsi="Times New Roman"/>
          <w:b/>
          <w:bCs/>
          <w:sz w:val="24"/>
          <w:szCs w:val="24"/>
          <w:lang w:eastAsia="ru-RU"/>
        </w:rPr>
        <w:t>Вывод:</w:t>
      </w:r>
      <w:r w:rsidRPr="00C07F55">
        <w:rPr>
          <w:rFonts w:ascii="Times New Roman" w:eastAsia="Times New Roman" w:hAnsi="Times New Roman"/>
          <w:sz w:val="24"/>
          <w:szCs w:val="24"/>
          <w:lang w:eastAsia="ru-RU"/>
        </w:rPr>
        <w:t> организация образовательного процесса в детском саду осуществляется в соответствии с годовым планированием, с основной образовательной программой детского сада, адаптированной программой и расписанием  непрерывной образовательной деятельности. Количество и продолжительность непрерывной  образовательной деятельности, устанавливаются в соответствии с санитарно- гигиеническими нормами и требованиями.  </w:t>
      </w:r>
    </w:p>
    <w:p w:rsidR="0092653E" w:rsidRPr="00C07F55" w:rsidRDefault="0092653E" w:rsidP="00C07F55">
      <w:pPr>
        <w:spacing w:after="0" w:line="360" w:lineRule="auto"/>
        <w:ind w:left="57" w:right="57"/>
        <w:rPr>
          <w:rFonts w:ascii="Times New Roman" w:hAnsi="Times New Roman"/>
          <w:b/>
          <w:sz w:val="24"/>
          <w:szCs w:val="24"/>
        </w:rPr>
      </w:pPr>
    </w:p>
    <w:p w:rsidR="0092653E" w:rsidRPr="00C07F55" w:rsidRDefault="0092653E" w:rsidP="00C07F55">
      <w:pPr>
        <w:widowControl w:val="0"/>
        <w:spacing w:after="0" w:line="360" w:lineRule="auto"/>
        <w:ind w:left="57" w:right="57"/>
        <w:jc w:val="center"/>
        <w:rPr>
          <w:rFonts w:ascii="Times New Roman" w:hAnsi="Times New Roman"/>
          <w:b/>
          <w:sz w:val="24"/>
          <w:szCs w:val="24"/>
        </w:rPr>
      </w:pPr>
      <w:r w:rsidRPr="00C07F55">
        <w:rPr>
          <w:rFonts w:ascii="Times New Roman" w:hAnsi="Times New Roman"/>
          <w:b/>
          <w:sz w:val="24"/>
          <w:szCs w:val="24"/>
        </w:rPr>
        <w:t xml:space="preserve">IV. Оценка </w:t>
      </w:r>
      <w:proofErr w:type="gramStart"/>
      <w:r w:rsidRPr="00C07F55">
        <w:rPr>
          <w:rFonts w:ascii="Times New Roman" w:hAnsi="Times New Roman"/>
          <w:b/>
          <w:sz w:val="24"/>
          <w:szCs w:val="24"/>
        </w:rPr>
        <w:t>функционирования внутренней системы оценки качества образования</w:t>
      </w:r>
      <w:proofErr w:type="gramEnd"/>
    </w:p>
    <w:p w:rsidR="0092653E" w:rsidRPr="00C07F55" w:rsidRDefault="0092653E" w:rsidP="00C07F55">
      <w:pPr>
        <w:autoSpaceDE w:val="0"/>
        <w:autoSpaceDN w:val="0"/>
        <w:adjustRightInd w:val="0"/>
        <w:spacing w:after="0" w:line="360" w:lineRule="auto"/>
        <w:ind w:left="57" w:right="57"/>
        <w:jc w:val="both"/>
        <w:rPr>
          <w:rFonts w:ascii="Times New Roman" w:hAnsi="Times New Roman"/>
          <w:sz w:val="24"/>
          <w:szCs w:val="24"/>
          <w:lang w:eastAsia="ru-RU"/>
        </w:rPr>
      </w:pPr>
      <w:r w:rsidRPr="00C07F55">
        <w:rPr>
          <w:rFonts w:ascii="Times New Roman" w:hAnsi="Times New Roman"/>
          <w:sz w:val="24"/>
          <w:szCs w:val="24"/>
          <w:lang w:eastAsia="ru-RU"/>
        </w:rPr>
        <w:t xml:space="preserve">           Каждый субъект образовательных отношений (педагоги, воспитанники, родители воспитанников, администрация ДОО и пр.) заинтересован в обеспечении качества образования. </w:t>
      </w:r>
    </w:p>
    <w:p w:rsidR="0092653E" w:rsidRPr="00C07F55" w:rsidRDefault="0092653E" w:rsidP="00C07F55">
      <w:pPr>
        <w:shd w:val="clear" w:color="auto" w:fill="FFFFFF"/>
        <w:spacing w:after="0" w:line="360" w:lineRule="auto"/>
        <w:ind w:left="57" w:right="57" w:firstLine="708"/>
        <w:jc w:val="both"/>
        <w:rPr>
          <w:rFonts w:ascii="Times New Roman" w:eastAsia="Times New Roman" w:hAnsi="Times New Roman"/>
          <w:sz w:val="24"/>
          <w:szCs w:val="24"/>
          <w:lang w:eastAsia="ru-RU"/>
        </w:rPr>
      </w:pPr>
      <w:r w:rsidRPr="00C07F55">
        <w:rPr>
          <w:rFonts w:ascii="Times New Roman" w:hAnsi="Times New Roman"/>
          <w:sz w:val="24"/>
          <w:szCs w:val="24"/>
        </w:rPr>
        <w:t>В Детском саду утверждено положение о внутренней системе оценки качества образования.</w:t>
      </w:r>
    </w:p>
    <w:p w:rsidR="0092653E" w:rsidRPr="00C07F55" w:rsidRDefault="0092653E" w:rsidP="00C07F55">
      <w:pPr>
        <w:shd w:val="clear" w:color="auto" w:fill="FFFFFF"/>
        <w:spacing w:after="0" w:line="360" w:lineRule="auto"/>
        <w:ind w:left="57" w:right="57" w:firstLine="708"/>
        <w:jc w:val="both"/>
        <w:rPr>
          <w:rFonts w:ascii="Times New Roman" w:eastAsia="Times New Roman" w:hAnsi="Times New Roman"/>
          <w:sz w:val="24"/>
          <w:szCs w:val="24"/>
          <w:lang w:eastAsia="ru-RU"/>
        </w:rPr>
      </w:pPr>
      <w:proofErr w:type="gramStart"/>
      <w:r w:rsidRPr="00C07F55">
        <w:rPr>
          <w:rFonts w:ascii="Times New Roman" w:eastAsia="Times New Roman" w:hAnsi="Times New Roman"/>
          <w:sz w:val="24"/>
          <w:szCs w:val="24"/>
          <w:lang w:eastAsia="ru-RU"/>
        </w:rPr>
        <w:t>Реализация внутренней системы оценки качества образования осуществляется в детском саду на основе основной образовательной программы детского сада, годового плана работы, плана контроля, утвержденных приказами директора и принятых на заседаниях педагогического совета.</w:t>
      </w:r>
      <w:proofErr w:type="gramEnd"/>
      <w:r w:rsidRPr="00C07F55">
        <w:rPr>
          <w:rFonts w:ascii="Times New Roman" w:eastAsia="Times New Roman" w:hAnsi="Times New Roman"/>
          <w:sz w:val="24"/>
          <w:szCs w:val="24"/>
          <w:lang w:eastAsia="ru-RU"/>
        </w:rPr>
        <w:t xml:space="preserve">  Система оценки качества дошкольного образования рассматривается как система контроля внутри детского сада, которая включает себя интегративные составляющие:</w:t>
      </w:r>
    </w:p>
    <w:p w:rsidR="0092653E" w:rsidRPr="00C07F55" w:rsidRDefault="0092653E" w:rsidP="00C07F55">
      <w:pPr>
        <w:shd w:val="clear" w:color="auto" w:fill="FFFFFF"/>
        <w:spacing w:after="0" w:line="360" w:lineRule="auto"/>
        <w:ind w:left="57" w:right="57"/>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Качество образовательного процесса;</w:t>
      </w:r>
    </w:p>
    <w:p w:rsidR="0092653E" w:rsidRPr="00C07F55" w:rsidRDefault="0092653E" w:rsidP="00C07F55">
      <w:pPr>
        <w:shd w:val="clear" w:color="auto" w:fill="FFFFFF"/>
        <w:spacing w:after="0" w:line="360" w:lineRule="auto"/>
        <w:ind w:left="57" w:right="57"/>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Качество работы с родителями;</w:t>
      </w:r>
    </w:p>
    <w:p w:rsidR="0092653E" w:rsidRPr="00C07F55" w:rsidRDefault="0092653E" w:rsidP="00C07F55">
      <w:pPr>
        <w:shd w:val="clear" w:color="auto" w:fill="FFFFFF"/>
        <w:spacing w:after="0" w:line="360" w:lineRule="auto"/>
        <w:ind w:left="57" w:right="57"/>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Качество работы с педагогическими кадрами;</w:t>
      </w:r>
    </w:p>
    <w:p w:rsidR="0092653E" w:rsidRPr="00C07F55" w:rsidRDefault="0092653E" w:rsidP="00C07F55">
      <w:pPr>
        <w:shd w:val="clear" w:color="auto" w:fill="FFFFFF"/>
        <w:spacing w:after="0" w:line="360" w:lineRule="auto"/>
        <w:ind w:left="57" w:right="57"/>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 Качество предметно-пространственной среды.</w:t>
      </w:r>
    </w:p>
    <w:p w:rsidR="0092653E" w:rsidRPr="00C07F55" w:rsidRDefault="0092653E" w:rsidP="00C07F55">
      <w:pPr>
        <w:shd w:val="clear" w:color="auto" w:fill="FFFFFF"/>
        <w:spacing w:after="0" w:line="360" w:lineRule="auto"/>
        <w:ind w:left="57" w:right="57" w:firstLine="708"/>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Деятельность детского сада строится на основе мониторинга образовательного процесса, анкетирования, социального опроса родителей.</w:t>
      </w:r>
    </w:p>
    <w:p w:rsidR="0092653E" w:rsidRPr="00C07F55" w:rsidRDefault="0092653E" w:rsidP="00C07F55">
      <w:pPr>
        <w:shd w:val="clear" w:color="auto" w:fill="FFFFFF"/>
        <w:spacing w:after="0" w:line="360" w:lineRule="auto"/>
        <w:ind w:left="57" w:right="57" w:firstLine="708"/>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С целью повышения эффективности образовательной деятельности используется педагогический мониторинг, который даёт качественную и своевременную информацию, необходимую для принятия управленческих решений.</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eastAsia="Times New Roman" w:hAnsi="Times New Roman"/>
          <w:sz w:val="24"/>
          <w:szCs w:val="24"/>
          <w:lang w:val="en-US" w:eastAsia="ru-RU"/>
        </w:rPr>
        <w:t>C</w:t>
      </w:r>
      <w:proofErr w:type="spellStart"/>
      <w:r w:rsidRPr="00C07F55">
        <w:rPr>
          <w:rFonts w:ascii="Times New Roman" w:eastAsia="Times New Roman" w:hAnsi="Times New Roman"/>
          <w:sz w:val="24"/>
          <w:szCs w:val="24"/>
          <w:lang w:eastAsia="ru-RU"/>
        </w:rPr>
        <w:t>равнительный</w:t>
      </w:r>
      <w:proofErr w:type="spellEnd"/>
      <w:r w:rsidRPr="00C07F55">
        <w:rPr>
          <w:rFonts w:ascii="Times New Roman" w:eastAsia="Times New Roman" w:hAnsi="Times New Roman"/>
          <w:sz w:val="24"/>
          <w:szCs w:val="24"/>
          <w:lang w:eastAsia="ru-RU"/>
        </w:rPr>
        <w:t xml:space="preserve"> анализ выполнения ООП </w:t>
      </w:r>
      <w:proofErr w:type="gramStart"/>
      <w:r w:rsidRPr="00C07F55">
        <w:rPr>
          <w:rFonts w:ascii="Times New Roman" w:eastAsia="Times New Roman" w:hAnsi="Times New Roman"/>
          <w:sz w:val="24"/>
          <w:szCs w:val="24"/>
          <w:lang w:eastAsia="ru-RU"/>
        </w:rPr>
        <w:t>( начало</w:t>
      </w:r>
      <w:proofErr w:type="gramEnd"/>
      <w:r w:rsidRPr="00C07F55">
        <w:rPr>
          <w:rFonts w:ascii="Times New Roman" w:eastAsia="Times New Roman" w:hAnsi="Times New Roman"/>
          <w:sz w:val="24"/>
          <w:szCs w:val="24"/>
          <w:lang w:eastAsia="ru-RU"/>
        </w:rPr>
        <w:t xml:space="preserve"> и конец учебного года) показал стабильную и позитивную динамику по всем разделам программы.</w:t>
      </w:r>
      <w:r w:rsidRPr="00C07F55">
        <w:rPr>
          <w:rFonts w:ascii="Times New Roman" w:hAnsi="Times New Roman"/>
          <w:sz w:val="24"/>
          <w:szCs w:val="24"/>
        </w:rPr>
        <w:t xml:space="preserve"> Освоение образовательной программы воспитанниками: 93,2%</w:t>
      </w:r>
    </w:p>
    <w:p w:rsidR="0092653E" w:rsidRPr="00C07F55" w:rsidRDefault="0092653E" w:rsidP="00C07F55">
      <w:pPr>
        <w:shd w:val="clear" w:color="auto" w:fill="FFFFFF"/>
        <w:spacing w:after="0" w:line="360" w:lineRule="auto"/>
        <w:ind w:left="57" w:right="57" w:firstLine="708"/>
        <w:jc w:val="both"/>
        <w:rPr>
          <w:rFonts w:ascii="Times New Roman" w:eastAsia="Times New Roman" w:hAnsi="Times New Roman"/>
          <w:color w:val="333333"/>
          <w:sz w:val="24"/>
          <w:szCs w:val="24"/>
          <w:lang w:eastAsia="ru-RU"/>
        </w:rPr>
      </w:pPr>
      <w:r w:rsidRPr="00C07F55">
        <w:rPr>
          <w:rFonts w:ascii="Times New Roman" w:eastAsia="Times New Roman" w:hAnsi="Times New Roman"/>
          <w:noProof/>
          <w:color w:val="333333"/>
          <w:sz w:val="24"/>
          <w:szCs w:val="24"/>
          <w:lang w:eastAsia="ru-RU"/>
        </w:rPr>
        <w:drawing>
          <wp:inline distT="0" distB="0" distL="0" distR="0">
            <wp:extent cx="4772025" cy="1828800"/>
            <wp:effectExtent l="0" t="0" r="0" b="0"/>
            <wp:docPr id="9"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Освоение образовательной программы по возрастным группам в 2018 -19 учебном году.</w:t>
      </w:r>
    </w:p>
    <w:p w:rsidR="0092653E" w:rsidRPr="00C07F55" w:rsidRDefault="0092653E" w:rsidP="00C07F55">
      <w:pPr>
        <w:shd w:val="clear" w:color="auto" w:fill="FFFFFF"/>
        <w:spacing w:after="0" w:line="360" w:lineRule="auto"/>
        <w:ind w:left="57" w:right="57" w:firstLine="708"/>
        <w:jc w:val="both"/>
        <w:rPr>
          <w:rFonts w:ascii="Times New Roman" w:eastAsia="Times New Roman" w:hAnsi="Times New Roman"/>
          <w:color w:val="333333"/>
          <w:sz w:val="24"/>
          <w:szCs w:val="24"/>
          <w:lang w:eastAsia="ru-RU"/>
        </w:rPr>
      </w:pPr>
      <w:r w:rsidRPr="00C07F55">
        <w:rPr>
          <w:rFonts w:ascii="Times New Roman" w:eastAsia="Times New Roman" w:hAnsi="Times New Roman"/>
          <w:noProof/>
          <w:color w:val="333333"/>
          <w:sz w:val="24"/>
          <w:szCs w:val="24"/>
          <w:lang w:eastAsia="ru-RU"/>
        </w:rPr>
        <w:lastRenderedPageBreak/>
        <w:drawing>
          <wp:inline distT="0" distB="0" distL="0" distR="0">
            <wp:extent cx="4772025" cy="1828800"/>
            <wp:effectExtent l="0" t="0" r="0" b="0"/>
            <wp:docPr id="10"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C07F55">
        <w:rPr>
          <w:rFonts w:ascii="Times New Roman" w:eastAsia="Times New Roman" w:hAnsi="Times New Roman"/>
          <w:color w:val="333333"/>
          <w:sz w:val="24"/>
          <w:szCs w:val="24"/>
          <w:lang w:eastAsia="ru-RU"/>
        </w:rPr>
        <w:t xml:space="preserve">В </w:t>
      </w:r>
    </w:p>
    <w:p w:rsidR="0092653E" w:rsidRPr="00CD2EED" w:rsidRDefault="0092653E" w:rsidP="00C07F55">
      <w:pPr>
        <w:shd w:val="clear" w:color="auto" w:fill="FFFFFF"/>
        <w:spacing w:after="0" w:line="360" w:lineRule="auto"/>
        <w:ind w:left="57" w:right="57" w:firstLine="708"/>
        <w:jc w:val="both"/>
        <w:rPr>
          <w:rFonts w:ascii="Times New Roman" w:eastAsia="Times New Roman" w:hAnsi="Times New Roman"/>
          <w:sz w:val="24"/>
          <w:szCs w:val="24"/>
          <w:lang w:eastAsia="ru-RU"/>
        </w:rPr>
      </w:pPr>
      <w:r w:rsidRPr="00CD2EED">
        <w:rPr>
          <w:rFonts w:ascii="Times New Roman" w:eastAsia="Times New Roman" w:hAnsi="Times New Roman"/>
          <w:sz w:val="24"/>
          <w:szCs w:val="24"/>
          <w:lang w:eastAsia="ru-RU"/>
        </w:rPr>
        <w:t>В контрольной диагностике у всех детей прослеживается значительная положительная динамика по всем показателям.</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Не все дети  вновь принятые в детский сад в течение  учебного года освоили полностью образовательную программу (3 ребенка).</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Причинами мы считаем:</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пропуски детьми по болезни;</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рост количества детей с ОВЗ и детей - инвалидов;</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eastAsia="Times New Roman" w:hAnsi="Times New Roman"/>
          <w:color w:val="333333"/>
          <w:sz w:val="24"/>
          <w:szCs w:val="24"/>
          <w:lang w:eastAsia="ru-RU"/>
        </w:rPr>
        <w:t xml:space="preserve">    </w:t>
      </w:r>
      <w:r w:rsidRPr="00C07F55">
        <w:rPr>
          <w:rFonts w:ascii="Times New Roman" w:hAnsi="Times New Roman"/>
          <w:sz w:val="24"/>
          <w:szCs w:val="24"/>
        </w:rPr>
        <w:t xml:space="preserve">В мае  2019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 22 человек. У большинства детей преобладает школьная мотивация, дети ориентированы на учебную деятельность. Все дети имеют средний и высокий уровень готовности к школе. Задания позволили оценить уровень сформированности предпосылок к учебной деятельности: </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w:t>
      </w:r>
    </w:p>
    <w:p w:rsidR="0092653E" w:rsidRPr="00C07F55" w:rsidRDefault="0092653E" w:rsidP="00C07F55">
      <w:pPr>
        <w:spacing w:after="0" w:line="360" w:lineRule="auto"/>
        <w:ind w:left="57" w:right="57"/>
        <w:jc w:val="both"/>
        <w:rPr>
          <w:rFonts w:ascii="Times New Roman" w:eastAsia="Times New Roman" w:hAnsi="Times New Roman"/>
          <w:b/>
          <w:color w:val="000000"/>
          <w:sz w:val="24"/>
          <w:szCs w:val="24"/>
          <w:lang w:eastAsia="ru-RU"/>
        </w:rPr>
      </w:pPr>
      <w:r w:rsidRPr="00C07F55">
        <w:rPr>
          <w:rFonts w:ascii="Times New Roman" w:hAnsi="Times New Roman"/>
          <w:b/>
          <w:sz w:val="24"/>
          <w:szCs w:val="24"/>
        </w:rPr>
        <w:t>Вывод</w:t>
      </w:r>
      <w:r w:rsidRPr="00C07F55">
        <w:rPr>
          <w:rFonts w:ascii="Times New Roman" w:eastAsia="Times New Roman" w:hAnsi="Times New Roman"/>
          <w:b/>
          <w:color w:val="000000"/>
          <w:sz w:val="24"/>
          <w:szCs w:val="24"/>
          <w:lang w:eastAsia="ru-RU"/>
        </w:rPr>
        <w:t> </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Мониторинг качества образовательной деятельности в 2019 году показал хорошую работу педагогического коллектива по многим показателям.</w:t>
      </w: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Однако выявил и некоторые отрицательные стороны:</w:t>
      </w: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 xml:space="preserve">- многие показатели низкого развития детей складываются из-за непонимания родителями важности систематического посещения детского сада </w:t>
      </w:r>
      <w:proofErr w:type="gramStart"/>
      <w:r w:rsidRPr="00C07F55">
        <w:rPr>
          <w:rFonts w:ascii="Times New Roman" w:hAnsi="Times New Roman"/>
          <w:sz w:val="24"/>
          <w:szCs w:val="24"/>
        </w:rPr>
        <w:t xml:space="preserve">( </w:t>
      </w:r>
      <w:proofErr w:type="gramEnd"/>
      <w:r w:rsidRPr="00C07F55">
        <w:rPr>
          <w:rFonts w:ascii="Times New Roman" w:hAnsi="Times New Roman"/>
          <w:sz w:val="24"/>
          <w:szCs w:val="24"/>
        </w:rPr>
        <w:t>пропуски без уважительных причин).</w:t>
      </w: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 большое количество детей с речевыми отклонениями.</w:t>
      </w: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 xml:space="preserve">- педагоги испытывают трудности  в освоении проектной деятельности. </w:t>
      </w: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 недостаточная развивающая предметно – пространственная среда в группах.</w:t>
      </w: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В течение года воспитанники Детского сада успешно участвовали в конкурсах и мероприятиях различного уровня.</w:t>
      </w:r>
    </w:p>
    <w:p w:rsidR="00CD2EED" w:rsidRDefault="00CD2EED" w:rsidP="00C07F55">
      <w:pPr>
        <w:spacing w:after="0" w:line="360" w:lineRule="auto"/>
        <w:ind w:left="57" w:right="57"/>
        <w:jc w:val="center"/>
        <w:rPr>
          <w:rFonts w:ascii="Times New Roman" w:hAnsi="Times New Roman"/>
          <w:b/>
          <w:sz w:val="24"/>
          <w:szCs w:val="24"/>
        </w:rPr>
      </w:pPr>
    </w:p>
    <w:p w:rsidR="00CD2EED" w:rsidRDefault="00CD2EED" w:rsidP="00C07F55">
      <w:pPr>
        <w:spacing w:after="0" w:line="360" w:lineRule="auto"/>
        <w:ind w:left="57" w:right="57"/>
        <w:jc w:val="center"/>
        <w:rPr>
          <w:rFonts w:ascii="Times New Roman" w:hAnsi="Times New Roman"/>
          <w:b/>
          <w:sz w:val="24"/>
          <w:szCs w:val="24"/>
        </w:rPr>
      </w:pPr>
    </w:p>
    <w:p w:rsidR="00CD2EED" w:rsidRDefault="00CD2EED" w:rsidP="00C07F55">
      <w:pPr>
        <w:spacing w:after="0" w:line="360" w:lineRule="auto"/>
        <w:ind w:left="57" w:right="57"/>
        <w:jc w:val="center"/>
        <w:rPr>
          <w:rFonts w:ascii="Times New Roman" w:hAnsi="Times New Roman"/>
          <w:b/>
          <w:sz w:val="24"/>
          <w:szCs w:val="24"/>
        </w:rPr>
      </w:pPr>
    </w:p>
    <w:p w:rsidR="0092653E" w:rsidRPr="00C07F55" w:rsidRDefault="0092653E" w:rsidP="00C07F55">
      <w:pPr>
        <w:spacing w:after="0" w:line="360" w:lineRule="auto"/>
        <w:ind w:left="57" w:right="57"/>
        <w:jc w:val="center"/>
        <w:rPr>
          <w:rFonts w:ascii="Times New Roman" w:hAnsi="Times New Roman"/>
          <w:b/>
          <w:sz w:val="24"/>
          <w:szCs w:val="24"/>
        </w:rPr>
      </w:pPr>
      <w:r w:rsidRPr="00C07F55">
        <w:rPr>
          <w:rFonts w:ascii="Times New Roman" w:hAnsi="Times New Roman"/>
          <w:b/>
          <w:sz w:val="24"/>
          <w:szCs w:val="24"/>
        </w:rPr>
        <w:lastRenderedPageBreak/>
        <w:t>Участие детей в конкурсах</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34"/>
        <w:gridCol w:w="2764"/>
        <w:gridCol w:w="2075"/>
        <w:gridCol w:w="1824"/>
        <w:gridCol w:w="1984"/>
      </w:tblGrid>
      <w:tr w:rsidR="0092653E" w:rsidRPr="00C07F55" w:rsidTr="00AF1AC3">
        <w:tc>
          <w:tcPr>
            <w:tcW w:w="851" w:type="dxa"/>
          </w:tcPr>
          <w:p w:rsidR="0092653E" w:rsidRPr="00C07F55" w:rsidRDefault="0092653E" w:rsidP="00C07F55">
            <w:pPr>
              <w:spacing w:after="0" w:line="360" w:lineRule="auto"/>
              <w:ind w:left="57" w:right="57"/>
              <w:jc w:val="center"/>
              <w:rPr>
                <w:rFonts w:ascii="Times New Roman" w:hAnsi="Times New Roman"/>
                <w:b/>
                <w:sz w:val="24"/>
                <w:szCs w:val="24"/>
              </w:rPr>
            </w:pPr>
            <w:r w:rsidRPr="00C07F55">
              <w:rPr>
                <w:rFonts w:ascii="Times New Roman" w:hAnsi="Times New Roman"/>
                <w:b/>
                <w:sz w:val="24"/>
                <w:szCs w:val="24"/>
              </w:rPr>
              <w:t>Уч. год</w:t>
            </w:r>
          </w:p>
        </w:tc>
        <w:tc>
          <w:tcPr>
            <w:tcW w:w="1134" w:type="dxa"/>
          </w:tcPr>
          <w:p w:rsidR="0092653E" w:rsidRPr="00C07F55" w:rsidRDefault="0092653E" w:rsidP="00C07F55">
            <w:pPr>
              <w:spacing w:after="0" w:line="360" w:lineRule="auto"/>
              <w:ind w:left="57" w:right="57"/>
              <w:jc w:val="center"/>
              <w:rPr>
                <w:rFonts w:ascii="Times New Roman" w:hAnsi="Times New Roman"/>
                <w:b/>
                <w:sz w:val="24"/>
                <w:szCs w:val="24"/>
              </w:rPr>
            </w:pPr>
            <w:r w:rsidRPr="00C07F55">
              <w:rPr>
                <w:rFonts w:ascii="Times New Roman" w:hAnsi="Times New Roman"/>
                <w:b/>
                <w:sz w:val="24"/>
                <w:szCs w:val="24"/>
              </w:rPr>
              <w:t xml:space="preserve">Дата </w:t>
            </w:r>
          </w:p>
        </w:tc>
        <w:tc>
          <w:tcPr>
            <w:tcW w:w="2764" w:type="dxa"/>
          </w:tcPr>
          <w:p w:rsidR="0092653E" w:rsidRPr="00C07F55" w:rsidRDefault="0092653E" w:rsidP="00C07F55">
            <w:pPr>
              <w:spacing w:after="0" w:line="360" w:lineRule="auto"/>
              <w:ind w:left="57" w:right="57"/>
              <w:jc w:val="center"/>
              <w:rPr>
                <w:rFonts w:ascii="Times New Roman" w:hAnsi="Times New Roman"/>
                <w:b/>
                <w:sz w:val="24"/>
                <w:szCs w:val="24"/>
              </w:rPr>
            </w:pPr>
            <w:r w:rsidRPr="00C07F55">
              <w:rPr>
                <w:rFonts w:ascii="Times New Roman" w:hAnsi="Times New Roman"/>
                <w:b/>
                <w:sz w:val="24"/>
                <w:szCs w:val="24"/>
              </w:rPr>
              <w:t>Название конкурса</w:t>
            </w:r>
          </w:p>
          <w:p w:rsidR="0092653E" w:rsidRPr="00C07F55" w:rsidRDefault="0092653E" w:rsidP="00C07F55">
            <w:pPr>
              <w:spacing w:after="0" w:line="360" w:lineRule="auto"/>
              <w:ind w:left="57" w:right="57"/>
              <w:jc w:val="center"/>
              <w:rPr>
                <w:rFonts w:ascii="Times New Roman" w:hAnsi="Times New Roman"/>
                <w:b/>
                <w:sz w:val="24"/>
                <w:szCs w:val="24"/>
              </w:rPr>
            </w:pPr>
          </w:p>
        </w:tc>
        <w:tc>
          <w:tcPr>
            <w:tcW w:w="2075" w:type="dxa"/>
          </w:tcPr>
          <w:p w:rsidR="0092653E" w:rsidRPr="00C07F55" w:rsidRDefault="0092653E" w:rsidP="00C07F55">
            <w:pPr>
              <w:spacing w:after="0" w:line="360" w:lineRule="auto"/>
              <w:ind w:left="57" w:right="57"/>
              <w:jc w:val="center"/>
              <w:rPr>
                <w:rFonts w:ascii="Times New Roman" w:hAnsi="Times New Roman"/>
                <w:b/>
                <w:sz w:val="24"/>
                <w:szCs w:val="24"/>
              </w:rPr>
            </w:pPr>
            <w:r w:rsidRPr="00C07F55">
              <w:rPr>
                <w:rFonts w:ascii="Times New Roman" w:hAnsi="Times New Roman"/>
                <w:b/>
                <w:sz w:val="24"/>
                <w:szCs w:val="24"/>
              </w:rPr>
              <w:t>ФИ ребёнка</w:t>
            </w:r>
          </w:p>
        </w:tc>
        <w:tc>
          <w:tcPr>
            <w:tcW w:w="1824" w:type="dxa"/>
          </w:tcPr>
          <w:p w:rsidR="0092653E" w:rsidRPr="00C07F55" w:rsidRDefault="0092653E" w:rsidP="00C07F55">
            <w:pPr>
              <w:spacing w:after="0" w:line="360" w:lineRule="auto"/>
              <w:ind w:left="57" w:right="57"/>
              <w:jc w:val="center"/>
              <w:rPr>
                <w:rFonts w:ascii="Times New Roman" w:hAnsi="Times New Roman"/>
                <w:b/>
                <w:sz w:val="24"/>
                <w:szCs w:val="24"/>
              </w:rPr>
            </w:pPr>
            <w:r w:rsidRPr="00C07F55">
              <w:rPr>
                <w:rFonts w:ascii="Times New Roman" w:hAnsi="Times New Roman"/>
                <w:b/>
                <w:sz w:val="24"/>
                <w:szCs w:val="24"/>
              </w:rPr>
              <w:t>Уровень</w:t>
            </w:r>
          </w:p>
        </w:tc>
        <w:tc>
          <w:tcPr>
            <w:tcW w:w="1984" w:type="dxa"/>
          </w:tcPr>
          <w:p w:rsidR="0092653E" w:rsidRPr="00C07F55" w:rsidRDefault="0092653E" w:rsidP="00C07F55">
            <w:pPr>
              <w:spacing w:after="0" w:line="360" w:lineRule="auto"/>
              <w:ind w:left="57" w:right="57"/>
              <w:jc w:val="center"/>
              <w:rPr>
                <w:rFonts w:ascii="Times New Roman" w:hAnsi="Times New Roman"/>
                <w:b/>
                <w:sz w:val="24"/>
                <w:szCs w:val="24"/>
              </w:rPr>
            </w:pPr>
            <w:r w:rsidRPr="00C07F55">
              <w:rPr>
                <w:rFonts w:ascii="Times New Roman" w:hAnsi="Times New Roman"/>
                <w:b/>
                <w:sz w:val="24"/>
                <w:szCs w:val="24"/>
              </w:rPr>
              <w:t>Результат</w:t>
            </w:r>
          </w:p>
        </w:tc>
      </w:tr>
      <w:tr w:rsidR="0092653E" w:rsidRPr="00C07F55" w:rsidTr="00AF1AC3">
        <w:tc>
          <w:tcPr>
            <w:tcW w:w="851" w:type="dxa"/>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2019</w:t>
            </w:r>
          </w:p>
        </w:tc>
        <w:tc>
          <w:tcPr>
            <w:tcW w:w="113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Январь 19 г.</w:t>
            </w:r>
          </w:p>
        </w:tc>
        <w:tc>
          <w:tcPr>
            <w:tcW w:w="276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Районный этап конкурса «</w:t>
            </w:r>
            <w:proofErr w:type="spellStart"/>
            <w:r w:rsidRPr="00C07F55">
              <w:rPr>
                <w:rFonts w:ascii="Times New Roman" w:hAnsi="Times New Roman"/>
                <w:sz w:val="24"/>
                <w:szCs w:val="24"/>
              </w:rPr>
              <w:t>Икаренок</w:t>
            </w:r>
            <w:proofErr w:type="spellEnd"/>
            <w:r w:rsidRPr="00C07F55">
              <w:rPr>
                <w:rFonts w:ascii="Times New Roman" w:hAnsi="Times New Roman"/>
                <w:sz w:val="24"/>
                <w:szCs w:val="24"/>
              </w:rPr>
              <w:t>»</w:t>
            </w:r>
          </w:p>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 xml:space="preserve">Руководитель: Чадова О.А., </w:t>
            </w:r>
          </w:p>
        </w:tc>
        <w:tc>
          <w:tcPr>
            <w:tcW w:w="2075"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 xml:space="preserve">Печенкина </w:t>
            </w:r>
            <w:proofErr w:type="spellStart"/>
            <w:r w:rsidRPr="00C07F55">
              <w:rPr>
                <w:rFonts w:ascii="Times New Roman" w:hAnsi="Times New Roman"/>
                <w:sz w:val="24"/>
                <w:szCs w:val="24"/>
              </w:rPr>
              <w:t>Ульяна</w:t>
            </w:r>
            <w:proofErr w:type="spellEnd"/>
            <w:r w:rsidRPr="00C07F55">
              <w:rPr>
                <w:rFonts w:ascii="Times New Roman" w:hAnsi="Times New Roman"/>
                <w:sz w:val="24"/>
                <w:szCs w:val="24"/>
              </w:rPr>
              <w:t xml:space="preserve">, Коньков </w:t>
            </w:r>
            <w:proofErr w:type="spellStart"/>
            <w:r w:rsidRPr="00C07F55">
              <w:rPr>
                <w:rFonts w:ascii="Times New Roman" w:hAnsi="Times New Roman"/>
                <w:sz w:val="24"/>
                <w:szCs w:val="24"/>
              </w:rPr>
              <w:t>Феоктист</w:t>
            </w:r>
            <w:proofErr w:type="spellEnd"/>
            <w:r w:rsidRPr="00C07F55">
              <w:rPr>
                <w:rFonts w:ascii="Times New Roman" w:hAnsi="Times New Roman"/>
                <w:sz w:val="24"/>
                <w:szCs w:val="24"/>
              </w:rPr>
              <w:t xml:space="preserve"> и их родители.</w:t>
            </w:r>
          </w:p>
        </w:tc>
        <w:tc>
          <w:tcPr>
            <w:tcW w:w="182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Район</w:t>
            </w:r>
          </w:p>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с. Сива</w:t>
            </w:r>
          </w:p>
          <w:p w:rsidR="0092653E" w:rsidRPr="00C07F55" w:rsidRDefault="0092653E" w:rsidP="00C07F55">
            <w:pPr>
              <w:spacing w:after="0" w:line="360" w:lineRule="auto"/>
              <w:ind w:left="57" w:right="57"/>
              <w:jc w:val="center"/>
              <w:rPr>
                <w:rFonts w:ascii="Times New Roman" w:hAnsi="Times New Roman"/>
                <w:sz w:val="24"/>
                <w:szCs w:val="24"/>
              </w:rPr>
            </w:pPr>
          </w:p>
        </w:tc>
        <w:tc>
          <w:tcPr>
            <w:tcW w:w="198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3 место</w:t>
            </w:r>
          </w:p>
        </w:tc>
      </w:tr>
      <w:tr w:rsidR="0092653E" w:rsidRPr="00C07F55" w:rsidTr="00AF1AC3">
        <w:tc>
          <w:tcPr>
            <w:tcW w:w="851"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2019</w:t>
            </w:r>
          </w:p>
        </w:tc>
        <w:tc>
          <w:tcPr>
            <w:tcW w:w="113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 xml:space="preserve">Январь 19 г. </w:t>
            </w:r>
          </w:p>
        </w:tc>
        <w:tc>
          <w:tcPr>
            <w:tcW w:w="276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Районная выставка-конкурс декоративно-прикладного творчества «Внучка Снегурочка»</w:t>
            </w:r>
          </w:p>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Руководители Чадова Н.Г., Мальцева Е.М.</w:t>
            </w:r>
          </w:p>
        </w:tc>
        <w:tc>
          <w:tcPr>
            <w:tcW w:w="2075"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Подготовительная группа</w:t>
            </w:r>
          </w:p>
        </w:tc>
        <w:tc>
          <w:tcPr>
            <w:tcW w:w="182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Район</w:t>
            </w:r>
          </w:p>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с.</w:t>
            </w:r>
            <w:r w:rsidR="00AF1AC3">
              <w:rPr>
                <w:rFonts w:ascii="Times New Roman" w:hAnsi="Times New Roman"/>
                <w:sz w:val="24"/>
                <w:szCs w:val="24"/>
              </w:rPr>
              <w:t xml:space="preserve"> </w:t>
            </w:r>
            <w:r w:rsidRPr="00C07F55">
              <w:rPr>
                <w:rFonts w:ascii="Times New Roman" w:hAnsi="Times New Roman"/>
                <w:sz w:val="24"/>
                <w:szCs w:val="24"/>
              </w:rPr>
              <w:t>Сива</w:t>
            </w:r>
          </w:p>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МУ Сивинский центр КД</w:t>
            </w:r>
          </w:p>
        </w:tc>
        <w:tc>
          <w:tcPr>
            <w:tcW w:w="198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Грамота участников</w:t>
            </w:r>
          </w:p>
        </w:tc>
      </w:tr>
      <w:tr w:rsidR="0092653E" w:rsidRPr="00C07F55" w:rsidTr="00AF1AC3">
        <w:tc>
          <w:tcPr>
            <w:tcW w:w="851"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2019</w:t>
            </w:r>
          </w:p>
        </w:tc>
        <w:tc>
          <w:tcPr>
            <w:tcW w:w="113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Апрель</w:t>
            </w:r>
          </w:p>
        </w:tc>
        <w:tc>
          <w:tcPr>
            <w:tcW w:w="276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Районный конкурс «Детство» вокал</w:t>
            </w:r>
          </w:p>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 xml:space="preserve"> Быкова С.Н.</w:t>
            </w:r>
          </w:p>
        </w:tc>
        <w:tc>
          <w:tcPr>
            <w:tcW w:w="2075"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Гавшина Милана</w:t>
            </w:r>
          </w:p>
        </w:tc>
        <w:tc>
          <w:tcPr>
            <w:tcW w:w="182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Район</w:t>
            </w:r>
          </w:p>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с</w:t>
            </w:r>
            <w:proofErr w:type="gramStart"/>
            <w:r w:rsidRPr="00C07F55">
              <w:rPr>
                <w:rFonts w:ascii="Times New Roman" w:hAnsi="Times New Roman"/>
                <w:sz w:val="24"/>
                <w:szCs w:val="24"/>
              </w:rPr>
              <w:t>.С</w:t>
            </w:r>
            <w:proofErr w:type="gramEnd"/>
            <w:r w:rsidRPr="00C07F55">
              <w:rPr>
                <w:rFonts w:ascii="Times New Roman" w:hAnsi="Times New Roman"/>
                <w:sz w:val="24"/>
                <w:szCs w:val="24"/>
              </w:rPr>
              <w:t>ива</w:t>
            </w:r>
          </w:p>
          <w:p w:rsidR="0092653E" w:rsidRPr="00C07F55" w:rsidRDefault="0092653E" w:rsidP="00C07F55">
            <w:pPr>
              <w:spacing w:after="0" w:line="360" w:lineRule="auto"/>
              <w:ind w:left="57" w:right="57"/>
              <w:jc w:val="center"/>
              <w:rPr>
                <w:rFonts w:ascii="Times New Roman" w:hAnsi="Times New Roman"/>
                <w:sz w:val="24"/>
                <w:szCs w:val="24"/>
              </w:rPr>
            </w:pPr>
          </w:p>
        </w:tc>
        <w:tc>
          <w:tcPr>
            <w:tcW w:w="198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1 место</w:t>
            </w:r>
          </w:p>
        </w:tc>
      </w:tr>
      <w:tr w:rsidR="0092653E" w:rsidRPr="00C07F55" w:rsidTr="00AF1AC3">
        <w:tc>
          <w:tcPr>
            <w:tcW w:w="851"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2019</w:t>
            </w:r>
          </w:p>
        </w:tc>
        <w:tc>
          <w:tcPr>
            <w:tcW w:w="113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Апрель</w:t>
            </w:r>
          </w:p>
        </w:tc>
        <w:tc>
          <w:tcPr>
            <w:tcW w:w="276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Районный конкурс «Детство» художественное слово</w:t>
            </w:r>
          </w:p>
        </w:tc>
        <w:tc>
          <w:tcPr>
            <w:tcW w:w="2075" w:type="dxa"/>
          </w:tcPr>
          <w:p w:rsidR="0092653E" w:rsidRPr="00C07F55" w:rsidRDefault="0092653E" w:rsidP="00C07F55">
            <w:pPr>
              <w:spacing w:after="0" w:line="360" w:lineRule="auto"/>
              <w:ind w:left="57" w:right="57"/>
              <w:jc w:val="center"/>
              <w:rPr>
                <w:rFonts w:ascii="Times New Roman" w:hAnsi="Times New Roman"/>
                <w:sz w:val="24"/>
                <w:szCs w:val="24"/>
              </w:rPr>
            </w:pPr>
            <w:proofErr w:type="spellStart"/>
            <w:r w:rsidRPr="00C07F55">
              <w:rPr>
                <w:rFonts w:ascii="Times New Roman" w:hAnsi="Times New Roman"/>
                <w:sz w:val="24"/>
                <w:szCs w:val="24"/>
              </w:rPr>
              <w:t>Змелюгин</w:t>
            </w:r>
            <w:proofErr w:type="spellEnd"/>
            <w:r w:rsidRPr="00C07F55">
              <w:rPr>
                <w:rFonts w:ascii="Times New Roman" w:hAnsi="Times New Roman"/>
                <w:sz w:val="24"/>
                <w:szCs w:val="24"/>
              </w:rPr>
              <w:t xml:space="preserve"> Мирослав</w:t>
            </w:r>
          </w:p>
        </w:tc>
        <w:tc>
          <w:tcPr>
            <w:tcW w:w="182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Район</w:t>
            </w:r>
          </w:p>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с</w:t>
            </w:r>
            <w:proofErr w:type="gramStart"/>
            <w:r w:rsidRPr="00C07F55">
              <w:rPr>
                <w:rFonts w:ascii="Times New Roman" w:hAnsi="Times New Roman"/>
                <w:sz w:val="24"/>
                <w:szCs w:val="24"/>
              </w:rPr>
              <w:t>.С</w:t>
            </w:r>
            <w:proofErr w:type="gramEnd"/>
            <w:r w:rsidRPr="00C07F55">
              <w:rPr>
                <w:rFonts w:ascii="Times New Roman" w:hAnsi="Times New Roman"/>
                <w:sz w:val="24"/>
                <w:szCs w:val="24"/>
              </w:rPr>
              <w:t>ива</w:t>
            </w:r>
          </w:p>
          <w:p w:rsidR="0092653E" w:rsidRPr="00C07F55" w:rsidRDefault="0092653E" w:rsidP="00C07F55">
            <w:pPr>
              <w:spacing w:after="0" w:line="360" w:lineRule="auto"/>
              <w:ind w:left="57" w:right="57"/>
              <w:jc w:val="center"/>
              <w:rPr>
                <w:rFonts w:ascii="Times New Roman" w:hAnsi="Times New Roman"/>
                <w:sz w:val="24"/>
                <w:szCs w:val="24"/>
              </w:rPr>
            </w:pPr>
          </w:p>
        </w:tc>
        <w:tc>
          <w:tcPr>
            <w:tcW w:w="198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2 место</w:t>
            </w:r>
          </w:p>
        </w:tc>
      </w:tr>
      <w:tr w:rsidR="0092653E" w:rsidRPr="00C07F55" w:rsidTr="00AF1AC3">
        <w:tc>
          <w:tcPr>
            <w:tcW w:w="851"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2019</w:t>
            </w:r>
          </w:p>
        </w:tc>
        <w:tc>
          <w:tcPr>
            <w:tcW w:w="113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 xml:space="preserve">Апрель </w:t>
            </w:r>
          </w:p>
        </w:tc>
        <w:tc>
          <w:tcPr>
            <w:tcW w:w="276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Районные соревнования «Весёлые старты»</w:t>
            </w:r>
          </w:p>
        </w:tc>
        <w:tc>
          <w:tcPr>
            <w:tcW w:w="2075"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Команда подготовительной группы</w:t>
            </w:r>
          </w:p>
        </w:tc>
        <w:tc>
          <w:tcPr>
            <w:tcW w:w="182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МБУ ОДО «Сивинский ДТ»</w:t>
            </w:r>
          </w:p>
        </w:tc>
        <w:tc>
          <w:tcPr>
            <w:tcW w:w="198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Участие</w:t>
            </w:r>
          </w:p>
        </w:tc>
      </w:tr>
      <w:tr w:rsidR="0092653E" w:rsidRPr="00C07F55" w:rsidTr="00AF1AC3">
        <w:tc>
          <w:tcPr>
            <w:tcW w:w="851"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2019</w:t>
            </w:r>
          </w:p>
        </w:tc>
        <w:tc>
          <w:tcPr>
            <w:tcW w:w="113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Апрель</w:t>
            </w:r>
          </w:p>
        </w:tc>
        <w:tc>
          <w:tcPr>
            <w:tcW w:w="276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 xml:space="preserve">Районный конкурс «За </w:t>
            </w:r>
            <w:proofErr w:type="gramStart"/>
            <w:r w:rsidRPr="00C07F55">
              <w:rPr>
                <w:rFonts w:ascii="Times New Roman" w:hAnsi="Times New Roman"/>
                <w:sz w:val="24"/>
                <w:szCs w:val="24"/>
              </w:rPr>
              <w:t>юными</w:t>
            </w:r>
            <w:proofErr w:type="gramEnd"/>
            <w:r w:rsidRPr="00C07F55">
              <w:rPr>
                <w:rFonts w:ascii="Times New Roman" w:hAnsi="Times New Roman"/>
                <w:sz w:val="24"/>
                <w:szCs w:val="24"/>
              </w:rPr>
              <w:t xml:space="preserve"> Россия», номинация «Художественное слово»</w:t>
            </w:r>
          </w:p>
        </w:tc>
        <w:tc>
          <w:tcPr>
            <w:tcW w:w="2075"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 xml:space="preserve">Печенкина </w:t>
            </w:r>
            <w:proofErr w:type="spellStart"/>
            <w:r w:rsidRPr="00C07F55">
              <w:rPr>
                <w:rFonts w:ascii="Times New Roman" w:hAnsi="Times New Roman"/>
                <w:sz w:val="24"/>
                <w:szCs w:val="24"/>
              </w:rPr>
              <w:t>Ульяна</w:t>
            </w:r>
            <w:proofErr w:type="spellEnd"/>
          </w:p>
        </w:tc>
        <w:tc>
          <w:tcPr>
            <w:tcW w:w="182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Район</w:t>
            </w:r>
          </w:p>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с</w:t>
            </w:r>
            <w:proofErr w:type="gramStart"/>
            <w:r w:rsidRPr="00C07F55">
              <w:rPr>
                <w:rFonts w:ascii="Times New Roman" w:hAnsi="Times New Roman"/>
                <w:sz w:val="24"/>
                <w:szCs w:val="24"/>
              </w:rPr>
              <w:t>.С</w:t>
            </w:r>
            <w:proofErr w:type="gramEnd"/>
            <w:r w:rsidRPr="00C07F55">
              <w:rPr>
                <w:rFonts w:ascii="Times New Roman" w:hAnsi="Times New Roman"/>
                <w:sz w:val="24"/>
                <w:szCs w:val="24"/>
              </w:rPr>
              <w:t>ива</w:t>
            </w:r>
          </w:p>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МУ Сивинский центр КД</w:t>
            </w:r>
          </w:p>
        </w:tc>
        <w:tc>
          <w:tcPr>
            <w:tcW w:w="198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Диплом 3 степени</w:t>
            </w:r>
          </w:p>
        </w:tc>
      </w:tr>
      <w:tr w:rsidR="0092653E" w:rsidRPr="00C07F55" w:rsidTr="00AF1AC3">
        <w:tc>
          <w:tcPr>
            <w:tcW w:w="851"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2019</w:t>
            </w:r>
          </w:p>
        </w:tc>
        <w:tc>
          <w:tcPr>
            <w:tcW w:w="113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Сентябрь</w:t>
            </w:r>
          </w:p>
        </w:tc>
        <w:tc>
          <w:tcPr>
            <w:tcW w:w="276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Районный конкурс «Маленькие любители природы»</w:t>
            </w:r>
          </w:p>
        </w:tc>
        <w:tc>
          <w:tcPr>
            <w:tcW w:w="2075"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Подготовительная группа</w:t>
            </w:r>
          </w:p>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Старшая группа</w:t>
            </w:r>
          </w:p>
        </w:tc>
        <w:tc>
          <w:tcPr>
            <w:tcW w:w="182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Район</w:t>
            </w:r>
          </w:p>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с</w:t>
            </w:r>
            <w:proofErr w:type="gramStart"/>
            <w:r w:rsidRPr="00C07F55">
              <w:rPr>
                <w:rFonts w:ascii="Times New Roman" w:hAnsi="Times New Roman"/>
                <w:sz w:val="24"/>
                <w:szCs w:val="24"/>
              </w:rPr>
              <w:t>.С</w:t>
            </w:r>
            <w:proofErr w:type="gramEnd"/>
            <w:r w:rsidRPr="00C07F55">
              <w:rPr>
                <w:rFonts w:ascii="Times New Roman" w:hAnsi="Times New Roman"/>
                <w:sz w:val="24"/>
                <w:szCs w:val="24"/>
              </w:rPr>
              <w:t>ива МУ Сивинский ДДТ</w:t>
            </w:r>
          </w:p>
        </w:tc>
        <w:tc>
          <w:tcPr>
            <w:tcW w:w="198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 xml:space="preserve">Грамота </w:t>
            </w:r>
          </w:p>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1 место</w:t>
            </w:r>
          </w:p>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2 место</w:t>
            </w:r>
          </w:p>
        </w:tc>
      </w:tr>
      <w:tr w:rsidR="0092653E" w:rsidRPr="00C07F55" w:rsidTr="00AF1AC3">
        <w:tc>
          <w:tcPr>
            <w:tcW w:w="851"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2019</w:t>
            </w:r>
          </w:p>
        </w:tc>
        <w:tc>
          <w:tcPr>
            <w:tcW w:w="113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Февраль</w:t>
            </w:r>
          </w:p>
        </w:tc>
        <w:tc>
          <w:tcPr>
            <w:tcW w:w="276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Районный конкурс «Край родной нами любимый</w:t>
            </w:r>
            <w:proofErr w:type="gramStart"/>
            <w:r w:rsidRPr="00C07F55">
              <w:rPr>
                <w:rFonts w:ascii="Times New Roman" w:hAnsi="Times New Roman"/>
                <w:sz w:val="24"/>
                <w:szCs w:val="24"/>
              </w:rPr>
              <w:t>»п</w:t>
            </w:r>
            <w:proofErr w:type="gramEnd"/>
            <w:r w:rsidRPr="00C07F55">
              <w:rPr>
                <w:rFonts w:ascii="Times New Roman" w:hAnsi="Times New Roman"/>
                <w:sz w:val="24"/>
                <w:szCs w:val="24"/>
              </w:rPr>
              <w:t>атриотическая песня</w:t>
            </w:r>
          </w:p>
        </w:tc>
        <w:tc>
          <w:tcPr>
            <w:tcW w:w="2075"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Хор</w:t>
            </w:r>
          </w:p>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Руководитель Быкова С.Н.</w:t>
            </w:r>
          </w:p>
        </w:tc>
        <w:tc>
          <w:tcPr>
            <w:tcW w:w="182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С. Буб</w:t>
            </w:r>
          </w:p>
        </w:tc>
        <w:tc>
          <w:tcPr>
            <w:tcW w:w="198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Сертификат участника</w:t>
            </w:r>
          </w:p>
        </w:tc>
      </w:tr>
      <w:tr w:rsidR="0092653E" w:rsidRPr="00C07F55" w:rsidTr="00AF1AC3">
        <w:tc>
          <w:tcPr>
            <w:tcW w:w="851"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lastRenderedPageBreak/>
              <w:t>2019</w:t>
            </w:r>
          </w:p>
        </w:tc>
        <w:tc>
          <w:tcPr>
            <w:tcW w:w="113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 xml:space="preserve">Апрель </w:t>
            </w:r>
          </w:p>
        </w:tc>
        <w:tc>
          <w:tcPr>
            <w:tcW w:w="276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 xml:space="preserve">Интеллектуально-познавательная игра для детей старшего </w:t>
            </w:r>
            <w:proofErr w:type="spellStart"/>
            <w:r w:rsidRPr="00C07F55">
              <w:rPr>
                <w:rFonts w:ascii="Times New Roman" w:hAnsi="Times New Roman"/>
                <w:sz w:val="24"/>
                <w:szCs w:val="24"/>
              </w:rPr>
              <w:t>дош-го</w:t>
            </w:r>
            <w:proofErr w:type="spellEnd"/>
            <w:r w:rsidRPr="00C07F55">
              <w:rPr>
                <w:rFonts w:ascii="Times New Roman" w:hAnsi="Times New Roman"/>
                <w:sz w:val="24"/>
                <w:szCs w:val="24"/>
              </w:rPr>
              <w:t xml:space="preserve"> возраста  «Вопрос на засыпку»</w:t>
            </w:r>
          </w:p>
        </w:tc>
        <w:tc>
          <w:tcPr>
            <w:tcW w:w="2075"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Команды старших групп</w:t>
            </w:r>
          </w:p>
        </w:tc>
        <w:tc>
          <w:tcPr>
            <w:tcW w:w="182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ДОУ</w:t>
            </w:r>
          </w:p>
        </w:tc>
        <w:tc>
          <w:tcPr>
            <w:tcW w:w="198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 xml:space="preserve">Грамоты </w:t>
            </w:r>
          </w:p>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2 место</w:t>
            </w:r>
          </w:p>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3 место</w:t>
            </w:r>
          </w:p>
        </w:tc>
      </w:tr>
      <w:tr w:rsidR="0092653E" w:rsidRPr="00C07F55" w:rsidTr="00AF1AC3">
        <w:tc>
          <w:tcPr>
            <w:tcW w:w="851"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2019</w:t>
            </w:r>
          </w:p>
        </w:tc>
        <w:tc>
          <w:tcPr>
            <w:tcW w:w="113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Ноябрь</w:t>
            </w:r>
          </w:p>
          <w:p w:rsidR="0092653E" w:rsidRPr="00C07F55" w:rsidRDefault="0092653E" w:rsidP="00C07F55">
            <w:pPr>
              <w:spacing w:after="0" w:line="360" w:lineRule="auto"/>
              <w:ind w:left="57" w:right="57"/>
              <w:jc w:val="center"/>
              <w:rPr>
                <w:rFonts w:ascii="Times New Roman" w:hAnsi="Times New Roman"/>
                <w:sz w:val="24"/>
                <w:szCs w:val="24"/>
              </w:rPr>
            </w:pPr>
          </w:p>
        </w:tc>
        <w:tc>
          <w:tcPr>
            <w:tcW w:w="276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Районный конкурс агитбригад «Зеленый огонек»</w:t>
            </w:r>
          </w:p>
        </w:tc>
        <w:tc>
          <w:tcPr>
            <w:tcW w:w="2075"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Команда подготовительной группы и старшей группы</w:t>
            </w:r>
          </w:p>
        </w:tc>
        <w:tc>
          <w:tcPr>
            <w:tcW w:w="182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 xml:space="preserve"> МБУ ОДО «Сивинский ДТ»</w:t>
            </w:r>
          </w:p>
        </w:tc>
        <w:tc>
          <w:tcPr>
            <w:tcW w:w="198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2 место, диплом участника</w:t>
            </w:r>
          </w:p>
        </w:tc>
      </w:tr>
      <w:tr w:rsidR="0092653E" w:rsidRPr="00C07F55" w:rsidTr="00AF1AC3">
        <w:tc>
          <w:tcPr>
            <w:tcW w:w="851"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2019</w:t>
            </w:r>
          </w:p>
        </w:tc>
        <w:tc>
          <w:tcPr>
            <w:tcW w:w="113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Апрель</w:t>
            </w:r>
          </w:p>
        </w:tc>
        <w:tc>
          <w:tcPr>
            <w:tcW w:w="276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Районный конкурс «Галерея звёзд»,</w:t>
            </w:r>
          </w:p>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Хореографическое искусство</w:t>
            </w:r>
          </w:p>
        </w:tc>
        <w:tc>
          <w:tcPr>
            <w:tcW w:w="2075"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Дети старшей группы</w:t>
            </w:r>
          </w:p>
        </w:tc>
        <w:tc>
          <w:tcPr>
            <w:tcW w:w="182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Район</w:t>
            </w:r>
          </w:p>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с</w:t>
            </w:r>
            <w:proofErr w:type="gramStart"/>
            <w:r w:rsidRPr="00C07F55">
              <w:rPr>
                <w:rFonts w:ascii="Times New Roman" w:hAnsi="Times New Roman"/>
                <w:sz w:val="24"/>
                <w:szCs w:val="24"/>
              </w:rPr>
              <w:t>.С</w:t>
            </w:r>
            <w:proofErr w:type="gramEnd"/>
            <w:r w:rsidRPr="00C07F55">
              <w:rPr>
                <w:rFonts w:ascii="Times New Roman" w:hAnsi="Times New Roman"/>
                <w:sz w:val="24"/>
                <w:szCs w:val="24"/>
              </w:rPr>
              <w:t>ива</w:t>
            </w:r>
          </w:p>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МУ Сивинский центр КД</w:t>
            </w:r>
          </w:p>
        </w:tc>
        <w:tc>
          <w:tcPr>
            <w:tcW w:w="198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 xml:space="preserve">Диплом лауреатов </w:t>
            </w:r>
            <w:r w:rsidRPr="00C07F55">
              <w:rPr>
                <w:rFonts w:ascii="Times New Roman" w:hAnsi="Times New Roman"/>
                <w:sz w:val="24"/>
                <w:szCs w:val="24"/>
                <w:lang w:val="en-US"/>
              </w:rPr>
              <w:t>II</w:t>
            </w:r>
            <w:r w:rsidRPr="00C07F55">
              <w:rPr>
                <w:rFonts w:ascii="Times New Roman" w:hAnsi="Times New Roman"/>
                <w:sz w:val="24"/>
                <w:szCs w:val="24"/>
              </w:rPr>
              <w:t xml:space="preserve"> степени</w:t>
            </w:r>
          </w:p>
          <w:p w:rsidR="0092653E" w:rsidRPr="00C07F55" w:rsidRDefault="0092653E" w:rsidP="00C07F55">
            <w:pPr>
              <w:spacing w:after="0" w:line="360" w:lineRule="auto"/>
              <w:ind w:left="57" w:right="57"/>
              <w:jc w:val="center"/>
              <w:rPr>
                <w:rFonts w:ascii="Times New Roman" w:hAnsi="Times New Roman"/>
                <w:sz w:val="24"/>
                <w:szCs w:val="24"/>
              </w:rPr>
            </w:pPr>
          </w:p>
        </w:tc>
      </w:tr>
      <w:tr w:rsidR="0092653E" w:rsidRPr="00C07F55" w:rsidTr="00AF1AC3">
        <w:tc>
          <w:tcPr>
            <w:tcW w:w="851"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2019</w:t>
            </w:r>
          </w:p>
        </w:tc>
        <w:tc>
          <w:tcPr>
            <w:tcW w:w="113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Апрель</w:t>
            </w:r>
          </w:p>
        </w:tc>
        <w:tc>
          <w:tcPr>
            <w:tcW w:w="276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Районный легкоатлетический пробег</w:t>
            </w:r>
          </w:p>
        </w:tc>
        <w:tc>
          <w:tcPr>
            <w:tcW w:w="2075" w:type="dxa"/>
          </w:tcPr>
          <w:p w:rsidR="0092653E" w:rsidRPr="00C07F55" w:rsidRDefault="0092653E" w:rsidP="00C07F55">
            <w:pPr>
              <w:spacing w:after="0" w:line="360" w:lineRule="auto"/>
              <w:ind w:left="57" w:right="57"/>
              <w:jc w:val="center"/>
              <w:rPr>
                <w:rFonts w:ascii="Times New Roman" w:hAnsi="Times New Roman"/>
                <w:sz w:val="24"/>
                <w:szCs w:val="24"/>
              </w:rPr>
            </w:pPr>
            <w:proofErr w:type="spellStart"/>
            <w:r w:rsidRPr="00C07F55">
              <w:rPr>
                <w:rFonts w:ascii="Times New Roman" w:hAnsi="Times New Roman"/>
                <w:sz w:val="24"/>
                <w:szCs w:val="24"/>
              </w:rPr>
              <w:t>Паршаков</w:t>
            </w:r>
            <w:proofErr w:type="spellEnd"/>
            <w:r w:rsidRPr="00C07F55">
              <w:rPr>
                <w:rFonts w:ascii="Times New Roman" w:hAnsi="Times New Roman"/>
                <w:sz w:val="24"/>
                <w:szCs w:val="24"/>
              </w:rPr>
              <w:t xml:space="preserve"> Тимофей</w:t>
            </w:r>
          </w:p>
        </w:tc>
        <w:tc>
          <w:tcPr>
            <w:tcW w:w="182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с. Сива</w:t>
            </w:r>
          </w:p>
        </w:tc>
        <w:tc>
          <w:tcPr>
            <w:tcW w:w="198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2 место</w:t>
            </w:r>
          </w:p>
        </w:tc>
      </w:tr>
      <w:tr w:rsidR="0092653E" w:rsidRPr="00C07F55" w:rsidTr="00AF1AC3">
        <w:tc>
          <w:tcPr>
            <w:tcW w:w="851"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2019</w:t>
            </w:r>
          </w:p>
        </w:tc>
        <w:tc>
          <w:tcPr>
            <w:tcW w:w="113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 xml:space="preserve">Апрель </w:t>
            </w:r>
          </w:p>
        </w:tc>
        <w:tc>
          <w:tcPr>
            <w:tcW w:w="276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Районный творческий конкурс</w:t>
            </w:r>
            <w:proofErr w:type="gramStart"/>
            <w:r w:rsidRPr="00C07F55">
              <w:rPr>
                <w:rFonts w:ascii="Times New Roman" w:hAnsi="Times New Roman"/>
                <w:sz w:val="24"/>
                <w:szCs w:val="24"/>
              </w:rPr>
              <w:t>«С</w:t>
            </w:r>
            <w:proofErr w:type="gramEnd"/>
            <w:r w:rsidRPr="00C07F55">
              <w:rPr>
                <w:rFonts w:ascii="Times New Roman" w:hAnsi="Times New Roman"/>
                <w:sz w:val="24"/>
                <w:szCs w:val="24"/>
              </w:rPr>
              <w:t>ивинский район от истоков до наших дней»</w:t>
            </w:r>
          </w:p>
        </w:tc>
        <w:tc>
          <w:tcPr>
            <w:tcW w:w="2075"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Дети старшей группы</w:t>
            </w:r>
          </w:p>
          <w:p w:rsidR="0092653E" w:rsidRPr="00C07F55" w:rsidRDefault="0092653E" w:rsidP="00C07F55">
            <w:pPr>
              <w:spacing w:after="0" w:line="360" w:lineRule="auto"/>
              <w:ind w:left="57" w:right="57"/>
              <w:jc w:val="center"/>
              <w:rPr>
                <w:rFonts w:ascii="Times New Roman" w:hAnsi="Times New Roman"/>
                <w:sz w:val="24"/>
                <w:szCs w:val="24"/>
              </w:rPr>
            </w:pPr>
          </w:p>
        </w:tc>
        <w:tc>
          <w:tcPr>
            <w:tcW w:w="182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МБУ ОДО «Сивинский ДТ»</w:t>
            </w:r>
          </w:p>
        </w:tc>
        <w:tc>
          <w:tcPr>
            <w:tcW w:w="198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Диплом 1 степени</w:t>
            </w:r>
          </w:p>
        </w:tc>
      </w:tr>
      <w:tr w:rsidR="0092653E" w:rsidRPr="00C07F55" w:rsidTr="00AF1AC3">
        <w:tc>
          <w:tcPr>
            <w:tcW w:w="851"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2019</w:t>
            </w:r>
          </w:p>
        </w:tc>
        <w:tc>
          <w:tcPr>
            <w:tcW w:w="113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Ноябрь</w:t>
            </w:r>
          </w:p>
        </w:tc>
        <w:tc>
          <w:tcPr>
            <w:tcW w:w="276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 xml:space="preserve">Районный конкурс программа по профилактике </w:t>
            </w:r>
            <w:proofErr w:type="spellStart"/>
            <w:r w:rsidRPr="00C07F55">
              <w:rPr>
                <w:rFonts w:ascii="Times New Roman" w:hAnsi="Times New Roman"/>
                <w:sz w:val="24"/>
                <w:szCs w:val="24"/>
              </w:rPr>
              <w:t>детско</w:t>
            </w:r>
            <w:proofErr w:type="spellEnd"/>
            <w:r w:rsidRPr="00C07F55">
              <w:rPr>
                <w:rFonts w:ascii="Times New Roman" w:hAnsi="Times New Roman"/>
                <w:sz w:val="24"/>
                <w:szCs w:val="24"/>
              </w:rPr>
              <w:t xml:space="preserve"> – дорожного травматизма «Перекресток -2019»</w:t>
            </w:r>
          </w:p>
        </w:tc>
        <w:tc>
          <w:tcPr>
            <w:tcW w:w="2075"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Подготовительная группа, Старшая группа</w:t>
            </w:r>
          </w:p>
        </w:tc>
        <w:tc>
          <w:tcPr>
            <w:tcW w:w="182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МБУ ОДО «Сивинский ДДТ»</w:t>
            </w:r>
          </w:p>
        </w:tc>
        <w:tc>
          <w:tcPr>
            <w:tcW w:w="198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Диплом 1 степени</w:t>
            </w:r>
          </w:p>
        </w:tc>
      </w:tr>
      <w:tr w:rsidR="0092653E" w:rsidRPr="00C07F55" w:rsidTr="00AF1AC3">
        <w:tc>
          <w:tcPr>
            <w:tcW w:w="851"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2019</w:t>
            </w:r>
          </w:p>
        </w:tc>
        <w:tc>
          <w:tcPr>
            <w:tcW w:w="113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 xml:space="preserve">Апрель </w:t>
            </w:r>
          </w:p>
        </w:tc>
        <w:tc>
          <w:tcPr>
            <w:tcW w:w="276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Районный творческий конкурс рисунков и поделок «Новогодний серпантин» номинация «Творческая семья»</w:t>
            </w:r>
          </w:p>
        </w:tc>
        <w:tc>
          <w:tcPr>
            <w:tcW w:w="2075" w:type="dxa"/>
          </w:tcPr>
          <w:p w:rsidR="0092653E" w:rsidRPr="00C07F55" w:rsidRDefault="0092653E" w:rsidP="00C07F55">
            <w:pPr>
              <w:spacing w:after="0" w:line="360" w:lineRule="auto"/>
              <w:ind w:left="57" w:right="57"/>
              <w:jc w:val="center"/>
              <w:rPr>
                <w:rFonts w:ascii="Times New Roman" w:hAnsi="Times New Roman"/>
                <w:sz w:val="24"/>
                <w:szCs w:val="24"/>
              </w:rPr>
            </w:pPr>
            <w:proofErr w:type="spellStart"/>
            <w:r w:rsidRPr="00C07F55">
              <w:rPr>
                <w:rFonts w:ascii="Times New Roman" w:hAnsi="Times New Roman"/>
                <w:sz w:val="24"/>
                <w:szCs w:val="24"/>
              </w:rPr>
              <w:t>Варанкин</w:t>
            </w:r>
            <w:proofErr w:type="spellEnd"/>
            <w:r w:rsidRPr="00C07F55">
              <w:rPr>
                <w:rFonts w:ascii="Times New Roman" w:hAnsi="Times New Roman"/>
                <w:sz w:val="24"/>
                <w:szCs w:val="24"/>
              </w:rPr>
              <w:t xml:space="preserve"> Саша</w:t>
            </w:r>
          </w:p>
        </w:tc>
        <w:tc>
          <w:tcPr>
            <w:tcW w:w="182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Район</w:t>
            </w:r>
          </w:p>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с</w:t>
            </w:r>
            <w:proofErr w:type="gramStart"/>
            <w:r w:rsidRPr="00C07F55">
              <w:rPr>
                <w:rFonts w:ascii="Times New Roman" w:hAnsi="Times New Roman"/>
                <w:sz w:val="24"/>
                <w:szCs w:val="24"/>
              </w:rPr>
              <w:t>.С</w:t>
            </w:r>
            <w:proofErr w:type="gramEnd"/>
            <w:r w:rsidRPr="00C07F55">
              <w:rPr>
                <w:rFonts w:ascii="Times New Roman" w:hAnsi="Times New Roman"/>
                <w:sz w:val="24"/>
                <w:szCs w:val="24"/>
              </w:rPr>
              <w:t>ива</w:t>
            </w:r>
          </w:p>
          <w:p w:rsidR="0092653E" w:rsidRPr="00C07F55" w:rsidRDefault="0092653E" w:rsidP="00C07F55">
            <w:pPr>
              <w:spacing w:after="0" w:line="360" w:lineRule="auto"/>
              <w:ind w:left="57" w:right="57"/>
              <w:jc w:val="center"/>
              <w:rPr>
                <w:rFonts w:ascii="Times New Roman" w:hAnsi="Times New Roman"/>
                <w:sz w:val="24"/>
                <w:szCs w:val="24"/>
              </w:rPr>
            </w:pPr>
          </w:p>
        </w:tc>
        <w:tc>
          <w:tcPr>
            <w:tcW w:w="198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Участник</w:t>
            </w:r>
          </w:p>
        </w:tc>
      </w:tr>
      <w:tr w:rsidR="0092653E" w:rsidRPr="00C07F55" w:rsidTr="00AF1AC3">
        <w:tc>
          <w:tcPr>
            <w:tcW w:w="851"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2019</w:t>
            </w:r>
          </w:p>
        </w:tc>
        <w:tc>
          <w:tcPr>
            <w:tcW w:w="113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Октябрь</w:t>
            </w:r>
          </w:p>
        </w:tc>
        <w:tc>
          <w:tcPr>
            <w:tcW w:w="276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«Звездный дождь»</w:t>
            </w:r>
          </w:p>
        </w:tc>
        <w:tc>
          <w:tcPr>
            <w:tcW w:w="2075"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Гавшина Милана</w:t>
            </w:r>
          </w:p>
        </w:tc>
        <w:tc>
          <w:tcPr>
            <w:tcW w:w="182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Район</w:t>
            </w:r>
          </w:p>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с</w:t>
            </w:r>
            <w:proofErr w:type="gramStart"/>
            <w:r w:rsidRPr="00C07F55">
              <w:rPr>
                <w:rFonts w:ascii="Times New Roman" w:hAnsi="Times New Roman"/>
                <w:sz w:val="24"/>
                <w:szCs w:val="24"/>
              </w:rPr>
              <w:t>.С</w:t>
            </w:r>
            <w:proofErr w:type="gramEnd"/>
            <w:r w:rsidRPr="00C07F55">
              <w:rPr>
                <w:rFonts w:ascii="Times New Roman" w:hAnsi="Times New Roman"/>
                <w:sz w:val="24"/>
                <w:szCs w:val="24"/>
              </w:rPr>
              <w:t>ива</w:t>
            </w:r>
          </w:p>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 xml:space="preserve">МУ Сивинский </w:t>
            </w:r>
            <w:r w:rsidRPr="00C07F55">
              <w:rPr>
                <w:rFonts w:ascii="Times New Roman" w:hAnsi="Times New Roman"/>
                <w:sz w:val="24"/>
                <w:szCs w:val="24"/>
              </w:rPr>
              <w:lastRenderedPageBreak/>
              <w:t>центр КД</w:t>
            </w:r>
          </w:p>
        </w:tc>
        <w:tc>
          <w:tcPr>
            <w:tcW w:w="198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lastRenderedPageBreak/>
              <w:t>Лауреат 2 степени</w:t>
            </w:r>
          </w:p>
        </w:tc>
      </w:tr>
      <w:tr w:rsidR="0092653E" w:rsidRPr="00C07F55" w:rsidTr="00AF1AC3">
        <w:tc>
          <w:tcPr>
            <w:tcW w:w="851"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lastRenderedPageBreak/>
              <w:t>2019</w:t>
            </w:r>
          </w:p>
        </w:tc>
        <w:tc>
          <w:tcPr>
            <w:tcW w:w="113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Апрель</w:t>
            </w:r>
          </w:p>
          <w:p w:rsidR="0092653E" w:rsidRPr="00C07F55" w:rsidRDefault="0092653E" w:rsidP="00C07F55">
            <w:pPr>
              <w:spacing w:after="0" w:line="360" w:lineRule="auto"/>
              <w:ind w:left="57" w:right="57"/>
              <w:jc w:val="center"/>
              <w:rPr>
                <w:rFonts w:ascii="Times New Roman" w:hAnsi="Times New Roman"/>
                <w:sz w:val="24"/>
                <w:szCs w:val="24"/>
              </w:rPr>
            </w:pPr>
          </w:p>
        </w:tc>
        <w:tc>
          <w:tcPr>
            <w:tcW w:w="276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Районный фестиваль – конкурс чтецов  «Опять поэзия звучит в душе моей»</w:t>
            </w:r>
          </w:p>
        </w:tc>
        <w:tc>
          <w:tcPr>
            <w:tcW w:w="2075"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Евдокимов Анатолий</w:t>
            </w:r>
          </w:p>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Гавшина Милана</w:t>
            </w:r>
          </w:p>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 xml:space="preserve">Иванова Алина </w:t>
            </w:r>
            <w:proofErr w:type="spellStart"/>
            <w:r w:rsidRPr="00C07F55">
              <w:rPr>
                <w:rFonts w:ascii="Times New Roman" w:hAnsi="Times New Roman"/>
                <w:sz w:val="24"/>
                <w:szCs w:val="24"/>
              </w:rPr>
              <w:t>Чадов</w:t>
            </w:r>
            <w:proofErr w:type="spellEnd"/>
            <w:r w:rsidRPr="00C07F55">
              <w:rPr>
                <w:rFonts w:ascii="Times New Roman" w:hAnsi="Times New Roman"/>
                <w:sz w:val="24"/>
                <w:szCs w:val="24"/>
              </w:rPr>
              <w:t xml:space="preserve"> </w:t>
            </w:r>
            <w:proofErr w:type="spellStart"/>
            <w:r w:rsidRPr="00C07F55">
              <w:rPr>
                <w:rFonts w:ascii="Times New Roman" w:hAnsi="Times New Roman"/>
                <w:sz w:val="24"/>
                <w:szCs w:val="24"/>
              </w:rPr>
              <w:t>Яромир</w:t>
            </w:r>
            <w:proofErr w:type="spellEnd"/>
          </w:p>
        </w:tc>
        <w:tc>
          <w:tcPr>
            <w:tcW w:w="182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МУ Сивинский РЦКД</w:t>
            </w:r>
          </w:p>
          <w:p w:rsidR="0092653E" w:rsidRPr="00C07F55" w:rsidRDefault="0092653E" w:rsidP="00C07F55">
            <w:pPr>
              <w:spacing w:after="0" w:line="360" w:lineRule="auto"/>
              <w:ind w:left="57" w:right="57"/>
              <w:jc w:val="center"/>
              <w:rPr>
                <w:rFonts w:ascii="Times New Roman" w:hAnsi="Times New Roman"/>
                <w:sz w:val="24"/>
                <w:szCs w:val="24"/>
              </w:rPr>
            </w:pPr>
          </w:p>
        </w:tc>
        <w:tc>
          <w:tcPr>
            <w:tcW w:w="1984" w:type="dxa"/>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1 место</w:t>
            </w:r>
          </w:p>
          <w:p w:rsidR="0092653E" w:rsidRPr="00C07F55" w:rsidRDefault="0092653E" w:rsidP="00C07F55">
            <w:pPr>
              <w:spacing w:after="0" w:line="360" w:lineRule="auto"/>
              <w:ind w:left="57" w:right="57"/>
              <w:jc w:val="center"/>
              <w:rPr>
                <w:rFonts w:ascii="Times New Roman" w:hAnsi="Times New Roman"/>
                <w:sz w:val="24"/>
                <w:szCs w:val="24"/>
              </w:rPr>
            </w:pPr>
          </w:p>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1 место</w:t>
            </w:r>
          </w:p>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2 место</w:t>
            </w:r>
          </w:p>
        </w:tc>
      </w:tr>
    </w:tbl>
    <w:p w:rsidR="0092653E" w:rsidRPr="00C07F55" w:rsidRDefault="0092653E" w:rsidP="00C07F55">
      <w:pPr>
        <w:spacing w:after="0" w:line="360" w:lineRule="auto"/>
        <w:ind w:left="57" w:right="57"/>
        <w:jc w:val="center"/>
        <w:rPr>
          <w:rFonts w:ascii="Times New Roman" w:hAnsi="Times New Roman"/>
          <w:b/>
          <w:sz w:val="24"/>
          <w:szCs w:val="24"/>
        </w:rPr>
      </w:pP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В период с 10.03.2019 г. по 20.03.2019 г.  проводилось анкетирование родителей. Всего приняли участие в анкетировании 52  родителя, получены следующие результаты:</w:t>
      </w: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 доля получателей услуг, положительно оценивающих доброжелательность и вежливость работников организации, – 96 %;</w:t>
      </w: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 доля получателей услуг, удовлетворенных компетентностью работников организации, – 94 %;</w:t>
      </w:r>
    </w:p>
    <w:p w:rsidR="0092653E" w:rsidRPr="00C07F55" w:rsidRDefault="0092653E" w:rsidP="00C07F55">
      <w:pPr>
        <w:spacing w:after="0" w:line="360" w:lineRule="auto"/>
        <w:ind w:left="57" w:right="57"/>
        <w:jc w:val="both"/>
        <w:rPr>
          <w:rFonts w:ascii="Times New Roman" w:hAnsi="Times New Roman"/>
          <w:sz w:val="24"/>
          <w:szCs w:val="24"/>
        </w:rPr>
      </w:pPr>
      <w:r w:rsidRPr="00C07F55">
        <w:rPr>
          <w:rFonts w:ascii="Times New Roman" w:hAnsi="Times New Roman"/>
          <w:sz w:val="24"/>
          <w:szCs w:val="24"/>
        </w:rPr>
        <w:t>− доля получателей услуг, удовлетворенных материально-техническим обеспечением организации, – 66%;</w:t>
      </w: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 доля получателей услуг, удовлетворенных доступностью и качеством предоставляемых образовательных услуг, – 98 %;</w:t>
      </w: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Анкетирование родителей показало стабильно высокую степень удовлетворенности качеством предоставляемых услуг.</w:t>
      </w:r>
    </w:p>
    <w:p w:rsidR="0092653E" w:rsidRPr="00C07F55" w:rsidRDefault="0092653E" w:rsidP="00C07F55">
      <w:pPr>
        <w:spacing w:after="0" w:line="360" w:lineRule="auto"/>
        <w:ind w:left="57" w:right="57"/>
        <w:jc w:val="center"/>
        <w:rPr>
          <w:rFonts w:ascii="Times New Roman" w:hAnsi="Times New Roman"/>
          <w:b/>
          <w:sz w:val="24"/>
          <w:szCs w:val="24"/>
        </w:rPr>
      </w:pPr>
      <w:r w:rsidRPr="00C07F55">
        <w:rPr>
          <w:rFonts w:ascii="Times New Roman" w:hAnsi="Times New Roman"/>
          <w:b/>
          <w:sz w:val="24"/>
          <w:szCs w:val="24"/>
          <w:lang w:val="en-US"/>
        </w:rPr>
        <w:t>V</w:t>
      </w:r>
      <w:r w:rsidRPr="00C07F55">
        <w:rPr>
          <w:rFonts w:ascii="Times New Roman" w:hAnsi="Times New Roman"/>
          <w:b/>
          <w:sz w:val="24"/>
          <w:szCs w:val="24"/>
        </w:rPr>
        <w:t>. Оценка кадрового обеспечения</w:t>
      </w: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Детский сад укомплектован педагогами на 100 процентов согласно штатному расписанию. Всего работают 23 человек. Педагогический коллектив Детского сада насчитывает 12 специалистов. Соотношение воспитанников, приходящихся на 1 взрослого:</w:t>
      </w: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 воспитанник/педагоги – 8/1;</w:t>
      </w:r>
    </w:p>
    <w:p w:rsidR="0092653E" w:rsidRPr="00C07F55" w:rsidRDefault="0092653E" w:rsidP="00C07F55">
      <w:pPr>
        <w:pStyle w:val="Default"/>
        <w:spacing w:line="360" w:lineRule="auto"/>
        <w:ind w:left="57" w:right="57"/>
      </w:pPr>
      <w:r w:rsidRPr="00C07F55">
        <w:t>− воспитанники/все сотрудники – 4,6/1</w:t>
      </w:r>
    </w:p>
    <w:p w:rsidR="0092653E" w:rsidRPr="00C07F55" w:rsidRDefault="0092653E" w:rsidP="00C07F55">
      <w:pPr>
        <w:pStyle w:val="Default"/>
        <w:spacing w:line="360" w:lineRule="auto"/>
        <w:ind w:left="57" w:right="57"/>
      </w:pPr>
      <w:r w:rsidRPr="00C07F55">
        <w:t>В детском саду работают   квалифицированные  специалисты: старший воспитатель, 8 воспитателей, 1 музыкальный руководитель,  2  учителя-логопеда, 1 педагог – дефектолог.</w:t>
      </w:r>
    </w:p>
    <w:p w:rsidR="0092653E" w:rsidRPr="00C07F55" w:rsidRDefault="0092653E" w:rsidP="00C07F55">
      <w:pPr>
        <w:spacing w:after="0" w:line="360" w:lineRule="auto"/>
        <w:ind w:left="57" w:right="57"/>
        <w:rPr>
          <w:rFonts w:ascii="Times New Roman" w:hAnsi="Times New Roman"/>
          <w:b/>
          <w:sz w:val="24"/>
          <w:szCs w:val="24"/>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2126"/>
        <w:gridCol w:w="1417"/>
        <w:gridCol w:w="1985"/>
        <w:gridCol w:w="1559"/>
        <w:gridCol w:w="851"/>
        <w:gridCol w:w="1275"/>
      </w:tblGrid>
      <w:tr w:rsidR="0092653E" w:rsidRPr="00C07F55" w:rsidTr="00306710">
        <w:tc>
          <w:tcPr>
            <w:tcW w:w="568"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center"/>
              <w:rPr>
                <w:rFonts w:ascii="Times New Roman" w:eastAsia="Times New Roman" w:hAnsi="Times New Roman"/>
                <w:sz w:val="24"/>
                <w:szCs w:val="24"/>
              </w:rPr>
            </w:pPr>
            <w:r w:rsidRPr="00C07F55">
              <w:rPr>
                <w:rFonts w:ascii="Times New Roman" w:eastAsia="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pStyle w:val="1"/>
              <w:spacing w:line="360" w:lineRule="auto"/>
              <w:ind w:left="57" w:right="57"/>
              <w:rPr>
                <w:i w:val="0"/>
                <w:sz w:val="24"/>
                <w:szCs w:val="24"/>
              </w:rPr>
            </w:pPr>
            <w:r w:rsidRPr="00C07F55">
              <w:rPr>
                <w:i w:val="0"/>
                <w:sz w:val="24"/>
                <w:szCs w:val="24"/>
              </w:rPr>
              <w:t>ФИО</w:t>
            </w:r>
          </w:p>
        </w:tc>
        <w:tc>
          <w:tcPr>
            <w:tcW w:w="1417"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center"/>
              <w:rPr>
                <w:rFonts w:ascii="Times New Roman" w:eastAsia="Times New Roman" w:hAnsi="Times New Roman"/>
                <w:sz w:val="24"/>
                <w:szCs w:val="24"/>
              </w:rPr>
            </w:pPr>
            <w:r w:rsidRPr="00C07F55">
              <w:rPr>
                <w:rFonts w:ascii="Times New Roman" w:eastAsia="Times New Roman" w:hAnsi="Times New Roman"/>
                <w:sz w:val="24"/>
                <w:szCs w:val="24"/>
              </w:rPr>
              <w:t>Дата</w:t>
            </w:r>
          </w:p>
          <w:p w:rsidR="0092653E" w:rsidRPr="00C07F55" w:rsidRDefault="0092653E" w:rsidP="00C07F55">
            <w:pPr>
              <w:spacing w:after="0" w:line="360" w:lineRule="auto"/>
              <w:ind w:left="57" w:right="57"/>
              <w:jc w:val="center"/>
              <w:rPr>
                <w:rFonts w:ascii="Times New Roman" w:eastAsia="Times New Roman" w:hAnsi="Times New Roman"/>
                <w:sz w:val="24"/>
                <w:szCs w:val="24"/>
              </w:rPr>
            </w:pPr>
            <w:r w:rsidRPr="00C07F55">
              <w:rPr>
                <w:rFonts w:ascii="Times New Roman" w:eastAsia="Times New Roman" w:hAnsi="Times New Roman"/>
                <w:sz w:val="24"/>
                <w:szCs w:val="24"/>
              </w:rPr>
              <w:t>рождения</w:t>
            </w:r>
          </w:p>
        </w:tc>
        <w:tc>
          <w:tcPr>
            <w:tcW w:w="1985"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center"/>
              <w:rPr>
                <w:rFonts w:ascii="Times New Roman" w:eastAsia="Times New Roman" w:hAnsi="Times New Roman"/>
                <w:sz w:val="24"/>
                <w:szCs w:val="24"/>
              </w:rPr>
            </w:pPr>
            <w:r w:rsidRPr="00C07F55">
              <w:rPr>
                <w:rFonts w:ascii="Times New Roman" w:eastAsia="Times New Roman" w:hAnsi="Times New Roman"/>
                <w:sz w:val="24"/>
                <w:szCs w:val="24"/>
              </w:rPr>
              <w:t>Должность</w:t>
            </w:r>
          </w:p>
        </w:tc>
        <w:tc>
          <w:tcPr>
            <w:tcW w:w="1559"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center"/>
              <w:rPr>
                <w:rFonts w:ascii="Times New Roman" w:eastAsia="Times New Roman" w:hAnsi="Times New Roman"/>
                <w:sz w:val="24"/>
                <w:szCs w:val="24"/>
              </w:rPr>
            </w:pPr>
            <w:r w:rsidRPr="00C07F55">
              <w:rPr>
                <w:rFonts w:ascii="Times New Roman" w:eastAsia="Times New Roman" w:hAnsi="Times New Roman"/>
                <w:sz w:val="24"/>
                <w:szCs w:val="24"/>
              </w:rPr>
              <w:t>Образование</w:t>
            </w:r>
          </w:p>
        </w:tc>
        <w:tc>
          <w:tcPr>
            <w:tcW w:w="851"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center"/>
              <w:rPr>
                <w:rFonts w:ascii="Times New Roman" w:eastAsia="Times New Roman" w:hAnsi="Times New Roman"/>
                <w:sz w:val="24"/>
                <w:szCs w:val="24"/>
              </w:rPr>
            </w:pPr>
            <w:r w:rsidRPr="00C07F55">
              <w:rPr>
                <w:rFonts w:ascii="Times New Roman" w:eastAsia="Times New Roman" w:hAnsi="Times New Roman"/>
                <w:sz w:val="24"/>
                <w:szCs w:val="24"/>
              </w:rPr>
              <w:t>Пед.</w:t>
            </w:r>
          </w:p>
          <w:p w:rsidR="0092653E" w:rsidRPr="00C07F55" w:rsidRDefault="0092653E" w:rsidP="00C07F55">
            <w:pPr>
              <w:spacing w:after="0" w:line="360" w:lineRule="auto"/>
              <w:ind w:left="57" w:right="57"/>
              <w:jc w:val="center"/>
              <w:rPr>
                <w:rFonts w:ascii="Times New Roman" w:eastAsia="Times New Roman" w:hAnsi="Times New Roman"/>
                <w:sz w:val="24"/>
                <w:szCs w:val="24"/>
              </w:rPr>
            </w:pPr>
            <w:r w:rsidRPr="00C07F55">
              <w:rPr>
                <w:rFonts w:ascii="Times New Roman" w:eastAsia="Times New Roman" w:hAnsi="Times New Roman"/>
                <w:sz w:val="24"/>
                <w:szCs w:val="24"/>
              </w:rPr>
              <w:t>Стаж</w:t>
            </w:r>
          </w:p>
        </w:tc>
        <w:tc>
          <w:tcPr>
            <w:tcW w:w="1275"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center"/>
              <w:rPr>
                <w:rFonts w:ascii="Times New Roman" w:eastAsia="Times New Roman" w:hAnsi="Times New Roman"/>
                <w:sz w:val="24"/>
                <w:szCs w:val="24"/>
              </w:rPr>
            </w:pPr>
            <w:r w:rsidRPr="00C07F55">
              <w:rPr>
                <w:rFonts w:ascii="Times New Roman" w:eastAsia="Times New Roman" w:hAnsi="Times New Roman"/>
                <w:sz w:val="24"/>
                <w:szCs w:val="24"/>
              </w:rPr>
              <w:t>Категория</w:t>
            </w:r>
          </w:p>
        </w:tc>
      </w:tr>
      <w:tr w:rsidR="0092653E" w:rsidRPr="00C07F55" w:rsidTr="00306710">
        <w:tc>
          <w:tcPr>
            <w:tcW w:w="568"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center"/>
              <w:rPr>
                <w:rFonts w:ascii="Times New Roman" w:eastAsia="Times New Roman" w:hAnsi="Times New Roman"/>
                <w:sz w:val="24"/>
                <w:szCs w:val="24"/>
              </w:rPr>
            </w:pPr>
            <w:r w:rsidRPr="00C07F55">
              <w:rPr>
                <w:rFonts w:ascii="Times New Roman" w:eastAsia="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Быкова Л.Т.</w:t>
            </w:r>
          </w:p>
        </w:tc>
        <w:tc>
          <w:tcPr>
            <w:tcW w:w="1417"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center"/>
              <w:rPr>
                <w:rFonts w:ascii="Times New Roman" w:eastAsia="Times New Roman" w:hAnsi="Times New Roman"/>
                <w:sz w:val="24"/>
                <w:szCs w:val="24"/>
              </w:rPr>
            </w:pPr>
            <w:r w:rsidRPr="00C07F55">
              <w:rPr>
                <w:rFonts w:ascii="Times New Roman" w:eastAsia="Times New Roman" w:hAnsi="Times New Roman"/>
                <w:sz w:val="24"/>
                <w:szCs w:val="24"/>
              </w:rPr>
              <w:t>08.11.64</w:t>
            </w:r>
          </w:p>
        </w:tc>
        <w:tc>
          <w:tcPr>
            <w:tcW w:w="1985"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Ст. воспитатель</w:t>
            </w:r>
          </w:p>
        </w:tc>
        <w:tc>
          <w:tcPr>
            <w:tcW w:w="1559"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Высшее</w:t>
            </w:r>
          </w:p>
        </w:tc>
        <w:tc>
          <w:tcPr>
            <w:tcW w:w="851"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33</w:t>
            </w:r>
          </w:p>
        </w:tc>
        <w:tc>
          <w:tcPr>
            <w:tcW w:w="1275"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center"/>
              <w:rPr>
                <w:rFonts w:ascii="Times New Roman" w:eastAsia="Times New Roman" w:hAnsi="Times New Roman"/>
                <w:sz w:val="24"/>
                <w:szCs w:val="24"/>
              </w:rPr>
            </w:pPr>
            <w:r w:rsidRPr="00C07F55">
              <w:rPr>
                <w:rFonts w:ascii="Times New Roman" w:eastAsia="Times New Roman" w:hAnsi="Times New Roman"/>
                <w:sz w:val="24"/>
                <w:szCs w:val="24"/>
              </w:rPr>
              <w:t>-</w:t>
            </w:r>
          </w:p>
        </w:tc>
      </w:tr>
      <w:tr w:rsidR="0092653E" w:rsidRPr="00C07F55" w:rsidTr="00306710">
        <w:tc>
          <w:tcPr>
            <w:tcW w:w="568"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center"/>
              <w:rPr>
                <w:rFonts w:ascii="Times New Roman" w:eastAsia="Times New Roman" w:hAnsi="Times New Roman"/>
                <w:sz w:val="24"/>
                <w:szCs w:val="24"/>
              </w:rPr>
            </w:pPr>
            <w:r w:rsidRPr="00C07F55">
              <w:rPr>
                <w:rFonts w:ascii="Times New Roman" w:eastAsia="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Быкова С.Н.</w:t>
            </w:r>
          </w:p>
        </w:tc>
        <w:tc>
          <w:tcPr>
            <w:tcW w:w="1417"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center"/>
              <w:rPr>
                <w:rFonts w:ascii="Times New Roman" w:eastAsia="Times New Roman" w:hAnsi="Times New Roman"/>
                <w:sz w:val="24"/>
                <w:szCs w:val="24"/>
              </w:rPr>
            </w:pPr>
            <w:r w:rsidRPr="00C07F55">
              <w:rPr>
                <w:rFonts w:ascii="Times New Roman" w:eastAsia="Times New Roman" w:hAnsi="Times New Roman"/>
                <w:sz w:val="24"/>
                <w:szCs w:val="24"/>
              </w:rPr>
              <w:t>31.12.76.</w:t>
            </w:r>
          </w:p>
        </w:tc>
        <w:tc>
          <w:tcPr>
            <w:tcW w:w="1985"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Муз. Рук.</w:t>
            </w:r>
          </w:p>
        </w:tc>
        <w:tc>
          <w:tcPr>
            <w:tcW w:w="1559"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 xml:space="preserve">Ср. </w:t>
            </w:r>
            <w:proofErr w:type="gramStart"/>
            <w:r w:rsidRPr="00C07F55">
              <w:rPr>
                <w:rFonts w:ascii="Times New Roman" w:eastAsia="Times New Roman" w:hAnsi="Times New Roman"/>
                <w:sz w:val="24"/>
                <w:szCs w:val="24"/>
              </w:rPr>
              <w:t>спец</w:t>
            </w:r>
            <w:proofErr w:type="gramEnd"/>
            <w:r w:rsidRPr="00C07F55">
              <w:rPr>
                <w:rFonts w:ascii="Times New Roman" w:eastAsia="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21</w:t>
            </w:r>
          </w:p>
        </w:tc>
        <w:tc>
          <w:tcPr>
            <w:tcW w:w="1275"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rPr>
                <w:rFonts w:ascii="Times New Roman" w:eastAsia="Times New Roman" w:hAnsi="Times New Roman"/>
                <w:sz w:val="24"/>
                <w:szCs w:val="24"/>
              </w:rPr>
            </w:pPr>
            <w:r w:rsidRPr="00C07F55">
              <w:rPr>
                <w:rFonts w:ascii="Times New Roman" w:eastAsia="Times New Roman" w:hAnsi="Times New Roman"/>
                <w:sz w:val="24"/>
                <w:szCs w:val="24"/>
              </w:rPr>
              <w:t>Первая</w:t>
            </w:r>
          </w:p>
        </w:tc>
      </w:tr>
      <w:tr w:rsidR="0092653E" w:rsidRPr="00C07F55" w:rsidTr="00306710">
        <w:tc>
          <w:tcPr>
            <w:tcW w:w="568"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center"/>
              <w:rPr>
                <w:rFonts w:ascii="Times New Roman" w:eastAsia="Times New Roman" w:hAnsi="Times New Roman"/>
                <w:sz w:val="24"/>
                <w:szCs w:val="24"/>
              </w:rPr>
            </w:pPr>
            <w:r w:rsidRPr="00C07F55">
              <w:rPr>
                <w:rFonts w:ascii="Times New Roman" w:eastAsia="Times New Roman" w:hAnsi="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Мальцева Е.М.</w:t>
            </w:r>
          </w:p>
        </w:tc>
        <w:tc>
          <w:tcPr>
            <w:tcW w:w="1417"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center"/>
              <w:rPr>
                <w:rFonts w:ascii="Times New Roman" w:eastAsia="Times New Roman" w:hAnsi="Times New Roman"/>
                <w:sz w:val="24"/>
                <w:szCs w:val="24"/>
              </w:rPr>
            </w:pPr>
            <w:r w:rsidRPr="00C07F55">
              <w:rPr>
                <w:rFonts w:ascii="Times New Roman" w:eastAsia="Times New Roman" w:hAnsi="Times New Roman"/>
                <w:sz w:val="24"/>
                <w:szCs w:val="24"/>
              </w:rPr>
              <w:t>25.09.75.</w:t>
            </w:r>
          </w:p>
        </w:tc>
        <w:tc>
          <w:tcPr>
            <w:tcW w:w="1985"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 xml:space="preserve">Учит </w:t>
            </w:r>
            <w:proofErr w:type="gramStart"/>
            <w:r w:rsidRPr="00C07F55">
              <w:rPr>
                <w:rFonts w:ascii="Times New Roman" w:eastAsia="Times New Roman" w:hAnsi="Times New Roman"/>
                <w:sz w:val="24"/>
                <w:szCs w:val="24"/>
              </w:rPr>
              <w:t>–л</w:t>
            </w:r>
            <w:proofErr w:type="gramEnd"/>
            <w:r w:rsidRPr="00C07F55">
              <w:rPr>
                <w:rFonts w:ascii="Times New Roman" w:eastAsia="Times New Roman" w:hAnsi="Times New Roman"/>
                <w:sz w:val="24"/>
                <w:szCs w:val="24"/>
              </w:rPr>
              <w:t>огопед</w:t>
            </w:r>
          </w:p>
        </w:tc>
        <w:tc>
          <w:tcPr>
            <w:tcW w:w="1559"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Высшее</w:t>
            </w:r>
          </w:p>
        </w:tc>
        <w:tc>
          <w:tcPr>
            <w:tcW w:w="851"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23</w:t>
            </w:r>
          </w:p>
        </w:tc>
        <w:tc>
          <w:tcPr>
            <w:tcW w:w="1275"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proofErr w:type="spellStart"/>
            <w:r w:rsidRPr="00C07F55">
              <w:rPr>
                <w:rFonts w:ascii="Times New Roman" w:eastAsia="Times New Roman" w:hAnsi="Times New Roman"/>
                <w:sz w:val="24"/>
                <w:szCs w:val="24"/>
              </w:rPr>
              <w:t>Высш</w:t>
            </w:r>
            <w:proofErr w:type="spellEnd"/>
          </w:p>
        </w:tc>
      </w:tr>
      <w:tr w:rsidR="0092653E" w:rsidRPr="00C07F55" w:rsidTr="00306710">
        <w:tc>
          <w:tcPr>
            <w:tcW w:w="568"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center"/>
              <w:rPr>
                <w:rFonts w:ascii="Times New Roman" w:eastAsia="Times New Roman" w:hAnsi="Times New Roman"/>
                <w:sz w:val="24"/>
                <w:szCs w:val="24"/>
              </w:rPr>
            </w:pPr>
            <w:r w:rsidRPr="00C07F55">
              <w:rPr>
                <w:rFonts w:ascii="Times New Roman" w:eastAsia="Times New Roman" w:hAnsi="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Евдокимова Н.В.</w:t>
            </w:r>
          </w:p>
        </w:tc>
        <w:tc>
          <w:tcPr>
            <w:tcW w:w="1417"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center"/>
              <w:rPr>
                <w:rFonts w:ascii="Times New Roman" w:eastAsia="Times New Roman" w:hAnsi="Times New Roman"/>
                <w:sz w:val="24"/>
                <w:szCs w:val="24"/>
              </w:rPr>
            </w:pPr>
            <w:r w:rsidRPr="00C07F55">
              <w:rPr>
                <w:rFonts w:ascii="Times New Roman" w:eastAsia="Times New Roman" w:hAnsi="Times New Roman"/>
                <w:sz w:val="24"/>
                <w:szCs w:val="24"/>
              </w:rPr>
              <w:t>25.11.82.</w:t>
            </w:r>
          </w:p>
        </w:tc>
        <w:tc>
          <w:tcPr>
            <w:tcW w:w="1985"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Учит – логопед</w:t>
            </w:r>
          </w:p>
        </w:tc>
        <w:tc>
          <w:tcPr>
            <w:tcW w:w="1559"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Высшее</w:t>
            </w:r>
          </w:p>
        </w:tc>
        <w:tc>
          <w:tcPr>
            <w:tcW w:w="851"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center"/>
              <w:rPr>
                <w:rFonts w:ascii="Times New Roman" w:eastAsia="Times New Roman" w:hAnsi="Times New Roman"/>
                <w:sz w:val="24"/>
                <w:szCs w:val="24"/>
              </w:rPr>
            </w:pPr>
            <w:r w:rsidRPr="00C07F55">
              <w:rPr>
                <w:rFonts w:ascii="Times New Roman" w:eastAsia="Times New Roman" w:hAnsi="Times New Roman"/>
                <w:sz w:val="24"/>
                <w:szCs w:val="24"/>
              </w:rPr>
              <w:t>-</w:t>
            </w:r>
          </w:p>
        </w:tc>
      </w:tr>
      <w:tr w:rsidR="0092653E" w:rsidRPr="00C07F55" w:rsidTr="00306710">
        <w:tc>
          <w:tcPr>
            <w:tcW w:w="568"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center"/>
              <w:rPr>
                <w:rFonts w:ascii="Times New Roman" w:eastAsia="Times New Roman" w:hAnsi="Times New Roman"/>
                <w:sz w:val="24"/>
                <w:szCs w:val="24"/>
              </w:rPr>
            </w:pPr>
            <w:r w:rsidRPr="00C07F55">
              <w:rPr>
                <w:rFonts w:ascii="Times New Roman" w:eastAsia="Times New Roman" w:hAnsi="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Конькова Л.И.</w:t>
            </w:r>
          </w:p>
        </w:tc>
        <w:tc>
          <w:tcPr>
            <w:tcW w:w="1417"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center"/>
              <w:rPr>
                <w:rFonts w:ascii="Times New Roman" w:eastAsia="Times New Roman" w:hAnsi="Times New Roman"/>
                <w:sz w:val="24"/>
                <w:szCs w:val="24"/>
              </w:rPr>
            </w:pPr>
            <w:r w:rsidRPr="00C07F55">
              <w:rPr>
                <w:rFonts w:ascii="Times New Roman" w:eastAsia="Times New Roman" w:hAnsi="Times New Roman"/>
                <w:sz w:val="24"/>
                <w:szCs w:val="24"/>
              </w:rPr>
              <w:t>22.06.63.</w:t>
            </w:r>
          </w:p>
        </w:tc>
        <w:tc>
          <w:tcPr>
            <w:tcW w:w="1985"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proofErr w:type="spellStart"/>
            <w:r w:rsidRPr="00C07F55">
              <w:rPr>
                <w:rFonts w:ascii="Times New Roman" w:eastAsia="Times New Roman" w:hAnsi="Times New Roman"/>
                <w:sz w:val="24"/>
                <w:szCs w:val="24"/>
              </w:rPr>
              <w:t>Воспитат</w:t>
            </w:r>
            <w:proofErr w:type="spellEnd"/>
            <w:r w:rsidRPr="00C07F55">
              <w:rPr>
                <w:rFonts w:ascii="Times New Roman" w:eastAsia="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 xml:space="preserve">Ср. </w:t>
            </w:r>
            <w:proofErr w:type="gramStart"/>
            <w:r w:rsidRPr="00C07F55">
              <w:rPr>
                <w:rFonts w:ascii="Times New Roman" w:eastAsia="Times New Roman" w:hAnsi="Times New Roman"/>
                <w:sz w:val="24"/>
                <w:szCs w:val="24"/>
              </w:rPr>
              <w:t>спец</w:t>
            </w:r>
            <w:proofErr w:type="gramEnd"/>
            <w:r w:rsidRPr="00C07F55">
              <w:rPr>
                <w:rFonts w:ascii="Times New Roman" w:eastAsia="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35</w:t>
            </w:r>
          </w:p>
        </w:tc>
        <w:tc>
          <w:tcPr>
            <w:tcW w:w="1275"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proofErr w:type="spellStart"/>
            <w:r w:rsidRPr="00C07F55">
              <w:rPr>
                <w:rFonts w:ascii="Times New Roman" w:eastAsia="Times New Roman" w:hAnsi="Times New Roman"/>
                <w:sz w:val="24"/>
                <w:szCs w:val="24"/>
              </w:rPr>
              <w:t>Высш</w:t>
            </w:r>
            <w:proofErr w:type="spellEnd"/>
            <w:r w:rsidRPr="00C07F55">
              <w:rPr>
                <w:rFonts w:ascii="Times New Roman" w:eastAsia="Times New Roman" w:hAnsi="Times New Roman"/>
                <w:sz w:val="24"/>
                <w:szCs w:val="24"/>
              </w:rPr>
              <w:t xml:space="preserve"> </w:t>
            </w:r>
          </w:p>
        </w:tc>
      </w:tr>
      <w:tr w:rsidR="0092653E" w:rsidRPr="00C07F55" w:rsidTr="00306710">
        <w:tc>
          <w:tcPr>
            <w:tcW w:w="568"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center"/>
              <w:rPr>
                <w:rFonts w:ascii="Times New Roman" w:eastAsia="Times New Roman" w:hAnsi="Times New Roman"/>
                <w:sz w:val="24"/>
                <w:szCs w:val="24"/>
              </w:rPr>
            </w:pPr>
            <w:r w:rsidRPr="00C07F55">
              <w:rPr>
                <w:rFonts w:ascii="Times New Roman" w:eastAsia="Times New Roman" w:hAnsi="Times New Roman"/>
                <w:sz w:val="24"/>
                <w:szCs w:val="24"/>
              </w:rPr>
              <w:lastRenderedPageBreak/>
              <w:t>6.</w:t>
            </w:r>
          </w:p>
        </w:tc>
        <w:tc>
          <w:tcPr>
            <w:tcW w:w="2126"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Мельчакова Е.И.</w:t>
            </w:r>
          </w:p>
        </w:tc>
        <w:tc>
          <w:tcPr>
            <w:tcW w:w="1417"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center"/>
              <w:rPr>
                <w:rFonts w:ascii="Times New Roman" w:eastAsia="Times New Roman" w:hAnsi="Times New Roman"/>
                <w:sz w:val="24"/>
                <w:szCs w:val="24"/>
              </w:rPr>
            </w:pPr>
            <w:r w:rsidRPr="00C07F55">
              <w:rPr>
                <w:rFonts w:ascii="Times New Roman" w:eastAsia="Times New Roman" w:hAnsi="Times New Roman"/>
                <w:sz w:val="24"/>
                <w:szCs w:val="24"/>
              </w:rPr>
              <w:t>24.06.64</w:t>
            </w:r>
          </w:p>
        </w:tc>
        <w:tc>
          <w:tcPr>
            <w:tcW w:w="1985"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proofErr w:type="spellStart"/>
            <w:r w:rsidRPr="00C07F55">
              <w:rPr>
                <w:rFonts w:ascii="Times New Roman" w:eastAsia="Times New Roman" w:hAnsi="Times New Roman"/>
                <w:sz w:val="24"/>
                <w:szCs w:val="24"/>
              </w:rPr>
              <w:t>Воспитат</w:t>
            </w:r>
            <w:proofErr w:type="spellEnd"/>
            <w:r w:rsidRPr="00C07F55">
              <w:rPr>
                <w:rFonts w:ascii="Times New Roman" w:eastAsia="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 xml:space="preserve">Ср. </w:t>
            </w:r>
            <w:proofErr w:type="gramStart"/>
            <w:r w:rsidRPr="00C07F55">
              <w:rPr>
                <w:rFonts w:ascii="Times New Roman" w:eastAsia="Times New Roman" w:hAnsi="Times New Roman"/>
                <w:sz w:val="24"/>
                <w:szCs w:val="24"/>
              </w:rPr>
              <w:t>спец</w:t>
            </w:r>
            <w:proofErr w:type="gramEnd"/>
            <w:r w:rsidRPr="00C07F55">
              <w:rPr>
                <w:rFonts w:ascii="Times New Roman" w:eastAsia="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16</w:t>
            </w:r>
          </w:p>
        </w:tc>
        <w:tc>
          <w:tcPr>
            <w:tcW w:w="1275"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proofErr w:type="spellStart"/>
            <w:proofErr w:type="gramStart"/>
            <w:r w:rsidRPr="00C07F55">
              <w:rPr>
                <w:rFonts w:ascii="Times New Roman" w:eastAsia="Times New Roman" w:hAnsi="Times New Roman"/>
                <w:sz w:val="24"/>
                <w:szCs w:val="24"/>
              </w:rPr>
              <w:t>Соотв</w:t>
            </w:r>
            <w:proofErr w:type="spellEnd"/>
            <w:proofErr w:type="gramEnd"/>
          </w:p>
        </w:tc>
      </w:tr>
      <w:tr w:rsidR="0092653E" w:rsidRPr="00C07F55" w:rsidTr="00306710">
        <w:tc>
          <w:tcPr>
            <w:tcW w:w="568"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center"/>
              <w:rPr>
                <w:rFonts w:ascii="Times New Roman" w:eastAsia="Times New Roman" w:hAnsi="Times New Roman"/>
                <w:sz w:val="24"/>
                <w:szCs w:val="24"/>
              </w:rPr>
            </w:pPr>
            <w:r w:rsidRPr="00C07F55">
              <w:rPr>
                <w:rFonts w:ascii="Times New Roman" w:eastAsia="Times New Roman" w:hAnsi="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Чадова Н.Г.</w:t>
            </w:r>
          </w:p>
        </w:tc>
        <w:tc>
          <w:tcPr>
            <w:tcW w:w="1417"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center"/>
              <w:rPr>
                <w:rFonts w:ascii="Times New Roman" w:eastAsia="Times New Roman" w:hAnsi="Times New Roman"/>
                <w:sz w:val="24"/>
                <w:szCs w:val="24"/>
              </w:rPr>
            </w:pPr>
            <w:r w:rsidRPr="00C07F55">
              <w:rPr>
                <w:rFonts w:ascii="Times New Roman" w:eastAsia="Times New Roman" w:hAnsi="Times New Roman"/>
                <w:sz w:val="24"/>
                <w:szCs w:val="24"/>
              </w:rPr>
              <w:t>16.03.64.</w:t>
            </w:r>
          </w:p>
        </w:tc>
        <w:tc>
          <w:tcPr>
            <w:tcW w:w="1985"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proofErr w:type="spellStart"/>
            <w:r w:rsidRPr="00C07F55">
              <w:rPr>
                <w:rFonts w:ascii="Times New Roman" w:eastAsia="Times New Roman" w:hAnsi="Times New Roman"/>
                <w:sz w:val="24"/>
                <w:szCs w:val="24"/>
              </w:rPr>
              <w:t>Воспитат</w:t>
            </w:r>
            <w:proofErr w:type="spellEnd"/>
            <w:r w:rsidRPr="00C07F55">
              <w:rPr>
                <w:rFonts w:ascii="Times New Roman" w:eastAsia="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 xml:space="preserve">Ср. </w:t>
            </w:r>
            <w:proofErr w:type="gramStart"/>
            <w:r w:rsidRPr="00C07F55">
              <w:rPr>
                <w:rFonts w:ascii="Times New Roman" w:eastAsia="Times New Roman" w:hAnsi="Times New Roman"/>
                <w:sz w:val="24"/>
                <w:szCs w:val="24"/>
              </w:rPr>
              <w:t>спец</w:t>
            </w:r>
            <w:proofErr w:type="gramEnd"/>
            <w:r w:rsidRPr="00C07F55">
              <w:rPr>
                <w:rFonts w:ascii="Times New Roman" w:eastAsia="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15</w:t>
            </w:r>
          </w:p>
        </w:tc>
        <w:tc>
          <w:tcPr>
            <w:tcW w:w="1275"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proofErr w:type="spellStart"/>
            <w:proofErr w:type="gramStart"/>
            <w:r w:rsidRPr="00C07F55">
              <w:rPr>
                <w:rFonts w:ascii="Times New Roman" w:eastAsia="Times New Roman" w:hAnsi="Times New Roman"/>
                <w:sz w:val="24"/>
                <w:szCs w:val="24"/>
              </w:rPr>
              <w:t>Соотв</w:t>
            </w:r>
            <w:proofErr w:type="spellEnd"/>
            <w:proofErr w:type="gramEnd"/>
          </w:p>
        </w:tc>
      </w:tr>
      <w:tr w:rsidR="0092653E" w:rsidRPr="00C07F55" w:rsidTr="00306710">
        <w:tc>
          <w:tcPr>
            <w:tcW w:w="568"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center"/>
              <w:rPr>
                <w:rFonts w:ascii="Times New Roman" w:eastAsia="Times New Roman" w:hAnsi="Times New Roman"/>
                <w:sz w:val="24"/>
                <w:szCs w:val="24"/>
              </w:rPr>
            </w:pPr>
            <w:r w:rsidRPr="00C07F55">
              <w:rPr>
                <w:rFonts w:ascii="Times New Roman" w:eastAsia="Times New Roman" w:hAnsi="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Чадова О.Р.</w:t>
            </w:r>
          </w:p>
        </w:tc>
        <w:tc>
          <w:tcPr>
            <w:tcW w:w="1417"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center"/>
              <w:rPr>
                <w:rFonts w:ascii="Times New Roman" w:eastAsia="Times New Roman" w:hAnsi="Times New Roman"/>
                <w:sz w:val="24"/>
                <w:szCs w:val="24"/>
              </w:rPr>
            </w:pPr>
            <w:r w:rsidRPr="00C07F55">
              <w:rPr>
                <w:rFonts w:ascii="Times New Roman" w:eastAsia="Times New Roman" w:hAnsi="Times New Roman"/>
                <w:sz w:val="24"/>
                <w:szCs w:val="24"/>
              </w:rPr>
              <w:t>02.07.79.</w:t>
            </w:r>
          </w:p>
        </w:tc>
        <w:tc>
          <w:tcPr>
            <w:tcW w:w="1985"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proofErr w:type="spellStart"/>
            <w:r w:rsidRPr="00C07F55">
              <w:rPr>
                <w:rFonts w:ascii="Times New Roman" w:eastAsia="Times New Roman" w:hAnsi="Times New Roman"/>
                <w:sz w:val="24"/>
                <w:szCs w:val="24"/>
              </w:rPr>
              <w:t>Воспитат</w:t>
            </w:r>
            <w:proofErr w:type="spellEnd"/>
            <w:r w:rsidRPr="00C07F55">
              <w:rPr>
                <w:rFonts w:ascii="Times New Roman" w:eastAsia="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 xml:space="preserve">Ср. </w:t>
            </w:r>
            <w:proofErr w:type="gramStart"/>
            <w:r w:rsidRPr="00C07F55">
              <w:rPr>
                <w:rFonts w:ascii="Times New Roman" w:eastAsia="Times New Roman" w:hAnsi="Times New Roman"/>
                <w:sz w:val="24"/>
                <w:szCs w:val="24"/>
              </w:rPr>
              <w:t>спец</w:t>
            </w:r>
            <w:proofErr w:type="gramEnd"/>
            <w:r w:rsidRPr="00C07F55">
              <w:rPr>
                <w:rFonts w:ascii="Times New Roman" w:eastAsia="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proofErr w:type="spellStart"/>
            <w:proofErr w:type="gramStart"/>
            <w:r w:rsidRPr="00C07F55">
              <w:rPr>
                <w:rFonts w:ascii="Times New Roman" w:eastAsia="Times New Roman" w:hAnsi="Times New Roman"/>
                <w:sz w:val="24"/>
                <w:szCs w:val="24"/>
              </w:rPr>
              <w:t>Соотв</w:t>
            </w:r>
            <w:proofErr w:type="spellEnd"/>
            <w:proofErr w:type="gramEnd"/>
          </w:p>
        </w:tc>
      </w:tr>
      <w:tr w:rsidR="0092653E" w:rsidRPr="00C07F55" w:rsidTr="00306710">
        <w:tc>
          <w:tcPr>
            <w:tcW w:w="568"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center"/>
              <w:rPr>
                <w:rFonts w:ascii="Times New Roman" w:eastAsia="Times New Roman" w:hAnsi="Times New Roman"/>
                <w:sz w:val="24"/>
                <w:szCs w:val="24"/>
              </w:rPr>
            </w:pPr>
            <w:r w:rsidRPr="00C07F55">
              <w:rPr>
                <w:rFonts w:ascii="Times New Roman" w:eastAsia="Times New Roman" w:hAnsi="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Чадова О.А.</w:t>
            </w:r>
          </w:p>
        </w:tc>
        <w:tc>
          <w:tcPr>
            <w:tcW w:w="1417"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center"/>
              <w:rPr>
                <w:rFonts w:ascii="Times New Roman" w:eastAsia="Times New Roman" w:hAnsi="Times New Roman"/>
                <w:sz w:val="24"/>
                <w:szCs w:val="24"/>
              </w:rPr>
            </w:pPr>
            <w:r w:rsidRPr="00C07F55">
              <w:rPr>
                <w:rFonts w:ascii="Times New Roman" w:eastAsia="Times New Roman" w:hAnsi="Times New Roman"/>
                <w:sz w:val="24"/>
                <w:szCs w:val="24"/>
              </w:rPr>
              <w:t>31.10.83</w:t>
            </w:r>
          </w:p>
        </w:tc>
        <w:tc>
          <w:tcPr>
            <w:tcW w:w="1985"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proofErr w:type="spellStart"/>
            <w:r w:rsidRPr="00C07F55">
              <w:rPr>
                <w:rFonts w:ascii="Times New Roman" w:eastAsia="Times New Roman" w:hAnsi="Times New Roman"/>
                <w:sz w:val="24"/>
                <w:szCs w:val="24"/>
              </w:rPr>
              <w:t>Воспитат</w:t>
            </w:r>
            <w:proofErr w:type="spellEnd"/>
            <w:r w:rsidRPr="00C07F55">
              <w:rPr>
                <w:rFonts w:ascii="Times New Roman" w:eastAsia="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Высшее</w:t>
            </w:r>
          </w:p>
        </w:tc>
        <w:tc>
          <w:tcPr>
            <w:tcW w:w="851"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11</w:t>
            </w:r>
          </w:p>
        </w:tc>
        <w:tc>
          <w:tcPr>
            <w:tcW w:w="1275"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rPr>
                <w:rFonts w:ascii="Times New Roman" w:eastAsia="Times New Roman" w:hAnsi="Times New Roman"/>
                <w:sz w:val="24"/>
                <w:szCs w:val="24"/>
              </w:rPr>
            </w:pPr>
            <w:r w:rsidRPr="00C07F55">
              <w:rPr>
                <w:rFonts w:ascii="Times New Roman" w:eastAsia="Times New Roman" w:hAnsi="Times New Roman"/>
                <w:sz w:val="24"/>
                <w:szCs w:val="24"/>
              </w:rPr>
              <w:t>Первая</w:t>
            </w:r>
          </w:p>
        </w:tc>
      </w:tr>
      <w:tr w:rsidR="0092653E" w:rsidRPr="00C07F55" w:rsidTr="00306710">
        <w:tc>
          <w:tcPr>
            <w:tcW w:w="568"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center"/>
              <w:rPr>
                <w:rFonts w:ascii="Times New Roman" w:eastAsia="Times New Roman" w:hAnsi="Times New Roman"/>
                <w:sz w:val="24"/>
                <w:szCs w:val="24"/>
              </w:rPr>
            </w:pPr>
            <w:r w:rsidRPr="00C07F55">
              <w:rPr>
                <w:rFonts w:ascii="Times New Roman" w:eastAsia="Times New Roman" w:hAnsi="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Чурсова Н.М.</w:t>
            </w:r>
          </w:p>
        </w:tc>
        <w:tc>
          <w:tcPr>
            <w:tcW w:w="1417"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center"/>
              <w:rPr>
                <w:rFonts w:ascii="Times New Roman" w:eastAsia="Times New Roman" w:hAnsi="Times New Roman"/>
                <w:sz w:val="24"/>
                <w:szCs w:val="24"/>
              </w:rPr>
            </w:pPr>
            <w:r w:rsidRPr="00C07F55">
              <w:rPr>
                <w:rFonts w:ascii="Times New Roman" w:eastAsia="Times New Roman" w:hAnsi="Times New Roman"/>
                <w:sz w:val="24"/>
                <w:szCs w:val="24"/>
              </w:rPr>
              <w:t>27. 09 73.</w:t>
            </w:r>
          </w:p>
        </w:tc>
        <w:tc>
          <w:tcPr>
            <w:tcW w:w="1985"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Воспитатель</w:t>
            </w:r>
          </w:p>
        </w:tc>
        <w:tc>
          <w:tcPr>
            <w:tcW w:w="1559"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Высшее</w:t>
            </w:r>
          </w:p>
        </w:tc>
        <w:tc>
          <w:tcPr>
            <w:tcW w:w="851"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23</w:t>
            </w:r>
          </w:p>
        </w:tc>
        <w:tc>
          <w:tcPr>
            <w:tcW w:w="1275"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center"/>
              <w:rPr>
                <w:rFonts w:ascii="Times New Roman" w:eastAsia="Times New Roman" w:hAnsi="Times New Roman"/>
                <w:sz w:val="24"/>
                <w:szCs w:val="24"/>
              </w:rPr>
            </w:pPr>
            <w:r w:rsidRPr="00C07F55">
              <w:rPr>
                <w:rFonts w:ascii="Times New Roman" w:eastAsia="Times New Roman" w:hAnsi="Times New Roman"/>
                <w:sz w:val="24"/>
                <w:szCs w:val="24"/>
              </w:rPr>
              <w:t>-</w:t>
            </w:r>
          </w:p>
        </w:tc>
      </w:tr>
      <w:tr w:rsidR="0092653E" w:rsidRPr="00C07F55" w:rsidTr="00306710">
        <w:tc>
          <w:tcPr>
            <w:tcW w:w="568"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center"/>
              <w:rPr>
                <w:rFonts w:ascii="Times New Roman" w:eastAsia="Times New Roman" w:hAnsi="Times New Roman"/>
                <w:sz w:val="24"/>
                <w:szCs w:val="24"/>
              </w:rPr>
            </w:pPr>
            <w:r w:rsidRPr="00C07F55">
              <w:rPr>
                <w:rFonts w:ascii="Times New Roman" w:eastAsia="Times New Roman" w:hAnsi="Times New Roman"/>
                <w:sz w:val="24"/>
                <w:szCs w:val="24"/>
              </w:rPr>
              <w:t>11.</w:t>
            </w:r>
          </w:p>
        </w:tc>
        <w:tc>
          <w:tcPr>
            <w:tcW w:w="2126"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Конькова О.В.</w:t>
            </w:r>
          </w:p>
        </w:tc>
        <w:tc>
          <w:tcPr>
            <w:tcW w:w="1417"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center"/>
              <w:rPr>
                <w:rFonts w:ascii="Times New Roman" w:eastAsia="Times New Roman" w:hAnsi="Times New Roman"/>
                <w:sz w:val="24"/>
                <w:szCs w:val="24"/>
              </w:rPr>
            </w:pPr>
            <w:r w:rsidRPr="00C07F55">
              <w:rPr>
                <w:rFonts w:ascii="Times New Roman" w:eastAsia="Times New Roman" w:hAnsi="Times New Roman"/>
                <w:sz w:val="24"/>
                <w:szCs w:val="24"/>
              </w:rPr>
              <w:t>27.12.88.</w:t>
            </w:r>
          </w:p>
        </w:tc>
        <w:tc>
          <w:tcPr>
            <w:tcW w:w="1985"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 xml:space="preserve">Воспитатель </w:t>
            </w:r>
          </w:p>
        </w:tc>
        <w:tc>
          <w:tcPr>
            <w:tcW w:w="1559"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rPr>
                <w:rFonts w:ascii="Times New Roman" w:eastAsia="Times New Roman" w:hAnsi="Times New Roman"/>
                <w:sz w:val="24"/>
                <w:szCs w:val="24"/>
              </w:rPr>
            </w:pPr>
            <w:r w:rsidRPr="00C07F55">
              <w:rPr>
                <w:rFonts w:ascii="Times New Roman" w:eastAsia="Times New Roman" w:hAnsi="Times New Roman"/>
                <w:sz w:val="24"/>
                <w:szCs w:val="24"/>
              </w:rPr>
              <w:t>Высшее</w:t>
            </w:r>
          </w:p>
        </w:tc>
        <w:tc>
          <w:tcPr>
            <w:tcW w:w="851"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center"/>
              <w:rPr>
                <w:rFonts w:ascii="Times New Roman" w:eastAsia="Times New Roman" w:hAnsi="Times New Roman"/>
                <w:sz w:val="24"/>
                <w:szCs w:val="24"/>
              </w:rPr>
            </w:pPr>
            <w:r w:rsidRPr="00C07F55">
              <w:rPr>
                <w:rFonts w:ascii="Times New Roman" w:eastAsia="Times New Roman" w:hAnsi="Times New Roman"/>
                <w:sz w:val="24"/>
                <w:szCs w:val="24"/>
              </w:rPr>
              <w:t>-</w:t>
            </w:r>
          </w:p>
        </w:tc>
      </w:tr>
      <w:tr w:rsidR="0092653E" w:rsidRPr="00C07F55" w:rsidTr="00306710">
        <w:tc>
          <w:tcPr>
            <w:tcW w:w="568"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center"/>
              <w:rPr>
                <w:rFonts w:ascii="Times New Roman" w:eastAsia="Times New Roman" w:hAnsi="Times New Roman"/>
                <w:sz w:val="24"/>
                <w:szCs w:val="24"/>
              </w:rPr>
            </w:pPr>
            <w:r w:rsidRPr="00C07F55">
              <w:rPr>
                <w:rFonts w:ascii="Times New Roman" w:eastAsia="Times New Roman" w:hAnsi="Times New Roman"/>
                <w:sz w:val="24"/>
                <w:szCs w:val="24"/>
              </w:rPr>
              <w:t>12.</w:t>
            </w:r>
          </w:p>
        </w:tc>
        <w:tc>
          <w:tcPr>
            <w:tcW w:w="2126"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Евдокимова Н.В.</w:t>
            </w:r>
          </w:p>
        </w:tc>
        <w:tc>
          <w:tcPr>
            <w:tcW w:w="1417"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center"/>
              <w:rPr>
                <w:rFonts w:ascii="Times New Roman" w:eastAsia="Times New Roman" w:hAnsi="Times New Roman"/>
                <w:sz w:val="24"/>
                <w:szCs w:val="24"/>
              </w:rPr>
            </w:pPr>
            <w:r w:rsidRPr="00C07F55">
              <w:rPr>
                <w:rFonts w:ascii="Times New Roman" w:eastAsia="Times New Roman" w:hAnsi="Times New Roman"/>
                <w:sz w:val="24"/>
                <w:szCs w:val="24"/>
              </w:rPr>
              <w:t>25.11.82.</w:t>
            </w:r>
          </w:p>
        </w:tc>
        <w:tc>
          <w:tcPr>
            <w:tcW w:w="1985"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Воспитатель</w:t>
            </w:r>
          </w:p>
        </w:tc>
        <w:tc>
          <w:tcPr>
            <w:tcW w:w="1559"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Высшее</w:t>
            </w:r>
          </w:p>
        </w:tc>
        <w:tc>
          <w:tcPr>
            <w:tcW w:w="851"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rPr>
                <w:rFonts w:ascii="Times New Roman" w:eastAsia="Times New Roman" w:hAnsi="Times New Roman"/>
                <w:sz w:val="24"/>
                <w:szCs w:val="24"/>
              </w:rPr>
            </w:pPr>
            <w:r w:rsidRPr="00C07F55">
              <w:rPr>
                <w:rFonts w:ascii="Times New Roman" w:eastAsia="Times New Roman" w:hAnsi="Times New Roman"/>
                <w:sz w:val="24"/>
                <w:szCs w:val="24"/>
              </w:rPr>
              <w:t>Первая</w:t>
            </w:r>
          </w:p>
        </w:tc>
      </w:tr>
      <w:tr w:rsidR="0092653E" w:rsidRPr="00C07F55" w:rsidTr="00306710">
        <w:tc>
          <w:tcPr>
            <w:tcW w:w="568"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center"/>
              <w:rPr>
                <w:rFonts w:ascii="Times New Roman" w:eastAsia="Times New Roman" w:hAnsi="Times New Roman"/>
                <w:sz w:val="24"/>
                <w:szCs w:val="24"/>
              </w:rPr>
            </w:pPr>
            <w:r w:rsidRPr="00C07F55">
              <w:rPr>
                <w:rFonts w:ascii="Times New Roman" w:eastAsia="Times New Roman" w:hAnsi="Times New Roman"/>
                <w:sz w:val="24"/>
                <w:szCs w:val="24"/>
              </w:rPr>
              <w:t>13.</w:t>
            </w:r>
          </w:p>
        </w:tc>
        <w:tc>
          <w:tcPr>
            <w:tcW w:w="2126"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Козлова А.А.</w:t>
            </w:r>
          </w:p>
        </w:tc>
        <w:tc>
          <w:tcPr>
            <w:tcW w:w="1417"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cente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Педагог - дефектолог</w:t>
            </w:r>
          </w:p>
        </w:tc>
        <w:tc>
          <w:tcPr>
            <w:tcW w:w="1559"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Высшее</w:t>
            </w:r>
          </w:p>
        </w:tc>
        <w:tc>
          <w:tcPr>
            <w:tcW w:w="851"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jc w:val="both"/>
              <w:rPr>
                <w:rFonts w:ascii="Times New Roman" w:eastAsia="Times New Roman" w:hAnsi="Times New Roman"/>
                <w:sz w:val="24"/>
                <w:szCs w:val="24"/>
              </w:rPr>
            </w:pPr>
            <w:r w:rsidRPr="00C07F55">
              <w:rPr>
                <w:rFonts w:ascii="Times New Roman" w:eastAsia="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92653E" w:rsidRPr="00C07F55" w:rsidRDefault="0092653E" w:rsidP="00C07F55">
            <w:pPr>
              <w:spacing w:after="0" w:line="360" w:lineRule="auto"/>
              <w:ind w:left="57" w:right="57"/>
              <w:rPr>
                <w:rFonts w:ascii="Times New Roman" w:eastAsia="Times New Roman" w:hAnsi="Times New Roman"/>
                <w:sz w:val="24"/>
                <w:szCs w:val="24"/>
              </w:rPr>
            </w:pPr>
            <w:r w:rsidRPr="00C07F55">
              <w:rPr>
                <w:rFonts w:ascii="Times New Roman" w:eastAsia="Times New Roman" w:hAnsi="Times New Roman"/>
                <w:sz w:val="24"/>
                <w:szCs w:val="24"/>
              </w:rPr>
              <w:t>-</w:t>
            </w:r>
          </w:p>
        </w:tc>
      </w:tr>
    </w:tbl>
    <w:p w:rsidR="0092653E" w:rsidRPr="00C07F55" w:rsidRDefault="0092653E" w:rsidP="00C07F55">
      <w:pPr>
        <w:widowControl w:val="0"/>
        <w:spacing w:after="0" w:line="360" w:lineRule="auto"/>
        <w:ind w:left="57" w:right="57"/>
        <w:jc w:val="both"/>
        <w:rPr>
          <w:rFonts w:ascii="Times New Roman" w:hAnsi="Times New Roman"/>
          <w:sz w:val="24"/>
          <w:szCs w:val="24"/>
        </w:rPr>
      </w:pPr>
      <w:proofErr w:type="gramStart"/>
      <w:r w:rsidRPr="00C07F55">
        <w:rPr>
          <w:rFonts w:ascii="Times New Roman" w:eastAsia="Times New Roman" w:hAnsi="Times New Roman"/>
          <w:iCs/>
          <w:sz w:val="24"/>
          <w:szCs w:val="24"/>
        </w:rPr>
        <w:t>Из таблицы видно, что в ДОУ  работают 2 педагога с высшей квалификационной категорией, что составляет 17 % от общего числа педагогов, 3 педагога имеют первую квалификационную категорию, что составляет  25 % процентов, 3 педагога аттестованы на соответствие занимаемой должности, что составляет 25 % и  четыре педагога не имеют категории, что составляет 33   % от общего числа педагогов.</w:t>
      </w:r>
      <w:r w:rsidRPr="00C07F55">
        <w:rPr>
          <w:rFonts w:ascii="Times New Roman" w:hAnsi="Times New Roman"/>
          <w:sz w:val="24"/>
          <w:szCs w:val="24"/>
        </w:rPr>
        <w:t xml:space="preserve"> </w:t>
      </w:r>
      <w:proofErr w:type="gramEnd"/>
    </w:p>
    <w:p w:rsidR="0092653E" w:rsidRPr="00C07F55" w:rsidRDefault="0092653E" w:rsidP="00C07F55">
      <w:pPr>
        <w:spacing w:after="0" w:line="360" w:lineRule="auto"/>
        <w:ind w:left="57" w:right="57"/>
        <w:rPr>
          <w:rFonts w:ascii="Times New Roman" w:eastAsia="Times New Roman" w:hAnsi="Times New Roman"/>
          <w:sz w:val="24"/>
          <w:szCs w:val="24"/>
        </w:rPr>
      </w:pPr>
      <w:r w:rsidRPr="00C07F55">
        <w:rPr>
          <w:rFonts w:ascii="Times New Roman" w:eastAsia="Times New Roman" w:hAnsi="Times New Roman"/>
          <w:sz w:val="24"/>
          <w:szCs w:val="24"/>
        </w:rPr>
        <w:t>В Детском саду  разработан план аттестации педагогов на будущий год, что обеспечит поступательный рост их профессионального мастерства, саморазвития.</w:t>
      </w: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Курсы повышения квалификации в 2019 году прошел  1  педагог.  Конькова О.В. успешно окончила  обучение в ВУЗе  по  специальности педагог дошкольного образования. Чадова О.Р. прошла профессиональную переподготовку по специальности «Воспитатель ДОУ».</w:t>
      </w:r>
    </w:p>
    <w:p w:rsidR="0092653E" w:rsidRPr="00C07F55" w:rsidRDefault="0092653E" w:rsidP="008B44CF">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Педагоги активно участвуют в конкурсах, фестивалях, делятся своим профессиональным опытом</w:t>
      </w:r>
    </w:p>
    <w:p w:rsidR="0092653E" w:rsidRPr="006340FA" w:rsidRDefault="0092653E" w:rsidP="00C07F55">
      <w:pPr>
        <w:pStyle w:val="af2"/>
        <w:spacing w:line="360" w:lineRule="auto"/>
        <w:ind w:left="57" w:right="57"/>
        <w:jc w:val="both"/>
        <w:rPr>
          <w:rFonts w:ascii="Times New Roman" w:hAnsi="Times New Roman"/>
          <w:sz w:val="24"/>
          <w:szCs w:val="24"/>
        </w:rPr>
      </w:pPr>
      <w:r w:rsidRPr="006340FA">
        <w:rPr>
          <w:rFonts w:ascii="Times New Roman" w:hAnsi="Times New Roman"/>
          <w:sz w:val="24"/>
          <w:szCs w:val="24"/>
        </w:rPr>
        <w:t xml:space="preserve">На базе нашего </w:t>
      </w:r>
      <w:r w:rsidR="006340FA">
        <w:rPr>
          <w:rFonts w:ascii="Times New Roman" w:hAnsi="Times New Roman"/>
          <w:sz w:val="24"/>
          <w:szCs w:val="24"/>
        </w:rPr>
        <w:t xml:space="preserve"> </w:t>
      </w:r>
      <w:r w:rsidRPr="006340FA">
        <w:rPr>
          <w:rFonts w:ascii="Times New Roman" w:hAnsi="Times New Roman"/>
          <w:sz w:val="24"/>
          <w:szCs w:val="24"/>
        </w:rPr>
        <w:t>детского сада в апреле, прошел</w:t>
      </w:r>
      <w:r w:rsidR="008B44CF">
        <w:rPr>
          <w:rFonts w:ascii="Times New Roman" w:hAnsi="Times New Roman"/>
          <w:sz w:val="24"/>
          <w:szCs w:val="24"/>
        </w:rPr>
        <w:t xml:space="preserve"> районный постоянно действующий</w:t>
      </w:r>
      <w:r w:rsidRPr="006340FA">
        <w:rPr>
          <w:rFonts w:ascii="Times New Roman" w:hAnsi="Times New Roman"/>
          <w:sz w:val="24"/>
          <w:szCs w:val="24"/>
        </w:rPr>
        <w:t xml:space="preserve"> семинар по теме «Физическое развитие и здоровье детей дошкольного возраста»  На семинаре педагоги обменялись опытом работы по данной теме.</w:t>
      </w:r>
    </w:p>
    <w:p w:rsidR="0092653E" w:rsidRPr="00C07F55" w:rsidRDefault="0092653E" w:rsidP="008B44CF">
      <w:pPr>
        <w:pStyle w:val="af2"/>
        <w:spacing w:line="360" w:lineRule="auto"/>
        <w:ind w:left="57" w:right="57"/>
        <w:jc w:val="both"/>
        <w:rPr>
          <w:rFonts w:ascii="Times New Roman" w:hAnsi="Times New Roman"/>
          <w:sz w:val="24"/>
          <w:szCs w:val="24"/>
        </w:rPr>
      </w:pPr>
      <w:r w:rsidRPr="006340FA">
        <w:rPr>
          <w:rFonts w:ascii="Times New Roman" w:hAnsi="Times New Roman"/>
          <w:sz w:val="24"/>
          <w:szCs w:val="24"/>
        </w:rPr>
        <w:t>Четыре педагога  обобщили свой опыт работы, у трех педагогов прошли открытые просмотры.</w:t>
      </w:r>
    </w:p>
    <w:p w:rsidR="0092653E" w:rsidRPr="00C07F55" w:rsidRDefault="0092653E" w:rsidP="008B44CF">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 xml:space="preserve"> Педагоги Детского сада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92653E" w:rsidRPr="00C07F55" w:rsidRDefault="0092653E" w:rsidP="00C07F55">
      <w:pPr>
        <w:widowControl w:val="0"/>
        <w:spacing w:after="0" w:line="360" w:lineRule="auto"/>
        <w:ind w:left="57" w:right="57"/>
        <w:jc w:val="center"/>
        <w:rPr>
          <w:rFonts w:ascii="Times New Roman" w:hAnsi="Times New Roman"/>
          <w:b/>
          <w:sz w:val="24"/>
          <w:szCs w:val="24"/>
        </w:rPr>
      </w:pPr>
      <w:r w:rsidRPr="00C07F55">
        <w:rPr>
          <w:rFonts w:ascii="Times New Roman" w:hAnsi="Times New Roman"/>
          <w:b/>
          <w:sz w:val="24"/>
          <w:szCs w:val="24"/>
          <w:lang w:val="en-US"/>
        </w:rPr>
        <w:t>VI</w:t>
      </w:r>
      <w:r w:rsidRPr="00C07F55">
        <w:rPr>
          <w:rFonts w:ascii="Times New Roman" w:hAnsi="Times New Roman"/>
          <w:b/>
          <w:sz w:val="24"/>
          <w:szCs w:val="24"/>
        </w:rPr>
        <w:t xml:space="preserve">. </w:t>
      </w:r>
      <w:proofErr w:type="gramStart"/>
      <w:r w:rsidRPr="00C07F55">
        <w:rPr>
          <w:rFonts w:ascii="Times New Roman" w:hAnsi="Times New Roman"/>
          <w:b/>
          <w:sz w:val="24"/>
          <w:szCs w:val="24"/>
        </w:rPr>
        <w:t>Оценка  учебно</w:t>
      </w:r>
      <w:proofErr w:type="gramEnd"/>
      <w:r w:rsidR="00B067F7">
        <w:rPr>
          <w:rFonts w:ascii="Times New Roman" w:hAnsi="Times New Roman"/>
          <w:b/>
          <w:sz w:val="24"/>
          <w:szCs w:val="24"/>
        </w:rPr>
        <w:t xml:space="preserve"> </w:t>
      </w:r>
      <w:r w:rsidRPr="00C07F55">
        <w:rPr>
          <w:rFonts w:ascii="Times New Roman" w:hAnsi="Times New Roman"/>
          <w:b/>
          <w:sz w:val="24"/>
          <w:szCs w:val="24"/>
        </w:rPr>
        <w:t xml:space="preserve"> – методического и  библиотечно-информационного обеспечения.</w:t>
      </w: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 xml:space="preserve">В Детском саду библиотека является составной частью методической службы.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w:t>
      </w:r>
      <w:r w:rsidRPr="00C07F55">
        <w:rPr>
          <w:rFonts w:ascii="Times New Roman" w:hAnsi="Times New Roman"/>
          <w:sz w:val="24"/>
          <w:szCs w:val="24"/>
        </w:rPr>
        <w:lastRenderedPageBreak/>
        <w:t>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В 2019 году Детский сад продолжал пополнять  учебно-методический компле</w:t>
      </w:r>
      <w:proofErr w:type="gramStart"/>
      <w:r w:rsidRPr="00C07F55">
        <w:rPr>
          <w:rFonts w:ascii="Times New Roman" w:hAnsi="Times New Roman"/>
          <w:sz w:val="24"/>
          <w:szCs w:val="24"/>
        </w:rPr>
        <w:t>кт к пр</w:t>
      </w:r>
      <w:proofErr w:type="gramEnd"/>
      <w:r w:rsidRPr="00C07F55">
        <w:rPr>
          <w:rFonts w:ascii="Times New Roman" w:hAnsi="Times New Roman"/>
          <w:sz w:val="24"/>
          <w:szCs w:val="24"/>
        </w:rPr>
        <w:t>имерной общеобразовательной программе дошкольного образования «Детство» в соответствии с ФГОС на сумму 10 000 рублей. Приобрели наглядно-дидактические пособия:</w:t>
      </w: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 серии «Мир в картинках», «Рассказы по картинкам», «Расскажите детям о…», «Играем в сказку», «Грамматика в картинках», «Искусство детям»;</w:t>
      </w: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 картины для рассматривания, плакаты;</w:t>
      </w: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 комплексы для оформления родительских уголков;</w:t>
      </w: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 xml:space="preserve">В Детский сад приобретены  </w:t>
      </w:r>
      <w:r w:rsidRPr="00C07F55">
        <w:rPr>
          <w:rFonts w:ascii="Times New Roman" w:hAnsi="Times New Roman"/>
          <w:sz w:val="24"/>
          <w:szCs w:val="24"/>
          <w:lang w:val="en-US"/>
        </w:rPr>
        <w:t>LEGO</w:t>
      </w:r>
      <w:r w:rsidRPr="00C07F55">
        <w:rPr>
          <w:rFonts w:ascii="Times New Roman" w:hAnsi="Times New Roman"/>
          <w:sz w:val="24"/>
          <w:szCs w:val="24"/>
        </w:rPr>
        <w:t xml:space="preserve"> – конструкторы в количестве 2 комплектов, игровые наборы, конструкторы, игрушки</w:t>
      </w: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Однако кабинет недостаточно оснащен техническим и компьютерным оборудованием.</w:t>
      </w: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Информационное обеспечение Детского сада включает:</w:t>
      </w: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 информационно-телекоммуникационное оборудование – в 2019 году пополнилось 1 принтером;</w:t>
      </w: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 xml:space="preserve">− программное обеспечение – позволяет работать с текстовыми редакторами, </w:t>
      </w:r>
      <w:proofErr w:type="spellStart"/>
      <w:r w:rsidRPr="00C07F55">
        <w:rPr>
          <w:rFonts w:ascii="Times New Roman" w:hAnsi="Times New Roman"/>
          <w:sz w:val="24"/>
          <w:szCs w:val="24"/>
        </w:rPr>
        <w:t>интернет-ресурсами</w:t>
      </w:r>
      <w:proofErr w:type="spellEnd"/>
      <w:r w:rsidRPr="00C07F55">
        <w:rPr>
          <w:rFonts w:ascii="Times New Roman" w:hAnsi="Times New Roman"/>
          <w:sz w:val="24"/>
          <w:szCs w:val="24"/>
        </w:rPr>
        <w:t>, фото-, видеоматериалами.</w:t>
      </w: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В Детском саду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rsidR="0092653E" w:rsidRPr="00C07F55" w:rsidRDefault="0092653E" w:rsidP="00C07F55">
      <w:pPr>
        <w:spacing w:after="0" w:line="360" w:lineRule="auto"/>
        <w:ind w:left="57" w:right="57"/>
        <w:jc w:val="center"/>
        <w:rPr>
          <w:rFonts w:ascii="Times New Roman" w:hAnsi="Times New Roman"/>
          <w:b/>
          <w:sz w:val="24"/>
          <w:szCs w:val="24"/>
        </w:rPr>
      </w:pPr>
      <w:r w:rsidRPr="00C07F55">
        <w:rPr>
          <w:rFonts w:ascii="Times New Roman" w:hAnsi="Times New Roman"/>
          <w:b/>
          <w:sz w:val="24"/>
          <w:szCs w:val="24"/>
          <w:lang w:val="en-US"/>
        </w:rPr>
        <w:t>VII</w:t>
      </w:r>
      <w:r w:rsidRPr="00C07F55">
        <w:rPr>
          <w:rFonts w:ascii="Times New Roman" w:hAnsi="Times New Roman"/>
          <w:b/>
          <w:sz w:val="24"/>
          <w:szCs w:val="24"/>
        </w:rPr>
        <w:t>. Оценка материально-технической базы</w:t>
      </w: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В Детском саду сформирована материально-техническая база для реализации образовательных программ, жизнеобеспечения и развития детей. В Детском саду оборудованы помещения:</w:t>
      </w: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 групповые помещения – 5;</w:t>
      </w: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 кабинет старшего воспитателя – 1;</w:t>
      </w: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 методический кабинет – 1;</w:t>
      </w: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 музыкальный зал – 1;</w:t>
      </w: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 пищеблок – 1;</w:t>
      </w: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 прачечная – 1;</w:t>
      </w: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 медицинский кабинет – 1;</w:t>
      </w: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 xml:space="preserve">− </w:t>
      </w:r>
      <w:proofErr w:type="gramStart"/>
      <w:r w:rsidRPr="00C07F55">
        <w:rPr>
          <w:rFonts w:ascii="Times New Roman" w:hAnsi="Times New Roman"/>
          <w:sz w:val="24"/>
          <w:szCs w:val="24"/>
        </w:rPr>
        <w:t>ИЗО</w:t>
      </w:r>
      <w:proofErr w:type="gramEnd"/>
      <w:r w:rsidRPr="00C07F55">
        <w:rPr>
          <w:rFonts w:ascii="Times New Roman" w:hAnsi="Times New Roman"/>
          <w:sz w:val="24"/>
          <w:szCs w:val="24"/>
        </w:rPr>
        <w:t xml:space="preserve"> – студия- 1.</w:t>
      </w:r>
    </w:p>
    <w:p w:rsidR="0092653E" w:rsidRPr="00C07F55" w:rsidRDefault="0092653E" w:rsidP="00C07F55">
      <w:pPr>
        <w:shd w:val="clear" w:color="auto" w:fill="FFFFFF"/>
        <w:spacing w:after="0" w:line="360" w:lineRule="auto"/>
        <w:ind w:left="57" w:right="57" w:firstLine="708"/>
        <w:jc w:val="both"/>
        <w:rPr>
          <w:rFonts w:ascii="Times New Roman" w:eastAsia="Times New Roman" w:hAnsi="Times New Roman"/>
          <w:sz w:val="24"/>
          <w:szCs w:val="24"/>
          <w:lang w:eastAsia="ru-RU"/>
        </w:rPr>
      </w:pPr>
      <w:r w:rsidRPr="00C07F55">
        <w:rPr>
          <w:rFonts w:ascii="Times New Roman" w:hAnsi="Times New Roman"/>
          <w:sz w:val="24"/>
          <w:szCs w:val="24"/>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r w:rsidRPr="00C07F55">
        <w:rPr>
          <w:rFonts w:ascii="Times New Roman" w:eastAsia="Times New Roman" w:hAnsi="Times New Roman"/>
          <w:sz w:val="24"/>
          <w:szCs w:val="24"/>
          <w:lang w:eastAsia="ru-RU"/>
        </w:rPr>
        <w:t xml:space="preserve"> В методическом кабинете для работы имеются 3 </w:t>
      </w:r>
      <w:r w:rsidRPr="00C07F55">
        <w:rPr>
          <w:rFonts w:ascii="Times New Roman" w:eastAsia="Times New Roman" w:hAnsi="Times New Roman"/>
          <w:sz w:val="24"/>
          <w:szCs w:val="24"/>
          <w:lang w:eastAsia="ru-RU"/>
        </w:rPr>
        <w:lastRenderedPageBreak/>
        <w:t xml:space="preserve">ноутбука,   4   проектора. В Детском саду так же имеется 2 </w:t>
      </w:r>
      <w:proofErr w:type="gramStart"/>
      <w:r w:rsidRPr="00C07F55">
        <w:rPr>
          <w:rFonts w:ascii="Times New Roman" w:eastAsia="Times New Roman" w:hAnsi="Times New Roman"/>
          <w:sz w:val="24"/>
          <w:szCs w:val="24"/>
          <w:lang w:eastAsia="ru-RU"/>
        </w:rPr>
        <w:t>музыкальных</w:t>
      </w:r>
      <w:proofErr w:type="gramEnd"/>
      <w:r w:rsidRPr="00C07F55">
        <w:rPr>
          <w:rFonts w:ascii="Times New Roman" w:eastAsia="Times New Roman" w:hAnsi="Times New Roman"/>
          <w:sz w:val="24"/>
          <w:szCs w:val="24"/>
          <w:lang w:eastAsia="ru-RU"/>
        </w:rPr>
        <w:t xml:space="preserve"> центра, магнитофоны, цветные принтеры.</w:t>
      </w:r>
    </w:p>
    <w:p w:rsidR="0092653E" w:rsidRPr="00C07F55" w:rsidRDefault="0092653E" w:rsidP="00C07F55">
      <w:pPr>
        <w:shd w:val="clear" w:color="auto" w:fill="FFFFFF"/>
        <w:spacing w:after="0" w:line="360" w:lineRule="auto"/>
        <w:ind w:left="57" w:right="57" w:firstLine="708"/>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В группах созданы условия для разных видов детской деятельности: игровой, изобразительной, познавательно-исследовательской, конструктивной, театрализованной и др. Приобретены «</w:t>
      </w:r>
      <w:r w:rsidRPr="00C07F55">
        <w:rPr>
          <w:rFonts w:ascii="Times New Roman" w:eastAsia="Times New Roman" w:hAnsi="Times New Roman"/>
          <w:sz w:val="24"/>
          <w:szCs w:val="24"/>
          <w:lang w:val="en-US" w:eastAsia="ru-RU"/>
        </w:rPr>
        <w:t>LEGO</w:t>
      </w:r>
      <w:r w:rsidRPr="00C07F55">
        <w:rPr>
          <w:rFonts w:ascii="Times New Roman" w:eastAsia="Times New Roman" w:hAnsi="Times New Roman"/>
          <w:sz w:val="24"/>
          <w:szCs w:val="24"/>
          <w:lang w:eastAsia="ru-RU"/>
        </w:rPr>
        <w:t xml:space="preserve"> – конструкторы» для занятий с детьми робототехникой.</w:t>
      </w:r>
    </w:p>
    <w:p w:rsidR="0092653E" w:rsidRPr="00C07F55" w:rsidRDefault="0092653E" w:rsidP="00C07F55">
      <w:pPr>
        <w:shd w:val="clear" w:color="auto" w:fill="FFFFFF"/>
        <w:spacing w:after="0" w:line="360" w:lineRule="auto"/>
        <w:ind w:left="57" w:right="57" w:firstLine="708"/>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Учреждение достаточно обеспечено учебно-наглядными пособиями и спортинвентарём.</w:t>
      </w:r>
    </w:p>
    <w:p w:rsidR="0092653E" w:rsidRPr="00C07F55" w:rsidRDefault="0092653E" w:rsidP="00C07F55">
      <w:pPr>
        <w:shd w:val="clear" w:color="auto" w:fill="FFFFFF"/>
        <w:spacing w:after="0" w:line="360" w:lineRule="auto"/>
        <w:ind w:left="57" w:right="57" w:firstLine="708"/>
        <w:jc w:val="both"/>
        <w:rPr>
          <w:rFonts w:ascii="Times New Roman" w:eastAsia="Times New Roman" w:hAnsi="Times New Roman"/>
          <w:sz w:val="24"/>
          <w:szCs w:val="24"/>
          <w:lang w:eastAsia="ru-RU"/>
        </w:rPr>
      </w:pPr>
      <w:r w:rsidRPr="00C07F55">
        <w:rPr>
          <w:rFonts w:ascii="Times New Roman" w:eastAsia="Times New Roman" w:hAnsi="Times New Roman"/>
          <w:sz w:val="24"/>
          <w:szCs w:val="24"/>
          <w:lang w:eastAsia="ru-RU"/>
        </w:rPr>
        <w:t>В детском саду созданы все необходимые условия для обеспечения безопасности воспитанников и сотрудников. Территория огорожена забором, здание оборудовано автоматической пожарной сигнализацией, системой видеонаблюдения, кнопкой тревожной сигнализации для экстренных вызовов, аварийным пожарным освещением, разработан паспорт антитеррористической безопасности учреждения.</w:t>
      </w: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 xml:space="preserve">            В 2019 году в  детском саду был  проведен  текущий ремонт 5 групп, произведен капитальный ремонт фасада здания детского сада</w:t>
      </w:r>
      <w:r w:rsidR="000325D2" w:rsidRPr="00C07F55">
        <w:rPr>
          <w:rFonts w:ascii="Times New Roman" w:hAnsi="Times New Roman"/>
          <w:sz w:val="24"/>
          <w:szCs w:val="24"/>
        </w:rPr>
        <w:t xml:space="preserve">. </w:t>
      </w:r>
      <w:r w:rsidRPr="00C07F55">
        <w:rPr>
          <w:rFonts w:ascii="Times New Roman" w:hAnsi="Times New Roman"/>
          <w:sz w:val="24"/>
          <w:szCs w:val="24"/>
        </w:rPr>
        <w:t>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92653E" w:rsidRPr="00C07F55" w:rsidRDefault="0092653E" w:rsidP="00C07F55">
      <w:pPr>
        <w:spacing w:after="0" w:line="360" w:lineRule="auto"/>
        <w:ind w:left="57" w:right="57"/>
        <w:jc w:val="center"/>
        <w:rPr>
          <w:rFonts w:ascii="Times New Roman" w:hAnsi="Times New Roman"/>
          <w:b/>
          <w:sz w:val="24"/>
          <w:szCs w:val="24"/>
        </w:rPr>
      </w:pPr>
      <w:r w:rsidRPr="00C07F55">
        <w:rPr>
          <w:rFonts w:ascii="Times New Roman" w:hAnsi="Times New Roman"/>
          <w:b/>
          <w:sz w:val="24"/>
          <w:szCs w:val="24"/>
        </w:rPr>
        <w:t>Результаты анализа показателей деятельности организации</w:t>
      </w:r>
    </w:p>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Данные приведены по состоянию на 29.12.2019 года</w:t>
      </w:r>
    </w:p>
    <w:p w:rsidR="0092653E" w:rsidRPr="00C07F55" w:rsidRDefault="0092653E" w:rsidP="00C07F55">
      <w:pPr>
        <w:spacing w:after="0" w:line="360" w:lineRule="auto"/>
        <w:ind w:left="57" w:right="57"/>
        <w:rPr>
          <w:rFonts w:ascii="Times New Roman" w:hAnsi="Times New Roman"/>
          <w:sz w:val="24"/>
          <w:szCs w:val="24"/>
        </w:rPr>
      </w:pPr>
    </w:p>
    <w:tbl>
      <w:tblPr>
        <w:tblW w:w="10408"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tblPr>
      <w:tblGrid>
        <w:gridCol w:w="6864"/>
        <w:gridCol w:w="1985"/>
        <w:gridCol w:w="1559"/>
      </w:tblGrid>
      <w:tr w:rsidR="0092653E" w:rsidRPr="00C07F55" w:rsidTr="00B067F7">
        <w:tc>
          <w:tcPr>
            <w:tcW w:w="68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b/>
                <w:sz w:val="24"/>
                <w:szCs w:val="24"/>
              </w:rPr>
            </w:pPr>
            <w:r w:rsidRPr="00C07F55">
              <w:rPr>
                <w:rFonts w:ascii="Times New Roman" w:hAnsi="Times New Roman"/>
                <w:b/>
                <w:bCs/>
                <w:sz w:val="24"/>
                <w:szCs w:val="24"/>
              </w:rPr>
              <w:t>Показатели</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b/>
                <w:sz w:val="24"/>
                <w:szCs w:val="24"/>
              </w:rPr>
            </w:pPr>
            <w:r w:rsidRPr="00C07F55">
              <w:rPr>
                <w:rFonts w:ascii="Times New Roman" w:hAnsi="Times New Roman"/>
                <w:b/>
                <w:bCs/>
                <w:sz w:val="24"/>
                <w:szCs w:val="24"/>
              </w:rPr>
              <w:t>Единица измерения</w:t>
            </w:r>
          </w:p>
        </w:tc>
        <w:tc>
          <w:tcPr>
            <w:tcW w:w="1559" w:type="dxa"/>
            <w:tcBorders>
              <w:top w:val="single" w:sz="8" w:space="0" w:color="000000"/>
              <w:left w:val="single" w:sz="8" w:space="0" w:color="000000"/>
              <w:bottom w:val="single" w:sz="8" w:space="0" w:color="000000"/>
              <w:right w:val="single" w:sz="8" w:space="0" w:color="000000"/>
            </w:tcBorders>
          </w:tcPr>
          <w:p w:rsidR="0092653E" w:rsidRPr="00C07F55" w:rsidRDefault="0092653E" w:rsidP="00C07F55">
            <w:pPr>
              <w:spacing w:after="0" w:line="360" w:lineRule="auto"/>
              <w:ind w:left="57" w:right="57"/>
              <w:jc w:val="center"/>
              <w:rPr>
                <w:rFonts w:ascii="Times New Roman" w:hAnsi="Times New Roman"/>
                <w:b/>
                <w:bCs/>
                <w:sz w:val="24"/>
                <w:szCs w:val="24"/>
              </w:rPr>
            </w:pPr>
            <w:r w:rsidRPr="00C07F55">
              <w:rPr>
                <w:rFonts w:ascii="Times New Roman" w:hAnsi="Times New Roman"/>
                <w:b/>
                <w:bCs/>
                <w:sz w:val="24"/>
                <w:szCs w:val="24"/>
              </w:rPr>
              <w:t>Количество</w:t>
            </w:r>
          </w:p>
        </w:tc>
      </w:tr>
      <w:tr w:rsidR="0092653E" w:rsidRPr="00C07F55" w:rsidTr="00B067F7">
        <w:tc>
          <w:tcPr>
            <w:tcW w:w="1040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b/>
                <w:bCs/>
                <w:sz w:val="24"/>
                <w:szCs w:val="24"/>
              </w:rPr>
            </w:pPr>
            <w:r w:rsidRPr="00C07F55">
              <w:rPr>
                <w:rFonts w:ascii="Times New Roman" w:hAnsi="Times New Roman"/>
                <w:b/>
                <w:bCs/>
                <w:sz w:val="24"/>
                <w:szCs w:val="24"/>
              </w:rPr>
              <w:t>Образовательная деятельность</w:t>
            </w:r>
          </w:p>
        </w:tc>
      </w:tr>
      <w:tr w:rsidR="0092653E" w:rsidRPr="00C07F55" w:rsidTr="00B067F7">
        <w:trPr>
          <w:trHeight w:val="255"/>
        </w:trPr>
        <w:tc>
          <w:tcPr>
            <w:tcW w:w="6864"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Общее количество воспитанников, которые обучаются по программе дошкольного образования</w:t>
            </w:r>
          </w:p>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 xml:space="preserve">в том числе </w:t>
            </w:r>
            <w:proofErr w:type="gramStart"/>
            <w:r w:rsidRPr="00C07F55">
              <w:rPr>
                <w:rFonts w:ascii="Times New Roman" w:hAnsi="Times New Roman"/>
                <w:sz w:val="24"/>
                <w:szCs w:val="24"/>
              </w:rPr>
              <w:t>обучающиеся</w:t>
            </w:r>
            <w:proofErr w:type="gramEnd"/>
            <w:r w:rsidRPr="00C07F55">
              <w:rPr>
                <w:rFonts w:ascii="Times New Roman" w:hAnsi="Times New Roman"/>
                <w:sz w:val="24"/>
                <w:szCs w:val="24"/>
              </w:rPr>
              <w:t>:</w:t>
            </w:r>
          </w:p>
        </w:tc>
        <w:tc>
          <w:tcPr>
            <w:tcW w:w="1985"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человек</w:t>
            </w:r>
          </w:p>
        </w:tc>
        <w:tc>
          <w:tcPr>
            <w:tcW w:w="1559" w:type="dxa"/>
            <w:tcBorders>
              <w:top w:val="single" w:sz="8" w:space="0" w:color="000000"/>
              <w:left w:val="single" w:sz="8" w:space="0" w:color="000000"/>
              <w:bottom w:val="nil"/>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104</w:t>
            </w:r>
          </w:p>
        </w:tc>
      </w:tr>
      <w:tr w:rsidR="0092653E" w:rsidRPr="00C07F55" w:rsidTr="00B067F7">
        <w:trPr>
          <w:trHeight w:val="255"/>
        </w:trPr>
        <w:tc>
          <w:tcPr>
            <w:tcW w:w="6864" w:type="dxa"/>
            <w:tcBorders>
              <w:top w:val="nil"/>
              <w:left w:val="single" w:sz="8" w:space="0" w:color="000000"/>
              <w:bottom w:val="nil"/>
              <w:right w:val="single" w:sz="8" w:space="0" w:color="000000"/>
            </w:tcBorders>
            <w:tcMar>
              <w:top w:w="60" w:type="dxa"/>
              <w:left w:w="60" w:type="dxa"/>
              <w:bottom w:w="60" w:type="dxa"/>
              <w:right w:w="60" w:type="dxa"/>
            </w:tcMar>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 xml:space="preserve">в </w:t>
            </w:r>
            <w:proofErr w:type="gramStart"/>
            <w:r w:rsidRPr="00C07F55">
              <w:rPr>
                <w:rFonts w:ascii="Times New Roman" w:hAnsi="Times New Roman"/>
                <w:sz w:val="24"/>
                <w:szCs w:val="24"/>
              </w:rPr>
              <w:t>режиме полного дня</w:t>
            </w:r>
            <w:proofErr w:type="gramEnd"/>
            <w:r w:rsidRPr="00C07F55">
              <w:rPr>
                <w:rFonts w:ascii="Times New Roman" w:hAnsi="Times New Roman"/>
                <w:sz w:val="24"/>
                <w:szCs w:val="24"/>
              </w:rPr>
              <w:t xml:space="preserve"> (8–12 часов)</w:t>
            </w:r>
          </w:p>
        </w:tc>
        <w:tc>
          <w:tcPr>
            <w:tcW w:w="1985" w:type="dxa"/>
            <w:vMerge/>
            <w:tcBorders>
              <w:left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p>
        </w:tc>
        <w:tc>
          <w:tcPr>
            <w:tcW w:w="1559" w:type="dxa"/>
            <w:tcBorders>
              <w:top w:val="nil"/>
              <w:left w:val="single" w:sz="8" w:space="0" w:color="000000"/>
              <w:bottom w:val="single" w:sz="4" w:space="0" w:color="auto"/>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104</w:t>
            </w:r>
          </w:p>
        </w:tc>
      </w:tr>
      <w:tr w:rsidR="0092653E" w:rsidRPr="00C07F55" w:rsidTr="00B067F7">
        <w:trPr>
          <w:trHeight w:val="255"/>
        </w:trPr>
        <w:tc>
          <w:tcPr>
            <w:tcW w:w="6864"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в режиме кратковременного пребывания (3–5 часов)</w:t>
            </w:r>
          </w:p>
        </w:tc>
        <w:tc>
          <w:tcPr>
            <w:tcW w:w="1985" w:type="dxa"/>
            <w:vMerge/>
            <w:tcBorders>
              <w:left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p>
        </w:tc>
        <w:tc>
          <w:tcPr>
            <w:tcW w:w="1559" w:type="dxa"/>
            <w:tcBorders>
              <w:top w:val="single" w:sz="4" w:space="0" w:color="auto"/>
              <w:left w:val="single" w:sz="8" w:space="0" w:color="000000"/>
              <w:bottom w:val="single" w:sz="4" w:space="0" w:color="auto"/>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0</w:t>
            </w:r>
          </w:p>
        </w:tc>
      </w:tr>
      <w:tr w:rsidR="0092653E" w:rsidRPr="00C07F55" w:rsidTr="00B067F7">
        <w:trPr>
          <w:trHeight w:val="315"/>
        </w:trPr>
        <w:tc>
          <w:tcPr>
            <w:tcW w:w="6864" w:type="dxa"/>
            <w:tcBorders>
              <w:top w:val="single" w:sz="8" w:space="0" w:color="000000"/>
              <w:left w:val="single" w:sz="8" w:space="0" w:color="000000"/>
              <w:right w:val="single" w:sz="8" w:space="0" w:color="000000"/>
            </w:tcBorders>
            <w:tcMar>
              <w:top w:w="60" w:type="dxa"/>
              <w:left w:w="60" w:type="dxa"/>
              <w:bottom w:w="60" w:type="dxa"/>
              <w:right w:w="60" w:type="dxa"/>
            </w:tcMar>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в семейной дошкольной группе</w:t>
            </w:r>
          </w:p>
        </w:tc>
        <w:tc>
          <w:tcPr>
            <w:tcW w:w="1985" w:type="dxa"/>
            <w:vMerge/>
            <w:tcBorders>
              <w:left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p>
        </w:tc>
        <w:tc>
          <w:tcPr>
            <w:tcW w:w="1559" w:type="dxa"/>
            <w:tcBorders>
              <w:top w:val="single" w:sz="4" w:space="0" w:color="auto"/>
              <w:left w:val="single" w:sz="8" w:space="0" w:color="000000"/>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0</w:t>
            </w:r>
          </w:p>
        </w:tc>
      </w:tr>
      <w:tr w:rsidR="0092653E" w:rsidRPr="00C07F55" w:rsidTr="00B067F7">
        <w:trPr>
          <w:trHeight w:val="770"/>
        </w:trPr>
        <w:tc>
          <w:tcPr>
            <w:tcW w:w="68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по форме семейного образования с психолого-педагогическим сопровождением, которое организует детский сад</w:t>
            </w:r>
          </w:p>
        </w:tc>
        <w:tc>
          <w:tcPr>
            <w:tcW w:w="1985"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p>
        </w:tc>
        <w:tc>
          <w:tcPr>
            <w:tcW w:w="1559" w:type="dxa"/>
            <w:tcBorders>
              <w:top w:val="single" w:sz="4" w:space="0" w:color="auto"/>
              <w:left w:val="single" w:sz="8" w:space="0" w:color="000000"/>
              <w:bottom w:val="single" w:sz="8" w:space="0" w:color="000000"/>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0</w:t>
            </w:r>
          </w:p>
        </w:tc>
      </w:tr>
      <w:tr w:rsidR="0092653E" w:rsidRPr="00C07F55" w:rsidTr="00B067F7">
        <w:tc>
          <w:tcPr>
            <w:tcW w:w="68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Общее количество воспитанников в возрасте до трех лет</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человек</w:t>
            </w:r>
          </w:p>
        </w:tc>
        <w:tc>
          <w:tcPr>
            <w:tcW w:w="1559" w:type="dxa"/>
            <w:tcBorders>
              <w:top w:val="single" w:sz="8" w:space="0" w:color="000000"/>
              <w:left w:val="single" w:sz="8" w:space="0" w:color="000000"/>
              <w:bottom w:val="single" w:sz="4" w:space="0" w:color="auto"/>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16</w:t>
            </w:r>
          </w:p>
        </w:tc>
      </w:tr>
      <w:tr w:rsidR="0092653E" w:rsidRPr="00C07F55" w:rsidTr="00B067F7">
        <w:tc>
          <w:tcPr>
            <w:tcW w:w="68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Общее количество воспитанников в возрасте от трех до восьми лет</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человек</w:t>
            </w:r>
          </w:p>
        </w:tc>
        <w:tc>
          <w:tcPr>
            <w:tcW w:w="1559" w:type="dxa"/>
            <w:tcBorders>
              <w:top w:val="single" w:sz="4" w:space="0" w:color="auto"/>
              <w:left w:val="single" w:sz="8" w:space="0" w:color="000000"/>
              <w:bottom w:val="single" w:sz="8" w:space="0" w:color="000000"/>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88</w:t>
            </w:r>
          </w:p>
        </w:tc>
      </w:tr>
      <w:tr w:rsidR="0092653E" w:rsidRPr="00C07F55" w:rsidTr="00B067F7">
        <w:trPr>
          <w:trHeight w:val="1140"/>
        </w:trPr>
        <w:tc>
          <w:tcPr>
            <w:tcW w:w="6864"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lastRenderedPageBreak/>
              <w:t>Количество (удельный вес) детей от общей численности воспитанников, которые получают услуги присмотра и ухода, в том числе в группах: </w:t>
            </w:r>
          </w:p>
        </w:tc>
        <w:tc>
          <w:tcPr>
            <w:tcW w:w="1985"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человек (процент)</w:t>
            </w:r>
          </w:p>
        </w:tc>
        <w:tc>
          <w:tcPr>
            <w:tcW w:w="1559" w:type="dxa"/>
            <w:tcBorders>
              <w:top w:val="single" w:sz="8" w:space="0" w:color="000000"/>
              <w:left w:val="single" w:sz="8" w:space="0" w:color="000000"/>
              <w:bottom w:val="nil"/>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p>
        </w:tc>
      </w:tr>
      <w:tr w:rsidR="0092653E" w:rsidRPr="00C07F55" w:rsidTr="00B067F7">
        <w:trPr>
          <w:trHeight w:val="277"/>
        </w:trPr>
        <w:tc>
          <w:tcPr>
            <w:tcW w:w="6864"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8–12-часового пребывания</w:t>
            </w:r>
          </w:p>
        </w:tc>
        <w:tc>
          <w:tcPr>
            <w:tcW w:w="1985" w:type="dxa"/>
            <w:vMerge/>
            <w:tcBorders>
              <w:left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p>
        </w:tc>
        <w:tc>
          <w:tcPr>
            <w:tcW w:w="1559" w:type="dxa"/>
            <w:tcBorders>
              <w:top w:val="nil"/>
              <w:left w:val="single" w:sz="8" w:space="0" w:color="000000"/>
              <w:bottom w:val="single" w:sz="4" w:space="0" w:color="auto"/>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104 (100%)</w:t>
            </w:r>
          </w:p>
        </w:tc>
      </w:tr>
      <w:tr w:rsidR="0092653E" w:rsidRPr="00C07F55" w:rsidTr="00B067F7">
        <w:trPr>
          <w:trHeight w:val="237"/>
        </w:trPr>
        <w:tc>
          <w:tcPr>
            <w:tcW w:w="68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12–14-часового пребывания</w:t>
            </w:r>
          </w:p>
        </w:tc>
        <w:tc>
          <w:tcPr>
            <w:tcW w:w="1985" w:type="dxa"/>
            <w:vMerge/>
            <w:tcBorders>
              <w:left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p>
        </w:tc>
        <w:tc>
          <w:tcPr>
            <w:tcW w:w="1559" w:type="dxa"/>
            <w:tcBorders>
              <w:top w:val="single" w:sz="4" w:space="0" w:color="auto"/>
              <w:left w:val="single" w:sz="8" w:space="0" w:color="000000"/>
              <w:bottom w:val="single" w:sz="4" w:space="0" w:color="auto"/>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0 (0%)</w:t>
            </w:r>
          </w:p>
        </w:tc>
      </w:tr>
      <w:tr w:rsidR="0092653E" w:rsidRPr="00C07F55" w:rsidTr="00B067F7">
        <w:trPr>
          <w:trHeight w:val="332"/>
        </w:trPr>
        <w:tc>
          <w:tcPr>
            <w:tcW w:w="68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круглосуточного пребывания</w:t>
            </w:r>
          </w:p>
        </w:tc>
        <w:tc>
          <w:tcPr>
            <w:tcW w:w="1985"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p>
        </w:tc>
        <w:tc>
          <w:tcPr>
            <w:tcW w:w="1559" w:type="dxa"/>
            <w:tcBorders>
              <w:top w:val="single" w:sz="4" w:space="0" w:color="auto"/>
              <w:left w:val="single" w:sz="8" w:space="0" w:color="000000"/>
              <w:bottom w:val="single" w:sz="8" w:space="0" w:color="000000"/>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0 (0%)</w:t>
            </w:r>
          </w:p>
        </w:tc>
      </w:tr>
      <w:tr w:rsidR="0092653E" w:rsidRPr="00C07F55" w:rsidTr="00B067F7">
        <w:trPr>
          <w:trHeight w:val="723"/>
        </w:trPr>
        <w:tc>
          <w:tcPr>
            <w:tcW w:w="6864"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Численность (удельный вес) воспитанников с ОВЗ от общей численности воспитанников, которые получают услуги:</w:t>
            </w:r>
          </w:p>
        </w:tc>
        <w:tc>
          <w:tcPr>
            <w:tcW w:w="1985"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человек (процент)</w:t>
            </w:r>
          </w:p>
        </w:tc>
        <w:tc>
          <w:tcPr>
            <w:tcW w:w="1559" w:type="dxa"/>
            <w:tcBorders>
              <w:top w:val="single" w:sz="8" w:space="0" w:color="000000"/>
              <w:left w:val="single" w:sz="8" w:space="0" w:color="000000"/>
              <w:bottom w:val="nil"/>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p>
        </w:tc>
      </w:tr>
      <w:tr w:rsidR="0092653E" w:rsidRPr="00C07F55" w:rsidTr="00B067F7">
        <w:trPr>
          <w:trHeight w:val="565"/>
        </w:trPr>
        <w:tc>
          <w:tcPr>
            <w:tcW w:w="6864"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по коррекции недостатков физического, психического развития</w:t>
            </w:r>
          </w:p>
        </w:tc>
        <w:tc>
          <w:tcPr>
            <w:tcW w:w="1985" w:type="dxa"/>
            <w:vMerge/>
            <w:tcBorders>
              <w:left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p>
        </w:tc>
        <w:tc>
          <w:tcPr>
            <w:tcW w:w="1559" w:type="dxa"/>
            <w:tcBorders>
              <w:top w:val="nil"/>
              <w:left w:val="single" w:sz="8" w:space="0" w:color="000000"/>
              <w:bottom w:val="single" w:sz="4" w:space="0" w:color="auto"/>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5 (4,8%)</w:t>
            </w:r>
          </w:p>
        </w:tc>
      </w:tr>
      <w:tr w:rsidR="0092653E" w:rsidRPr="00C07F55" w:rsidTr="00B067F7">
        <w:trPr>
          <w:trHeight w:val="561"/>
        </w:trPr>
        <w:tc>
          <w:tcPr>
            <w:tcW w:w="68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2653E" w:rsidRPr="00C07F55" w:rsidRDefault="0092653E" w:rsidP="00C07F55">
            <w:pPr>
              <w:spacing w:after="0" w:line="360" w:lineRule="auto"/>
              <w:ind w:left="57" w:right="57"/>
              <w:rPr>
                <w:rFonts w:ascii="Times New Roman" w:hAnsi="Times New Roman"/>
                <w:sz w:val="24"/>
                <w:szCs w:val="24"/>
              </w:rPr>
            </w:pPr>
            <w:proofErr w:type="gramStart"/>
            <w:r w:rsidRPr="00C07F55">
              <w:rPr>
                <w:rFonts w:ascii="Times New Roman" w:hAnsi="Times New Roman"/>
                <w:sz w:val="24"/>
                <w:szCs w:val="24"/>
              </w:rPr>
              <w:t>обучению по</w:t>
            </w:r>
            <w:proofErr w:type="gramEnd"/>
            <w:r w:rsidRPr="00C07F55">
              <w:rPr>
                <w:rFonts w:ascii="Times New Roman" w:hAnsi="Times New Roman"/>
                <w:sz w:val="24"/>
                <w:szCs w:val="24"/>
              </w:rPr>
              <w:t xml:space="preserve"> образовательной программе дошкольного образования</w:t>
            </w:r>
          </w:p>
        </w:tc>
        <w:tc>
          <w:tcPr>
            <w:tcW w:w="1985" w:type="dxa"/>
            <w:vMerge/>
            <w:tcBorders>
              <w:left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p>
        </w:tc>
        <w:tc>
          <w:tcPr>
            <w:tcW w:w="1559" w:type="dxa"/>
            <w:tcBorders>
              <w:top w:val="single" w:sz="4" w:space="0" w:color="auto"/>
              <w:left w:val="single" w:sz="8" w:space="0" w:color="000000"/>
              <w:bottom w:val="single" w:sz="4" w:space="0" w:color="auto"/>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5 (4,8%)</w:t>
            </w:r>
          </w:p>
        </w:tc>
      </w:tr>
      <w:tr w:rsidR="0092653E" w:rsidRPr="00C07F55" w:rsidTr="00B067F7">
        <w:trPr>
          <w:trHeight w:val="302"/>
        </w:trPr>
        <w:tc>
          <w:tcPr>
            <w:tcW w:w="68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присмотру и уходу</w:t>
            </w:r>
          </w:p>
        </w:tc>
        <w:tc>
          <w:tcPr>
            <w:tcW w:w="1985"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p>
        </w:tc>
        <w:tc>
          <w:tcPr>
            <w:tcW w:w="1559" w:type="dxa"/>
            <w:tcBorders>
              <w:top w:val="single" w:sz="4" w:space="0" w:color="auto"/>
              <w:left w:val="single" w:sz="8" w:space="0" w:color="000000"/>
              <w:bottom w:val="single" w:sz="8" w:space="0" w:color="000000"/>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5 (4,8%)</w:t>
            </w:r>
          </w:p>
        </w:tc>
      </w:tr>
      <w:tr w:rsidR="0092653E" w:rsidRPr="00C07F55" w:rsidTr="00B067F7">
        <w:tc>
          <w:tcPr>
            <w:tcW w:w="68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Средний показатель пропущенных по болезни дней на одного воспитанника</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день</w:t>
            </w:r>
          </w:p>
        </w:tc>
        <w:tc>
          <w:tcPr>
            <w:tcW w:w="1559" w:type="dxa"/>
            <w:tcBorders>
              <w:top w:val="single" w:sz="8" w:space="0" w:color="000000"/>
              <w:left w:val="single" w:sz="8" w:space="0" w:color="000000"/>
              <w:bottom w:val="single" w:sz="8" w:space="0" w:color="000000"/>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13,1</w:t>
            </w:r>
          </w:p>
        </w:tc>
      </w:tr>
      <w:tr w:rsidR="0092653E" w:rsidRPr="00C07F55" w:rsidTr="00B067F7">
        <w:trPr>
          <w:trHeight w:val="593"/>
        </w:trPr>
        <w:tc>
          <w:tcPr>
            <w:tcW w:w="6864"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Общая численность педработников, в том числе количество педработников:</w:t>
            </w:r>
          </w:p>
        </w:tc>
        <w:tc>
          <w:tcPr>
            <w:tcW w:w="1985"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человек</w:t>
            </w:r>
          </w:p>
        </w:tc>
        <w:tc>
          <w:tcPr>
            <w:tcW w:w="1559" w:type="dxa"/>
            <w:tcBorders>
              <w:top w:val="single" w:sz="8" w:space="0" w:color="000000"/>
              <w:left w:val="single" w:sz="8" w:space="0" w:color="000000"/>
              <w:bottom w:val="nil"/>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12</w:t>
            </w:r>
          </w:p>
        </w:tc>
      </w:tr>
      <w:tr w:rsidR="0092653E" w:rsidRPr="00C07F55" w:rsidTr="00B067F7">
        <w:trPr>
          <w:trHeight w:val="291"/>
        </w:trPr>
        <w:tc>
          <w:tcPr>
            <w:tcW w:w="6864"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с высшим образованием</w:t>
            </w:r>
          </w:p>
        </w:tc>
        <w:tc>
          <w:tcPr>
            <w:tcW w:w="1985" w:type="dxa"/>
            <w:vMerge/>
            <w:tcBorders>
              <w:left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p>
        </w:tc>
        <w:tc>
          <w:tcPr>
            <w:tcW w:w="1559" w:type="dxa"/>
            <w:tcBorders>
              <w:top w:val="nil"/>
              <w:left w:val="single" w:sz="8" w:space="0" w:color="000000"/>
              <w:bottom w:val="single" w:sz="4" w:space="0" w:color="auto"/>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7</w:t>
            </w:r>
          </w:p>
        </w:tc>
      </w:tr>
      <w:tr w:rsidR="0092653E" w:rsidRPr="00C07F55" w:rsidTr="00B067F7">
        <w:trPr>
          <w:trHeight w:val="426"/>
        </w:trPr>
        <w:tc>
          <w:tcPr>
            <w:tcW w:w="68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высшим образованием педагогической направленности (профиля)</w:t>
            </w:r>
          </w:p>
        </w:tc>
        <w:tc>
          <w:tcPr>
            <w:tcW w:w="1985" w:type="dxa"/>
            <w:vMerge/>
            <w:tcBorders>
              <w:left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p>
        </w:tc>
        <w:tc>
          <w:tcPr>
            <w:tcW w:w="1559" w:type="dxa"/>
            <w:tcBorders>
              <w:top w:val="single" w:sz="4" w:space="0" w:color="auto"/>
              <w:left w:val="single" w:sz="8" w:space="0" w:color="000000"/>
              <w:bottom w:val="single" w:sz="4" w:space="0" w:color="auto"/>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7</w:t>
            </w:r>
          </w:p>
        </w:tc>
      </w:tr>
      <w:tr w:rsidR="0092653E" w:rsidRPr="00C07F55" w:rsidTr="00B067F7">
        <w:trPr>
          <w:trHeight w:val="292"/>
        </w:trPr>
        <w:tc>
          <w:tcPr>
            <w:tcW w:w="68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средним профессиональным образованием</w:t>
            </w:r>
          </w:p>
        </w:tc>
        <w:tc>
          <w:tcPr>
            <w:tcW w:w="1985" w:type="dxa"/>
            <w:vMerge/>
            <w:tcBorders>
              <w:left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p>
        </w:tc>
        <w:tc>
          <w:tcPr>
            <w:tcW w:w="1559" w:type="dxa"/>
            <w:tcBorders>
              <w:top w:val="single" w:sz="4" w:space="0" w:color="auto"/>
              <w:left w:val="single" w:sz="8" w:space="0" w:color="000000"/>
              <w:bottom w:val="single" w:sz="4" w:space="0" w:color="auto"/>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5</w:t>
            </w:r>
          </w:p>
        </w:tc>
      </w:tr>
      <w:tr w:rsidR="0092653E" w:rsidRPr="00C07F55" w:rsidTr="00B067F7">
        <w:trPr>
          <w:trHeight w:val="553"/>
        </w:trPr>
        <w:tc>
          <w:tcPr>
            <w:tcW w:w="68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средним профессиональным образованием педагогической направленности (профиля)</w:t>
            </w:r>
          </w:p>
        </w:tc>
        <w:tc>
          <w:tcPr>
            <w:tcW w:w="1985"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p>
        </w:tc>
        <w:tc>
          <w:tcPr>
            <w:tcW w:w="1559" w:type="dxa"/>
            <w:tcBorders>
              <w:top w:val="single" w:sz="4" w:space="0" w:color="auto"/>
              <w:left w:val="single" w:sz="8" w:space="0" w:color="000000"/>
              <w:bottom w:val="single" w:sz="8" w:space="0" w:color="000000"/>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5</w:t>
            </w:r>
          </w:p>
        </w:tc>
      </w:tr>
      <w:tr w:rsidR="0092653E" w:rsidRPr="00C07F55" w:rsidTr="00B067F7">
        <w:trPr>
          <w:trHeight w:val="345"/>
        </w:trPr>
        <w:tc>
          <w:tcPr>
            <w:tcW w:w="6864"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92653E" w:rsidRPr="00C07F55" w:rsidRDefault="0092653E" w:rsidP="00C07F55">
            <w:pPr>
              <w:autoSpaceDE w:val="0"/>
              <w:autoSpaceDN w:val="0"/>
              <w:adjustRightInd w:val="0"/>
              <w:spacing w:after="0" w:line="360" w:lineRule="auto"/>
              <w:ind w:left="57" w:right="57"/>
              <w:rPr>
                <w:rFonts w:ascii="Times New Roman" w:hAnsi="Times New Roman"/>
                <w:sz w:val="24"/>
                <w:szCs w:val="24"/>
              </w:rPr>
            </w:pPr>
            <w:r w:rsidRPr="00C07F55">
              <w:rPr>
                <w:rFonts w:ascii="Times New Roman" w:hAnsi="Times New Roman"/>
                <w:sz w:val="24"/>
                <w:szCs w:val="24"/>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5"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человек (процент)</w:t>
            </w:r>
          </w:p>
        </w:tc>
        <w:tc>
          <w:tcPr>
            <w:tcW w:w="1559" w:type="dxa"/>
            <w:tcBorders>
              <w:top w:val="single" w:sz="8" w:space="0" w:color="000000"/>
              <w:left w:val="single" w:sz="8" w:space="0" w:color="000000"/>
              <w:bottom w:val="nil"/>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5 (42%)</w:t>
            </w:r>
          </w:p>
        </w:tc>
      </w:tr>
      <w:tr w:rsidR="0092653E" w:rsidRPr="00C07F55" w:rsidTr="00B067F7">
        <w:trPr>
          <w:trHeight w:val="285"/>
        </w:trPr>
        <w:tc>
          <w:tcPr>
            <w:tcW w:w="6864"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с высшей</w:t>
            </w:r>
          </w:p>
        </w:tc>
        <w:tc>
          <w:tcPr>
            <w:tcW w:w="1985" w:type="dxa"/>
            <w:vMerge/>
            <w:tcBorders>
              <w:left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p>
        </w:tc>
        <w:tc>
          <w:tcPr>
            <w:tcW w:w="1559" w:type="dxa"/>
            <w:tcBorders>
              <w:top w:val="nil"/>
              <w:left w:val="single" w:sz="8" w:space="0" w:color="000000"/>
              <w:bottom w:val="single" w:sz="4" w:space="0" w:color="auto"/>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2 (17%)</w:t>
            </w:r>
          </w:p>
        </w:tc>
      </w:tr>
      <w:tr w:rsidR="0092653E" w:rsidRPr="00C07F55" w:rsidTr="00B067F7">
        <w:trPr>
          <w:trHeight w:val="203"/>
        </w:trPr>
        <w:tc>
          <w:tcPr>
            <w:tcW w:w="68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первой</w:t>
            </w:r>
          </w:p>
        </w:tc>
        <w:tc>
          <w:tcPr>
            <w:tcW w:w="1985"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p>
        </w:tc>
        <w:tc>
          <w:tcPr>
            <w:tcW w:w="1559" w:type="dxa"/>
            <w:tcBorders>
              <w:top w:val="single" w:sz="4" w:space="0" w:color="auto"/>
              <w:left w:val="single" w:sz="8" w:space="0" w:color="000000"/>
              <w:bottom w:val="single" w:sz="8" w:space="0" w:color="000000"/>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3 (25%)</w:t>
            </w:r>
          </w:p>
        </w:tc>
      </w:tr>
      <w:tr w:rsidR="0092653E" w:rsidRPr="00C07F55" w:rsidTr="00B067F7">
        <w:trPr>
          <w:trHeight w:val="1268"/>
        </w:trPr>
        <w:tc>
          <w:tcPr>
            <w:tcW w:w="6864"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lastRenderedPageBreak/>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5"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человек (процент)</w:t>
            </w:r>
          </w:p>
        </w:tc>
        <w:tc>
          <w:tcPr>
            <w:tcW w:w="1559" w:type="dxa"/>
            <w:tcBorders>
              <w:top w:val="single" w:sz="8" w:space="0" w:color="000000"/>
              <w:left w:val="single" w:sz="8" w:space="0" w:color="000000"/>
              <w:bottom w:val="nil"/>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p>
        </w:tc>
      </w:tr>
      <w:tr w:rsidR="0092653E" w:rsidRPr="00C07F55" w:rsidTr="00B067F7">
        <w:trPr>
          <w:trHeight w:val="281"/>
        </w:trPr>
        <w:tc>
          <w:tcPr>
            <w:tcW w:w="6864"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до 5 лет</w:t>
            </w:r>
          </w:p>
        </w:tc>
        <w:tc>
          <w:tcPr>
            <w:tcW w:w="1985" w:type="dxa"/>
            <w:vMerge/>
            <w:tcBorders>
              <w:left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p>
        </w:tc>
        <w:tc>
          <w:tcPr>
            <w:tcW w:w="1559" w:type="dxa"/>
            <w:tcBorders>
              <w:top w:val="nil"/>
              <w:left w:val="single" w:sz="8" w:space="0" w:color="000000"/>
              <w:bottom w:val="single" w:sz="4" w:space="0" w:color="auto"/>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2 (16%)</w:t>
            </w:r>
          </w:p>
        </w:tc>
      </w:tr>
      <w:tr w:rsidR="0092653E" w:rsidRPr="00C07F55" w:rsidTr="00B067F7">
        <w:trPr>
          <w:trHeight w:val="247"/>
        </w:trPr>
        <w:tc>
          <w:tcPr>
            <w:tcW w:w="68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больше 30 лет</w:t>
            </w:r>
          </w:p>
        </w:tc>
        <w:tc>
          <w:tcPr>
            <w:tcW w:w="1985"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p>
        </w:tc>
        <w:tc>
          <w:tcPr>
            <w:tcW w:w="1559" w:type="dxa"/>
            <w:tcBorders>
              <w:top w:val="single" w:sz="4" w:space="0" w:color="auto"/>
              <w:left w:val="single" w:sz="8" w:space="0" w:color="000000"/>
              <w:bottom w:val="single" w:sz="8" w:space="0" w:color="000000"/>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2 (16%)</w:t>
            </w:r>
          </w:p>
        </w:tc>
      </w:tr>
      <w:tr w:rsidR="0092653E" w:rsidRPr="00C07F55" w:rsidTr="00B067F7">
        <w:trPr>
          <w:trHeight w:val="652"/>
        </w:trPr>
        <w:tc>
          <w:tcPr>
            <w:tcW w:w="6864"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Количество (удельный вес численности) педагогических работников в общей численности педагогических работников в возрасте:</w:t>
            </w:r>
          </w:p>
        </w:tc>
        <w:tc>
          <w:tcPr>
            <w:tcW w:w="1985"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человек (процент)</w:t>
            </w:r>
          </w:p>
        </w:tc>
        <w:tc>
          <w:tcPr>
            <w:tcW w:w="1559" w:type="dxa"/>
            <w:tcBorders>
              <w:top w:val="single" w:sz="8" w:space="0" w:color="000000"/>
              <w:left w:val="single" w:sz="8" w:space="0" w:color="000000"/>
              <w:bottom w:val="nil"/>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p>
        </w:tc>
      </w:tr>
      <w:tr w:rsidR="0092653E" w:rsidRPr="00C07F55" w:rsidTr="00B067F7">
        <w:trPr>
          <w:trHeight w:val="319"/>
        </w:trPr>
        <w:tc>
          <w:tcPr>
            <w:tcW w:w="6864"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до 30 лет</w:t>
            </w:r>
          </w:p>
        </w:tc>
        <w:tc>
          <w:tcPr>
            <w:tcW w:w="1985" w:type="dxa"/>
            <w:vMerge/>
            <w:tcBorders>
              <w:left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p>
        </w:tc>
        <w:tc>
          <w:tcPr>
            <w:tcW w:w="1559" w:type="dxa"/>
            <w:tcBorders>
              <w:top w:val="nil"/>
              <w:left w:val="single" w:sz="8" w:space="0" w:color="000000"/>
              <w:bottom w:val="single" w:sz="4" w:space="0" w:color="auto"/>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0 (00%)</w:t>
            </w:r>
          </w:p>
        </w:tc>
      </w:tr>
      <w:tr w:rsidR="0092653E" w:rsidRPr="00C07F55" w:rsidTr="00B067F7">
        <w:trPr>
          <w:trHeight w:val="279"/>
        </w:trPr>
        <w:tc>
          <w:tcPr>
            <w:tcW w:w="68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от 55 лет</w:t>
            </w:r>
          </w:p>
        </w:tc>
        <w:tc>
          <w:tcPr>
            <w:tcW w:w="1985"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p>
        </w:tc>
        <w:tc>
          <w:tcPr>
            <w:tcW w:w="1559" w:type="dxa"/>
            <w:tcBorders>
              <w:top w:val="single" w:sz="4" w:space="0" w:color="auto"/>
              <w:left w:val="single" w:sz="8" w:space="0" w:color="000000"/>
              <w:bottom w:val="single" w:sz="8" w:space="0" w:color="000000"/>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4 (32%)</w:t>
            </w:r>
          </w:p>
        </w:tc>
      </w:tr>
      <w:tr w:rsidR="0092653E" w:rsidRPr="00C07F55" w:rsidTr="00B067F7">
        <w:tc>
          <w:tcPr>
            <w:tcW w:w="68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человек (процент)</w:t>
            </w:r>
          </w:p>
        </w:tc>
        <w:tc>
          <w:tcPr>
            <w:tcW w:w="1559" w:type="dxa"/>
            <w:tcBorders>
              <w:top w:val="single" w:sz="8" w:space="0" w:color="000000"/>
              <w:left w:val="single" w:sz="8" w:space="0" w:color="000000"/>
              <w:bottom w:val="single" w:sz="8" w:space="0" w:color="000000"/>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 xml:space="preserve"> 11(92 %)</w:t>
            </w:r>
          </w:p>
        </w:tc>
      </w:tr>
      <w:tr w:rsidR="0092653E" w:rsidRPr="00C07F55" w:rsidTr="00B067F7">
        <w:tc>
          <w:tcPr>
            <w:tcW w:w="68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человек (процент)</w:t>
            </w:r>
          </w:p>
        </w:tc>
        <w:tc>
          <w:tcPr>
            <w:tcW w:w="1559" w:type="dxa"/>
            <w:tcBorders>
              <w:top w:val="single" w:sz="8" w:space="0" w:color="000000"/>
              <w:left w:val="single" w:sz="8" w:space="0" w:color="000000"/>
              <w:bottom w:val="single" w:sz="8" w:space="0" w:color="000000"/>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11 (92%)</w:t>
            </w:r>
          </w:p>
        </w:tc>
      </w:tr>
      <w:tr w:rsidR="0092653E" w:rsidRPr="00C07F55" w:rsidTr="00B067F7">
        <w:tc>
          <w:tcPr>
            <w:tcW w:w="68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Соотношение «педагогический работник/воспитанник»</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человек/человек</w:t>
            </w:r>
          </w:p>
        </w:tc>
        <w:tc>
          <w:tcPr>
            <w:tcW w:w="1559" w:type="dxa"/>
            <w:tcBorders>
              <w:top w:val="single" w:sz="8" w:space="0" w:color="000000"/>
              <w:left w:val="single" w:sz="8" w:space="0" w:color="000000"/>
              <w:bottom w:val="single" w:sz="8" w:space="0" w:color="000000"/>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8,6/1</w:t>
            </w:r>
          </w:p>
        </w:tc>
      </w:tr>
      <w:tr w:rsidR="0092653E" w:rsidRPr="00C07F55" w:rsidTr="00B067F7">
        <w:trPr>
          <w:trHeight w:val="323"/>
        </w:trPr>
        <w:tc>
          <w:tcPr>
            <w:tcW w:w="6864"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Наличие в детском саду:</w:t>
            </w:r>
          </w:p>
        </w:tc>
        <w:tc>
          <w:tcPr>
            <w:tcW w:w="1985"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да/нет</w:t>
            </w:r>
          </w:p>
        </w:tc>
        <w:tc>
          <w:tcPr>
            <w:tcW w:w="1559" w:type="dxa"/>
            <w:tcBorders>
              <w:top w:val="single" w:sz="8" w:space="0" w:color="000000"/>
              <w:left w:val="single" w:sz="8" w:space="0" w:color="000000"/>
              <w:bottom w:val="nil"/>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p>
        </w:tc>
      </w:tr>
      <w:tr w:rsidR="0092653E" w:rsidRPr="00C07F55" w:rsidTr="00B067F7">
        <w:trPr>
          <w:trHeight w:val="287"/>
        </w:trPr>
        <w:tc>
          <w:tcPr>
            <w:tcW w:w="6864"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музыкального руководителя</w:t>
            </w:r>
          </w:p>
        </w:tc>
        <w:tc>
          <w:tcPr>
            <w:tcW w:w="1985" w:type="dxa"/>
            <w:vMerge/>
            <w:tcBorders>
              <w:left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p>
        </w:tc>
        <w:tc>
          <w:tcPr>
            <w:tcW w:w="1559" w:type="dxa"/>
            <w:tcBorders>
              <w:top w:val="nil"/>
              <w:left w:val="single" w:sz="8" w:space="0" w:color="000000"/>
              <w:bottom w:val="single" w:sz="4" w:space="0" w:color="auto"/>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да</w:t>
            </w:r>
          </w:p>
        </w:tc>
      </w:tr>
      <w:tr w:rsidR="0092653E" w:rsidRPr="00C07F55" w:rsidTr="00B067F7">
        <w:trPr>
          <w:trHeight w:val="280"/>
        </w:trPr>
        <w:tc>
          <w:tcPr>
            <w:tcW w:w="68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инструктора по физической культуре</w:t>
            </w:r>
          </w:p>
        </w:tc>
        <w:tc>
          <w:tcPr>
            <w:tcW w:w="1985" w:type="dxa"/>
            <w:vMerge/>
            <w:tcBorders>
              <w:left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p>
        </w:tc>
        <w:tc>
          <w:tcPr>
            <w:tcW w:w="1559" w:type="dxa"/>
            <w:tcBorders>
              <w:top w:val="single" w:sz="4" w:space="0" w:color="auto"/>
              <w:left w:val="single" w:sz="8" w:space="0" w:color="000000"/>
              <w:bottom w:val="single" w:sz="4" w:space="0" w:color="auto"/>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нет</w:t>
            </w:r>
          </w:p>
        </w:tc>
      </w:tr>
      <w:tr w:rsidR="0092653E" w:rsidRPr="00C07F55" w:rsidTr="00B067F7">
        <w:trPr>
          <w:trHeight w:val="288"/>
        </w:trPr>
        <w:tc>
          <w:tcPr>
            <w:tcW w:w="68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учителя-логопеда</w:t>
            </w:r>
          </w:p>
        </w:tc>
        <w:tc>
          <w:tcPr>
            <w:tcW w:w="1985" w:type="dxa"/>
            <w:vMerge/>
            <w:tcBorders>
              <w:left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p>
        </w:tc>
        <w:tc>
          <w:tcPr>
            <w:tcW w:w="1559" w:type="dxa"/>
            <w:tcBorders>
              <w:top w:val="single" w:sz="4" w:space="0" w:color="auto"/>
              <w:left w:val="single" w:sz="8" w:space="0" w:color="000000"/>
              <w:bottom w:val="single" w:sz="4" w:space="0" w:color="auto"/>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да</w:t>
            </w:r>
          </w:p>
        </w:tc>
      </w:tr>
      <w:tr w:rsidR="0092653E" w:rsidRPr="00C07F55" w:rsidTr="00B067F7">
        <w:trPr>
          <w:trHeight w:val="282"/>
        </w:trPr>
        <w:tc>
          <w:tcPr>
            <w:tcW w:w="68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логопеда</w:t>
            </w:r>
          </w:p>
        </w:tc>
        <w:tc>
          <w:tcPr>
            <w:tcW w:w="1985" w:type="dxa"/>
            <w:vMerge/>
            <w:tcBorders>
              <w:left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p>
        </w:tc>
        <w:tc>
          <w:tcPr>
            <w:tcW w:w="1559" w:type="dxa"/>
            <w:tcBorders>
              <w:top w:val="single" w:sz="4" w:space="0" w:color="auto"/>
              <w:left w:val="single" w:sz="8" w:space="0" w:color="000000"/>
              <w:bottom w:val="single" w:sz="4" w:space="0" w:color="auto"/>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нет</w:t>
            </w:r>
          </w:p>
        </w:tc>
      </w:tr>
      <w:tr w:rsidR="0092653E" w:rsidRPr="00C07F55" w:rsidTr="00B067F7">
        <w:trPr>
          <w:trHeight w:val="287"/>
        </w:trPr>
        <w:tc>
          <w:tcPr>
            <w:tcW w:w="68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учителя-дефектолога</w:t>
            </w:r>
          </w:p>
        </w:tc>
        <w:tc>
          <w:tcPr>
            <w:tcW w:w="1985" w:type="dxa"/>
            <w:vMerge/>
            <w:tcBorders>
              <w:left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p>
        </w:tc>
        <w:tc>
          <w:tcPr>
            <w:tcW w:w="1559" w:type="dxa"/>
            <w:tcBorders>
              <w:top w:val="single" w:sz="4" w:space="0" w:color="auto"/>
              <w:left w:val="single" w:sz="8" w:space="0" w:color="000000"/>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да</w:t>
            </w:r>
          </w:p>
        </w:tc>
      </w:tr>
      <w:tr w:rsidR="0092653E" w:rsidRPr="00C07F55" w:rsidTr="00B067F7">
        <w:trPr>
          <w:trHeight w:val="279"/>
        </w:trPr>
        <w:tc>
          <w:tcPr>
            <w:tcW w:w="68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педагога-психолога</w:t>
            </w:r>
          </w:p>
        </w:tc>
        <w:tc>
          <w:tcPr>
            <w:tcW w:w="1985"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p>
        </w:tc>
        <w:tc>
          <w:tcPr>
            <w:tcW w:w="1559" w:type="dxa"/>
            <w:tcBorders>
              <w:left w:val="single" w:sz="8" w:space="0" w:color="000000"/>
              <w:bottom w:val="single" w:sz="8" w:space="0" w:color="000000"/>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нет</w:t>
            </w:r>
          </w:p>
        </w:tc>
      </w:tr>
      <w:tr w:rsidR="0092653E" w:rsidRPr="00C07F55" w:rsidTr="00B067F7">
        <w:tc>
          <w:tcPr>
            <w:tcW w:w="1040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b/>
                <w:bCs/>
                <w:sz w:val="24"/>
                <w:szCs w:val="24"/>
              </w:rPr>
            </w:pPr>
            <w:r w:rsidRPr="00C07F55">
              <w:rPr>
                <w:rFonts w:ascii="Times New Roman" w:hAnsi="Times New Roman"/>
                <w:b/>
                <w:bCs/>
                <w:sz w:val="24"/>
                <w:szCs w:val="24"/>
              </w:rPr>
              <w:t>Инфраструктура</w:t>
            </w:r>
          </w:p>
        </w:tc>
      </w:tr>
      <w:tr w:rsidR="0092653E" w:rsidRPr="00C07F55" w:rsidTr="00B067F7">
        <w:tc>
          <w:tcPr>
            <w:tcW w:w="68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кв. м</w:t>
            </w:r>
          </w:p>
        </w:tc>
        <w:tc>
          <w:tcPr>
            <w:tcW w:w="1559" w:type="dxa"/>
            <w:tcBorders>
              <w:top w:val="single" w:sz="8" w:space="0" w:color="000000"/>
              <w:left w:val="single" w:sz="8" w:space="0" w:color="000000"/>
              <w:bottom w:val="single" w:sz="8" w:space="0" w:color="000000"/>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8</w:t>
            </w:r>
          </w:p>
        </w:tc>
      </w:tr>
      <w:tr w:rsidR="0092653E" w:rsidRPr="00C07F55" w:rsidTr="00B067F7">
        <w:tc>
          <w:tcPr>
            <w:tcW w:w="68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lastRenderedPageBreak/>
              <w:t>Площадь помещений для дополнительных видов деятельности воспитанников</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кв. м</w:t>
            </w:r>
          </w:p>
        </w:tc>
        <w:tc>
          <w:tcPr>
            <w:tcW w:w="1559" w:type="dxa"/>
            <w:tcBorders>
              <w:top w:val="single" w:sz="8" w:space="0" w:color="000000"/>
              <w:left w:val="single" w:sz="8" w:space="0" w:color="000000"/>
              <w:bottom w:val="single" w:sz="8" w:space="0" w:color="000000"/>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63</w:t>
            </w:r>
          </w:p>
        </w:tc>
      </w:tr>
      <w:tr w:rsidR="0092653E" w:rsidRPr="00C07F55" w:rsidTr="00B067F7">
        <w:trPr>
          <w:trHeight w:val="280"/>
        </w:trPr>
        <w:tc>
          <w:tcPr>
            <w:tcW w:w="6864"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Наличие в детском саду:</w:t>
            </w:r>
          </w:p>
        </w:tc>
        <w:tc>
          <w:tcPr>
            <w:tcW w:w="1985"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да/нет</w:t>
            </w:r>
          </w:p>
        </w:tc>
        <w:tc>
          <w:tcPr>
            <w:tcW w:w="1559" w:type="dxa"/>
            <w:tcBorders>
              <w:top w:val="single" w:sz="8" w:space="0" w:color="000000"/>
              <w:left w:val="single" w:sz="8" w:space="0" w:color="000000"/>
              <w:bottom w:val="nil"/>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p>
        </w:tc>
      </w:tr>
      <w:tr w:rsidR="0092653E" w:rsidRPr="00C07F55" w:rsidTr="00B067F7">
        <w:trPr>
          <w:trHeight w:val="232"/>
        </w:trPr>
        <w:tc>
          <w:tcPr>
            <w:tcW w:w="6864"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физкультурного зала</w:t>
            </w:r>
          </w:p>
        </w:tc>
        <w:tc>
          <w:tcPr>
            <w:tcW w:w="1985" w:type="dxa"/>
            <w:vMerge/>
            <w:tcBorders>
              <w:left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p>
        </w:tc>
        <w:tc>
          <w:tcPr>
            <w:tcW w:w="1559" w:type="dxa"/>
            <w:tcBorders>
              <w:top w:val="nil"/>
              <w:left w:val="single" w:sz="8" w:space="0" w:color="000000"/>
              <w:bottom w:val="single" w:sz="4" w:space="0" w:color="auto"/>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нет</w:t>
            </w:r>
          </w:p>
        </w:tc>
      </w:tr>
      <w:tr w:rsidR="0092653E" w:rsidRPr="00C07F55" w:rsidTr="00B067F7">
        <w:trPr>
          <w:trHeight w:val="340"/>
        </w:trPr>
        <w:tc>
          <w:tcPr>
            <w:tcW w:w="68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музыкального зала</w:t>
            </w:r>
          </w:p>
        </w:tc>
        <w:tc>
          <w:tcPr>
            <w:tcW w:w="1985" w:type="dxa"/>
            <w:vMerge/>
            <w:tcBorders>
              <w:left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p>
        </w:tc>
        <w:tc>
          <w:tcPr>
            <w:tcW w:w="1559" w:type="dxa"/>
            <w:tcBorders>
              <w:top w:val="single" w:sz="4" w:space="0" w:color="auto"/>
              <w:left w:val="single" w:sz="8" w:space="0" w:color="000000"/>
              <w:bottom w:val="single" w:sz="4" w:space="0" w:color="auto"/>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да</w:t>
            </w:r>
          </w:p>
        </w:tc>
      </w:tr>
      <w:tr w:rsidR="0092653E" w:rsidRPr="00C07F55" w:rsidTr="00B067F7">
        <w:trPr>
          <w:trHeight w:val="872"/>
        </w:trPr>
        <w:tc>
          <w:tcPr>
            <w:tcW w:w="68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 xml:space="preserve">прогулочных площадок, которые оснащены так, чтобы </w:t>
            </w:r>
            <w:proofErr w:type="gramStart"/>
            <w:r w:rsidRPr="00C07F55">
              <w:rPr>
                <w:rFonts w:ascii="Times New Roman" w:hAnsi="Times New Roman"/>
                <w:sz w:val="24"/>
                <w:szCs w:val="24"/>
              </w:rPr>
              <w:t>обеспечить потребность воспитанников в</w:t>
            </w:r>
            <w:proofErr w:type="gramEnd"/>
            <w:r w:rsidRPr="00C07F55">
              <w:rPr>
                <w:rFonts w:ascii="Times New Roman" w:hAnsi="Times New Roman"/>
                <w:sz w:val="24"/>
                <w:szCs w:val="24"/>
              </w:rPr>
              <w:t xml:space="preserve"> физической активности и игровой деятельности на улице</w:t>
            </w:r>
          </w:p>
        </w:tc>
        <w:tc>
          <w:tcPr>
            <w:tcW w:w="1985"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92653E" w:rsidRPr="00C07F55" w:rsidRDefault="0092653E" w:rsidP="00C07F55">
            <w:pPr>
              <w:spacing w:after="0" w:line="360" w:lineRule="auto"/>
              <w:ind w:left="57" w:right="57"/>
              <w:jc w:val="center"/>
              <w:rPr>
                <w:rFonts w:ascii="Times New Roman" w:hAnsi="Times New Roman"/>
                <w:sz w:val="24"/>
                <w:szCs w:val="24"/>
              </w:rPr>
            </w:pPr>
          </w:p>
        </w:tc>
        <w:tc>
          <w:tcPr>
            <w:tcW w:w="1559" w:type="dxa"/>
            <w:tcBorders>
              <w:top w:val="single" w:sz="4" w:space="0" w:color="auto"/>
              <w:left w:val="single" w:sz="8" w:space="0" w:color="000000"/>
              <w:bottom w:val="single" w:sz="8" w:space="0" w:color="000000"/>
              <w:right w:val="single" w:sz="8" w:space="0" w:color="000000"/>
            </w:tcBorders>
          </w:tcPr>
          <w:p w:rsidR="0092653E" w:rsidRPr="00C07F55" w:rsidRDefault="0092653E" w:rsidP="00C07F55">
            <w:pPr>
              <w:spacing w:after="0" w:line="360" w:lineRule="auto"/>
              <w:ind w:left="57" w:right="57"/>
              <w:jc w:val="center"/>
              <w:rPr>
                <w:rFonts w:ascii="Times New Roman" w:hAnsi="Times New Roman"/>
                <w:sz w:val="24"/>
                <w:szCs w:val="24"/>
              </w:rPr>
            </w:pPr>
            <w:r w:rsidRPr="00C07F55">
              <w:rPr>
                <w:rFonts w:ascii="Times New Roman" w:hAnsi="Times New Roman"/>
                <w:sz w:val="24"/>
                <w:szCs w:val="24"/>
              </w:rPr>
              <w:t>да</w:t>
            </w:r>
          </w:p>
        </w:tc>
      </w:tr>
    </w:tbl>
    <w:p w:rsidR="0092653E" w:rsidRPr="00C07F55" w:rsidRDefault="0092653E" w:rsidP="00C07F55">
      <w:pPr>
        <w:spacing w:after="0" w:line="360" w:lineRule="auto"/>
        <w:ind w:left="57" w:right="57"/>
        <w:rPr>
          <w:rFonts w:ascii="Times New Roman" w:hAnsi="Times New Roman"/>
          <w:sz w:val="24"/>
          <w:szCs w:val="24"/>
        </w:rPr>
      </w:pPr>
    </w:p>
    <w:p w:rsidR="0092653E" w:rsidRPr="00C07F55" w:rsidRDefault="0092653E" w:rsidP="00C07F55">
      <w:pPr>
        <w:spacing w:after="0" w:line="360" w:lineRule="auto"/>
        <w:ind w:left="57" w:right="57"/>
        <w:rPr>
          <w:rFonts w:ascii="Times New Roman" w:hAnsi="Times New Roman"/>
          <w:sz w:val="24"/>
          <w:szCs w:val="24"/>
        </w:rPr>
      </w:pPr>
      <w:r w:rsidRPr="00C07F55">
        <w:rPr>
          <w:rFonts w:ascii="Times New Roman" w:hAnsi="Times New Roman"/>
          <w:sz w:val="24"/>
          <w:szCs w:val="24"/>
        </w:rPr>
        <w:t xml:space="preserve">Анализ показателей указывает на то, что Детский сад имеет достаточную инфраструктуру, которая соответствует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w:t>
      </w:r>
      <w:r w:rsidR="000325D2" w:rsidRPr="00C07F55">
        <w:rPr>
          <w:rFonts w:ascii="Times New Roman" w:hAnsi="Times New Roman"/>
          <w:sz w:val="24"/>
          <w:szCs w:val="24"/>
        </w:rPr>
        <w:t xml:space="preserve"> </w:t>
      </w:r>
      <w:r w:rsidRPr="00C07F55">
        <w:rPr>
          <w:rFonts w:ascii="Times New Roman" w:hAnsi="Times New Roman"/>
          <w:sz w:val="24"/>
          <w:szCs w:val="24"/>
        </w:rPr>
        <w:t>ДО.</w:t>
      </w:r>
    </w:p>
    <w:p w:rsidR="0092653E" w:rsidRPr="00C07F55" w:rsidRDefault="0092653E" w:rsidP="00C07F55">
      <w:pPr>
        <w:widowControl w:val="0"/>
        <w:spacing w:after="0" w:line="360" w:lineRule="auto"/>
        <w:ind w:left="57" w:right="57"/>
        <w:jc w:val="both"/>
        <w:rPr>
          <w:rFonts w:ascii="Times New Roman" w:hAnsi="Times New Roman"/>
          <w:sz w:val="24"/>
          <w:szCs w:val="24"/>
        </w:rPr>
      </w:pPr>
      <w:r w:rsidRPr="00C07F55">
        <w:rPr>
          <w:rFonts w:ascii="Times New Roman" w:hAnsi="Times New Roman"/>
          <w:sz w:val="24"/>
          <w:szCs w:val="24"/>
        </w:rPr>
        <w:t>Детский сад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rsidR="00AD7156" w:rsidRPr="00C07F55" w:rsidRDefault="00AD7156" w:rsidP="00C07F55">
      <w:pPr>
        <w:spacing w:after="0" w:line="360" w:lineRule="auto"/>
        <w:ind w:left="57" w:right="57"/>
        <w:jc w:val="right"/>
        <w:rPr>
          <w:rFonts w:ascii="Times New Roman" w:hAnsi="Times New Roman"/>
          <w:b/>
          <w:sz w:val="24"/>
          <w:szCs w:val="24"/>
        </w:rPr>
      </w:pPr>
    </w:p>
    <w:p w:rsidR="00D52DB6" w:rsidRPr="00C07F55" w:rsidRDefault="00D52DB6" w:rsidP="00C07F55">
      <w:pPr>
        <w:spacing w:after="0" w:line="360" w:lineRule="auto"/>
        <w:ind w:left="57" w:right="57"/>
        <w:jc w:val="center"/>
        <w:rPr>
          <w:rFonts w:ascii="Times New Roman" w:hAnsi="Times New Roman"/>
          <w:sz w:val="24"/>
          <w:szCs w:val="24"/>
        </w:rPr>
      </w:pPr>
    </w:p>
    <w:p w:rsidR="00D52DB6" w:rsidRPr="00C07F55" w:rsidRDefault="00D52DB6" w:rsidP="00C07F55">
      <w:pPr>
        <w:spacing w:after="0" w:line="360" w:lineRule="auto"/>
        <w:ind w:left="57" w:right="57"/>
        <w:jc w:val="center"/>
        <w:rPr>
          <w:rFonts w:ascii="Times New Roman" w:hAnsi="Times New Roman"/>
          <w:sz w:val="24"/>
          <w:szCs w:val="24"/>
          <w:lang w:eastAsia="ar-SA"/>
        </w:rPr>
      </w:pPr>
    </w:p>
    <w:sectPr w:rsidR="00D52DB6" w:rsidRPr="00C07F55" w:rsidSect="007B3D4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Identity-H">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74EF7"/>
    <w:multiLevelType w:val="multilevel"/>
    <w:tmpl w:val="8B1A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D2E3A"/>
    <w:multiLevelType w:val="multilevel"/>
    <w:tmpl w:val="383C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944F9A"/>
    <w:multiLevelType w:val="hybridMultilevel"/>
    <w:tmpl w:val="370404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2650FD"/>
    <w:multiLevelType w:val="hybridMultilevel"/>
    <w:tmpl w:val="9D287A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719115E"/>
    <w:multiLevelType w:val="hybridMultilevel"/>
    <w:tmpl w:val="F1362896"/>
    <w:lvl w:ilvl="0" w:tplc="0406A36C">
      <w:numFmt w:val="bullet"/>
      <w:lvlText w:val="•"/>
      <w:lvlJc w:val="left"/>
      <w:pPr>
        <w:ind w:left="1065" w:hanging="705"/>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A1783E"/>
    <w:multiLevelType w:val="hybridMultilevel"/>
    <w:tmpl w:val="BA4A5B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A1F2BC7"/>
    <w:multiLevelType w:val="hybridMultilevel"/>
    <w:tmpl w:val="7EA87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C76971"/>
    <w:multiLevelType w:val="multilevel"/>
    <w:tmpl w:val="CF34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2020CE"/>
    <w:multiLevelType w:val="hybridMultilevel"/>
    <w:tmpl w:val="07AC9ED0"/>
    <w:lvl w:ilvl="0" w:tplc="0406A36C">
      <w:numFmt w:val="bullet"/>
      <w:lvlText w:val="•"/>
      <w:lvlJc w:val="left"/>
      <w:pPr>
        <w:ind w:left="1065" w:hanging="705"/>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721DBD"/>
    <w:multiLevelType w:val="hybridMultilevel"/>
    <w:tmpl w:val="0D224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F66286"/>
    <w:multiLevelType w:val="multilevel"/>
    <w:tmpl w:val="F876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8B522E"/>
    <w:multiLevelType w:val="hybridMultilevel"/>
    <w:tmpl w:val="062AC1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917464"/>
    <w:multiLevelType w:val="hybridMultilevel"/>
    <w:tmpl w:val="C5C0D16A"/>
    <w:lvl w:ilvl="0" w:tplc="04190001">
      <w:start w:val="1"/>
      <w:numFmt w:val="bullet"/>
      <w:lvlText w:val=""/>
      <w:lvlJc w:val="left"/>
      <w:pPr>
        <w:tabs>
          <w:tab w:val="num" w:pos="840"/>
        </w:tabs>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4D84891"/>
    <w:multiLevelType w:val="hybridMultilevel"/>
    <w:tmpl w:val="6144CC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0840CF"/>
    <w:multiLevelType w:val="multilevel"/>
    <w:tmpl w:val="21D2E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5267D6"/>
    <w:multiLevelType w:val="hybridMultilevel"/>
    <w:tmpl w:val="AF7CBB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412363"/>
    <w:multiLevelType w:val="hybridMultilevel"/>
    <w:tmpl w:val="AF9A4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DE0009"/>
    <w:multiLevelType w:val="hybridMultilevel"/>
    <w:tmpl w:val="333A8E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59788F"/>
    <w:multiLevelType w:val="hybridMultilevel"/>
    <w:tmpl w:val="183AC3AC"/>
    <w:lvl w:ilvl="0" w:tplc="A42E1D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CE0409"/>
    <w:multiLevelType w:val="hybridMultilevel"/>
    <w:tmpl w:val="0EF63B0A"/>
    <w:lvl w:ilvl="0" w:tplc="0406A36C">
      <w:numFmt w:val="bullet"/>
      <w:lvlText w:val="•"/>
      <w:lvlJc w:val="left"/>
      <w:pPr>
        <w:ind w:left="1065" w:hanging="705"/>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C918FA"/>
    <w:multiLevelType w:val="hybridMultilevel"/>
    <w:tmpl w:val="681EC4FE"/>
    <w:lvl w:ilvl="0" w:tplc="3D36BC60">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F01119"/>
    <w:multiLevelType w:val="hybridMultilevel"/>
    <w:tmpl w:val="A3883FC0"/>
    <w:lvl w:ilvl="0" w:tplc="04D00BE2">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714126"/>
    <w:multiLevelType w:val="hybridMultilevel"/>
    <w:tmpl w:val="BF468E4A"/>
    <w:lvl w:ilvl="0" w:tplc="F4DAD2E8">
      <w:start w:val="1"/>
      <w:numFmt w:val="decimal"/>
      <w:lvlText w:val="%1."/>
      <w:lvlJc w:val="left"/>
      <w:pPr>
        <w:ind w:left="786"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C3C7614"/>
    <w:multiLevelType w:val="multilevel"/>
    <w:tmpl w:val="6C7C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E53BA7"/>
    <w:multiLevelType w:val="hybridMultilevel"/>
    <w:tmpl w:val="92A89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781BA7"/>
    <w:multiLevelType w:val="hybridMultilevel"/>
    <w:tmpl w:val="2C54EDEC"/>
    <w:lvl w:ilvl="0" w:tplc="3D36BC60">
      <w:numFmt w:val="bullet"/>
      <w:lvlText w:val="•"/>
      <w:lvlJc w:val="left"/>
      <w:pPr>
        <w:ind w:left="1080" w:hanging="360"/>
      </w:pPr>
      <w:rPr>
        <w:rFonts w:ascii="Arial" w:eastAsia="Calibri"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118769C"/>
    <w:multiLevelType w:val="multilevel"/>
    <w:tmpl w:val="FB08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4F652C"/>
    <w:multiLevelType w:val="hybridMultilevel"/>
    <w:tmpl w:val="979268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61A09BC"/>
    <w:multiLevelType w:val="hybridMultilevel"/>
    <w:tmpl w:val="B10A60D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A50B44"/>
    <w:multiLevelType w:val="hybridMultilevel"/>
    <w:tmpl w:val="D2A0C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217345"/>
    <w:multiLevelType w:val="hybridMultilevel"/>
    <w:tmpl w:val="F17E2D38"/>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27"/>
  </w:num>
  <w:num w:numId="5">
    <w:abstractNumId w:val="5"/>
  </w:num>
  <w:num w:numId="6">
    <w:abstractNumId w:val="16"/>
  </w:num>
  <w:num w:numId="7">
    <w:abstractNumId w:val="20"/>
  </w:num>
  <w:num w:numId="8">
    <w:abstractNumId w:val="25"/>
  </w:num>
  <w:num w:numId="9">
    <w:abstractNumId w:val="7"/>
  </w:num>
  <w:num w:numId="10">
    <w:abstractNumId w:val="1"/>
  </w:num>
  <w:num w:numId="11">
    <w:abstractNumId w:val="22"/>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1"/>
  </w:num>
  <w:num w:numId="15">
    <w:abstractNumId w:val="15"/>
  </w:num>
  <w:num w:numId="16">
    <w:abstractNumId w:val="30"/>
  </w:num>
  <w:num w:numId="17">
    <w:abstractNumId w:val="2"/>
  </w:num>
  <w:num w:numId="18">
    <w:abstractNumId w:val="13"/>
  </w:num>
  <w:num w:numId="19">
    <w:abstractNumId w:val="17"/>
  </w:num>
  <w:num w:numId="20">
    <w:abstractNumId w:val="29"/>
  </w:num>
  <w:num w:numId="21">
    <w:abstractNumId w:val="18"/>
  </w:num>
  <w:num w:numId="22">
    <w:abstractNumId w:val="23"/>
  </w:num>
  <w:num w:numId="23">
    <w:abstractNumId w:val="6"/>
  </w:num>
  <w:num w:numId="24">
    <w:abstractNumId w:val="4"/>
  </w:num>
  <w:num w:numId="25">
    <w:abstractNumId w:val="19"/>
  </w:num>
  <w:num w:numId="26">
    <w:abstractNumId w:val="8"/>
  </w:num>
  <w:num w:numId="27">
    <w:abstractNumId w:val="28"/>
  </w:num>
  <w:num w:numId="28">
    <w:abstractNumId w:val="21"/>
  </w:num>
  <w:num w:numId="29">
    <w:abstractNumId w:val="0"/>
  </w:num>
  <w:num w:numId="30">
    <w:abstractNumId w:val="26"/>
  </w:num>
  <w:num w:numId="31">
    <w:abstractNumId w:val="10"/>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2DB6"/>
    <w:rsid w:val="000325D2"/>
    <w:rsid w:val="000D2E6B"/>
    <w:rsid w:val="000F5BDD"/>
    <w:rsid w:val="00130D5B"/>
    <w:rsid w:val="00160443"/>
    <w:rsid w:val="00186525"/>
    <w:rsid w:val="001A716E"/>
    <w:rsid w:val="001E6407"/>
    <w:rsid w:val="00201176"/>
    <w:rsid w:val="002173E6"/>
    <w:rsid w:val="00224DE4"/>
    <w:rsid w:val="002835FA"/>
    <w:rsid w:val="002A10D6"/>
    <w:rsid w:val="002F461F"/>
    <w:rsid w:val="002F5437"/>
    <w:rsid w:val="00306710"/>
    <w:rsid w:val="00331654"/>
    <w:rsid w:val="004B302E"/>
    <w:rsid w:val="004E1C6A"/>
    <w:rsid w:val="005332C2"/>
    <w:rsid w:val="00572B25"/>
    <w:rsid w:val="005A30E8"/>
    <w:rsid w:val="006013B2"/>
    <w:rsid w:val="006253F2"/>
    <w:rsid w:val="006340FA"/>
    <w:rsid w:val="006703A0"/>
    <w:rsid w:val="0070470D"/>
    <w:rsid w:val="0074693A"/>
    <w:rsid w:val="0077058D"/>
    <w:rsid w:val="0078363B"/>
    <w:rsid w:val="00795094"/>
    <w:rsid w:val="007B3D4D"/>
    <w:rsid w:val="007D3E28"/>
    <w:rsid w:val="007D724C"/>
    <w:rsid w:val="007E73D7"/>
    <w:rsid w:val="007F46CE"/>
    <w:rsid w:val="00807EFD"/>
    <w:rsid w:val="00886B17"/>
    <w:rsid w:val="008B2FF7"/>
    <w:rsid w:val="008B44CF"/>
    <w:rsid w:val="008F1EFA"/>
    <w:rsid w:val="00912103"/>
    <w:rsid w:val="00922651"/>
    <w:rsid w:val="00922EC2"/>
    <w:rsid w:val="00925C32"/>
    <w:rsid w:val="00926221"/>
    <w:rsid w:val="0092653E"/>
    <w:rsid w:val="009B208D"/>
    <w:rsid w:val="009D2E6A"/>
    <w:rsid w:val="00A00479"/>
    <w:rsid w:val="00A32A59"/>
    <w:rsid w:val="00A431BF"/>
    <w:rsid w:val="00A47E1D"/>
    <w:rsid w:val="00AA57EA"/>
    <w:rsid w:val="00AD7156"/>
    <w:rsid w:val="00AF1AC3"/>
    <w:rsid w:val="00B067F7"/>
    <w:rsid w:val="00B71FD2"/>
    <w:rsid w:val="00BD373A"/>
    <w:rsid w:val="00C04129"/>
    <w:rsid w:val="00C07F55"/>
    <w:rsid w:val="00C83649"/>
    <w:rsid w:val="00CC388E"/>
    <w:rsid w:val="00CD1A1C"/>
    <w:rsid w:val="00CD2EED"/>
    <w:rsid w:val="00D52DB6"/>
    <w:rsid w:val="00D57680"/>
    <w:rsid w:val="00DB4357"/>
    <w:rsid w:val="00E1331F"/>
    <w:rsid w:val="00E550C8"/>
    <w:rsid w:val="00E716E7"/>
    <w:rsid w:val="00EE2529"/>
    <w:rsid w:val="00EE7FF0"/>
    <w:rsid w:val="00F05EE6"/>
    <w:rsid w:val="00F17FA5"/>
    <w:rsid w:val="00F36ADD"/>
    <w:rsid w:val="00F51BC5"/>
    <w:rsid w:val="00F63FF7"/>
    <w:rsid w:val="00F716C4"/>
    <w:rsid w:val="00FA08F9"/>
    <w:rsid w:val="00FB54CC"/>
    <w:rsid w:val="00FC34CF"/>
    <w:rsid w:val="00FE6BEE"/>
    <w:rsid w:val="00FF0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DB6"/>
    <w:rPr>
      <w:rFonts w:ascii="Calibri" w:eastAsia="Calibri" w:hAnsi="Calibri" w:cs="Times New Roman"/>
    </w:rPr>
  </w:style>
  <w:style w:type="paragraph" w:styleId="1">
    <w:name w:val="heading 1"/>
    <w:basedOn w:val="a"/>
    <w:next w:val="a"/>
    <w:link w:val="10"/>
    <w:qFormat/>
    <w:rsid w:val="00D52DB6"/>
    <w:pPr>
      <w:keepNext/>
      <w:spacing w:after="0" w:line="240" w:lineRule="auto"/>
      <w:jc w:val="center"/>
      <w:outlineLvl w:val="0"/>
    </w:pPr>
    <w:rPr>
      <w:rFonts w:ascii="Times New Roman" w:eastAsia="Times New Roman" w:hAnsi="Times New Roman"/>
      <w:i/>
      <w:sz w:val="48"/>
      <w:szCs w:val="20"/>
      <w:lang w:eastAsia="ru-RU"/>
    </w:rPr>
  </w:style>
  <w:style w:type="paragraph" w:styleId="3">
    <w:name w:val="heading 3"/>
    <w:basedOn w:val="a"/>
    <w:next w:val="a"/>
    <w:link w:val="30"/>
    <w:uiPriority w:val="9"/>
    <w:semiHidden/>
    <w:unhideWhenUsed/>
    <w:qFormat/>
    <w:rsid w:val="00C07F55"/>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2DB6"/>
    <w:rPr>
      <w:rFonts w:ascii="Times New Roman" w:eastAsia="Times New Roman" w:hAnsi="Times New Roman" w:cs="Times New Roman"/>
      <w:i/>
      <w:sz w:val="48"/>
      <w:szCs w:val="20"/>
      <w:lang w:eastAsia="ru-RU"/>
    </w:rPr>
  </w:style>
  <w:style w:type="paragraph" w:styleId="HTML">
    <w:name w:val="HTML Preformatted"/>
    <w:basedOn w:val="a"/>
    <w:link w:val="HTML0"/>
    <w:uiPriority w:val="99"/>
    <w:semiHidden/>
    <w:unhideWhenUsed/>
    <w:rsid w:val="00D52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52DB6"/>
    <w:rPr>
      <w:rFonts w:ascii="Courier New" w:eastAsia="Times New Roman" w:hAnsi="Courier New" w:cs="Courier New"/>
      <w:sz w:val="20"/>
      <w:szCs w:val="20"/>
      <w:lang w:eastAsia="ru-RU"/>
    </w:rPr>
  </w:style>
  <w:style w:type="paragraph" w:styleId="a3">
    <w:name w:val="Normal (Web)"/>
    <w:basedOn w:val="a"/>
    <w:unhideWhenUsed/>
    <w:rsid w:val="00D52DB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ill">
    <w:name w:val="fill"/>
    <w:basedOn w:val="a0"/>
    <w:rsid w:val="00D52DB6"/>
  </w:style>
  <w:style w:type="character" w:customStyle="1" w:styleId="sfwc">
    <w:name w:val="sfwc"/>
    <w:basedOn w:val="a0"/>
    <w:rsid w:val="00D52DB6"/>
  </w:style>
  <w:style w:type="character" w:styleId="a4">
    <w:name w:val="Hyperlink"/>
    <w:basedOn w:val="a0"/>
    <w:uiPriority w:val="99"/>
    <w:unhideWhenUsed/>
    <w:rsid w:val="00D52DB6"/>
    <w:rPr>
      <w:color w:val="0000FF"/>
      <w:u w:val="single"/>
    </w:rPr>
  </w:style>
  <w:style w:type="character" w:styleId="a5">
    <w:name w:val="FollowedHyperlink"/>
    <w:basedOn w:val="a0"/>
    <w:uiPriority w:val="99"/>
    <w:semiHidden/>
    <w:unhideWhenUsed/>
    <w:rsid w:val="00D52DB6"/>
    <w:rPr>
      <w:color w:val="800080"/>
      <w:u w:val="single"/>
    </w:rPr>
  </w:style>
  <w:style w:type="paragraph" w:styleId="a6">
    <w:name w:val="Balloon Text"/>
    <w:basedOn w:val="a"/>
    <w:link w:val="a7"/>
    <w:uiPriority w:val="99"/>
    <w:semiHidden/>
    <w:unhideWhenUsed/>
    <w:rsid w:val="00D52D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2DB6"/>
    <w:rPr>
      <w:rFonts w:ascii="Tahoma" w:eastAsia="Calibri" w:hAnsi="Tahoma" w:cs="Tahoma"/>
      <w:sz w:val="16"/>
      <w:szCs w:val="16"/>
    </w:rPr>
  </w:style>
  <w:style w:type="table" w:styleId="a8">
    <w:name w:val="Table Grid"/>
    <w:basedOn w:val="a1"/>
    <w:uiPriority w:val="59"/>
    <w:rsid w:val="00D52D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52DB6"/>
    <w:pPr>
      <w:ind w:left="720"/>
      <w:contextualSpacing/>
    </w:pPr>
    <w:rPr>
      <w:rFonts w:eastAsia="Times New Roman"/>
      <w:lang w:eastAsia="ru-RU"/>
    </w:rPr>
  </w:style>
  <w:style w:type="paragraph" w:styleId="aa">
    <w:name w:val="header"/>
    <w:basedOn w:val="a"/>
    <w:link w:val="ab"/>
    <w:uiPriority w:val="99"/>
    <w:semiHidden/>
    <w:unhideWhenUsed/>
    <w:rsid w:val="00D52DB6"/>
    <w:pPr>
      <w:tabs>
        <w:tab w:val="center" w:pos="4677"/>
        <w:tab w:val="right" w:pos="9355"/>
      </w:tabs>
    </w:pPr>
  </w:style>
  <w:style w:type="character" w:customStyle="1" w:styleId="ab">
    <w:name w:val="Верхний колонтитул Знак"/>
    <w:basedOn w:val="a0"/>
    <w:link w:val="aa"/>
    <w:uiPriority w:val="99"/>
    <w:semiHidden/>
    <w:rsid w:val="00D52DB6"/>
    <w:rPr>
      <w:rFonts w:ascii="Calibri" w:eastAsia="Calibri" w:hAnsi="Calibri" w:cs="Times New Roman"/>
    </w:rPr>
  </w:style>
  <w:style w:type="paragraph" w:styleId="ac">
    <w:name w:val="footer"/>
    <w:basedOn w:val="a"/>
    <w:link w:val="ad"/>
    <w:uiPriority w:val="99"/>
    <w:semiHidden/>
    <w:unhideWhenUsed/>
    <w:rsid w:val="00D52DB6"/>
    <w:pPr>
      <w:tabs>
        <w:tab w:val="center" w:pos="4677"/>
        <w:tab w:val="right" w:pos="9355"/>
      </w:tabs>
    </w:pPr>
  </w:style>
  <w:style w:type="character" w:customStyle="1" w:styleId="ad">
    <w:name w:val="Нижний колонтитул Знак"/>
    <w:basedOn w:val="a0"/>
    <w:link w:val="ac"/>
    <w:uiPriority w:val="99"/>
    <w:semiHidden/>
    <w:rsid w:val="00D52DB6"/>
    <w:rPr>
      <w:rFonts w:ascii="Calibri" w:eastAsia="Calibri" w:hAnsi="Calibri" w:cs="Times New Roman"/>
    </w:rPr>
  </w:style>
  <w:style w:type="paragraph" w:styleId="ae">
    <w:name w:val="annotation text"/>
    <w:basedOn w:val="a"/>
    <w:link w:val="af"/>
    <w:uiPriority w:val="99"/>
    <w:semiHidden/>
    <w:unhideWhenUsed/>
    <w:rsid w:val="00D52DB6"/>
    <w:rPr>
      <w:rFonts w:ascii="Arial" w:hAnsi="Arial" w:cs="Arial"/>
      <w:sz w:val="20"/>
      <w:szCs w:val="20"/>
    </w:rPr>
  </w:style>
  <w:style w:type="character" w:customStyle="1" w:styleId="af">
    <w:name w:val="Текст примечания Знак"/>
    <w:basedOn w:val="a0"/>
    <w:link w:val="ae"/>
    <w:uiPriority w:val="99"/>
    <w:semiHidden/>
    <w:rsid w:val="00D52DB6"/>
    <w:rPr>
      <w:rFonts w:ascii="Arial" w:eastAsia="Calibri" w:hAnsi="Arial" w:cs="Arial"/>
      <w:sz w:val="20"/>
      <w:szCs w:val="20"/>
    </w:rPr>
  </w:style>
  <w:style w:type="character" w:customStyle="1" w:styleId="phrase-backlink">
    <w:name w:val="phrase-backlink"/>
    <w:basedOn w:val="a0"/>
    <w:rsid w:val="00D52DB6"/>
  </w:style>
  <w:style w:type="character" w:customStyle="1" w:styleId="matches">
    <w:name w:val="matches"/>
    <w:basedOn w:val="a0"/>
    <w:rsid w:val="00D52DB6"/>
  </w:style>
  <w:style w:type="character" w:customStyle="1" w:styleId="incut-head-control">
    <w:name w:val="incut-head-control"/>
    <w:basedOn w:val="a0"/>
    <w:rsid w:val="00D52DB6"/>
  </w:style>
  <w:style w:type="character" w:customStyle="1" w:styleId="incut-head-sub">
    <w:name w:val="incut-head-sub"/>
    <w:basedOn w:val="a0"/>
    <w:rsid w:val="00D52DB6"/>
  </w:style>
  <w:style w:type="paragraph" w:customStyle="1" w:styleId="copyright-info">
    <w:name w:val="copyright-info"/>
    <w:basedOn w:val="a"/>
    <w:rsid w:val="00D52DB6"/>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Emphasis"/>
    <w:basedOn w:val="a0"/>
    <w:uiPriority w:val="20"/>
    <w:qFormat/>
    <w:rsid w:val="00D52DB6"/>
    <w:rPr>
      <w:i/>
      <w:iCs/>
    </w:rPr>
  </w:style>
  <w:style w:type="paragraph" w:customStyle="1" w:styleId="Default">
    <w:name w:val="Default"/>
    <w:rsid w:val="00D52DB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1">
    <w:name w:val="annotation reference"/>
    <w:basedOn w:val="a0"/>
    <w:uiPriority w:val="99"/>
    <w:semiHidden/>
    <w:unhideWhenUsed/>
    <w:rsid w:val="0092653E"/>
    <w:rPr>
      <w:sz w:val="16"/>
      <w:szCs w:val="16"/>
    </w:rPr>
  </w:style>
  <w:style w:type="paragraph" w:styleId="af2">
    <w:name w:val="No Spacing"/>
    <w:uiPriority w:val="1"/>
    <w:qFormat/>
    <w:rsid w:val="0092653E"/>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C07F55"/>
    <w:rPr>
      <w:rFonts w:ascii="Cambria" w:eastAsia="Times New Roman" w:hAnsi="Cambria" w:cs="Times New Roman"/>
      <w:b/>
      <w:bCs/>
      <w:sz w:val="26"/>
      <w:szCs w:val="26"/>
    </w:rPr>
  </w:style>
  <w:style w:type="paragraph" w:styleId="af3">
    <w:name w:val="annotation subject"/>
    <w:basedOn w:val="ae"/>
    <w:next w:val="ae"/>
    <w:link w:val="af4"/>
    <w:uiPriority w:val="99"/>
    <w:semiHidden/>
    <w:unhideWhenUsed/>
    <w:rsid w:val="00C07F55"/>
    <w:rPr>
      <w:b/>
      <w:bCs/>
    </w:rPr>
  </w:style>
  <w:style w:type="character" w:customStyle="1" w:styleId="af4">
    <w:name w:val="Тема примечания Знак"/>
    <w:basedOn w:val="af"/>
    <w:link w:val="af3"/>
    <w:uiPriority w:val="99"/>
    <w:semiHidden/>
    <w:rsid w:val="00C07F55"/>
    <w:rPr>
      <w:b/>
      <w:bCs/>
    </w:rPr>
  </w:style>
  <w:style w:type="character" w:styleId="af5">
    <w:name w:val="Strong"/>
    <w:basedOn w:val="a0"/>
    <w:qFormat/>
    <w:rsid w:val="00C07F55"/>
    <w:rPr>
      <w:b/>
      <w:bCs/>
    </w:rPr>
  </w:style>
  <w:style w:type="paragraph" w:styleId="af6">
    <w:name w:val="Body Text Indent"/>
    <w:basedOn w:val="a"/>
    <w:link w:val="af7"/>
    <w:rsid w:val="00C07F55"/>
    <w:pPr>
      <w:spacing w:after="120" w:line="240" w:lineRule="auto"/>
      <w:ind w:left="283"/>
    </w:pPr>
    <w:rPr>
      <w:rFonts w:ascii="Times New Roman" w:eastAsia="Times New Roman" w:hAnsi="Times New Roman"/>
      <w:sz w:val="24"/>
      <w:szCs w:val="24"/>
      <w:lang w:eastAsia="ru-RU"/>
    </w:rPr>
  </w:style>
  <w:style w:type="character" w:customStyle="1" w:styleId="af7">
    <w:name w:val="Основной текст с отступом Знак"/>
    <w:basedOn w:val="a0"/>
    <w:link w:val="af6"/>
    <w:rsid w:val="00C07F5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ch-severny-kommunar.siva-edu.ru/strukturnoje_podrazdelenije_-_detskij_sad/svedenija_ob_obrazovatelnoj_organizacii/" TargetMode="External"/><Relationship Id="rId18" Type="http://schemas.openxmlformats.org/officeDocument/2006/relationships/chart" Target="charts/chart8.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sch-severny-kommunar.siva-edu.ru/strukturnoje_podrazdelenije_-detskij_sad/svedenija_ob_obrazovatelnoj_organizacii/obrazovanije/" TargetMode="Externa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h-severny-kommunar.siva-edu.ru/strukturnoje_podrazdelenije_-detskij_sad/svedenija_ob_obrazovatelnoj_organizacii/obrazovanije/" TargetMode="Externa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s://vip.1obraz.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AppData\Local\Temp\&#1051;&#1080;&#1089;&#1090;%20Microsoft%20Office%20Excel.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admin\&#1056;&#1072;&#1073;&#1086;&#1095;&#1080;&#1081;%20&#1089;&#1090;&#1086;&#1083;\&#1060;&#1080;&#1083;&#1080;&#1084;&#1086;&#1085;&#1086;&#1074;&#1086;&#1081;%20&#1045;.&#106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4;&#1073;&#1097;&#1072;&#1103;%20&#1087;&#1077;&#1088;&#1089;&#1086;&#1085;%20&#1073;&#1072;&#1079;&#1072;%20&#1085;&#1072;%20%202019-2020%20&#1091;&#1095;&#1077;&#1073;&#1085;&#1099;&#1081;%20&#1075;&#1086;&#1076;.xls"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Лист1!$B$2</c:f>
              <c:strCache>
                <c:ptCount val="1"/>
                <c:pt idx="0">
                  <c:v>2018</c:v>
                </c:pt>
              </c:strCache>
            </c:strRef>
          </c:tx>
          <c:dLbls>
            <c:showVal val="1"/>
          </c:dLbls>
          <c:cat>
            <c:strRef>
              <c:f>Лист1!$A$3:$A$5</c:f>
              <c:strCache>
                <c:ptCount val="3"/>
                <c:pt idx="0">
                  <c:v>общее кол-во обучающихся </c:v>
                </c:pt>
                <c:pt idx="1">
                  <c:v>общих обхват  учащихся ДО</c:v>
                </c:pt>
                <c:pt idx="2">
                  <c:v>персонифицированный охват ДО</c:v>
                </c:pt>
              </c:strCache>
            </c:strRef>
          </c:cat>
          <c:val>
            <c:numRef>
              <c:f>Лист1!$B$3:$B$5</c:f>
              <c:numCache>
                <c:formatCode>General</c:formatCode>
                <c:ptCount val="3"/>
                <c:pt idx="0">
                  <c:v>217</c:v>
                </c:pt>
                <c:pt idx="1">
                  <c:v>561</c:v>
                </c:pt>
                <c:pt idx="2">
                  <c:v>217</c:v>
                </c:pt>
              </c:numCache>
            </c:numRef>
          </c:val>
        </c:ser>
        <c:ser>
          <c:idx val="1"/>
          <c:order val="1"/>
          <c:tx>
            <c:strRef>
              <c:f>Лист1!$C$2</c:f>
              <c:strCache>
                <c:ptCount val="1"/>
                <c:pt idx="0">
                  <c:v>2019</c:v>
                </c:pt>
              </c:strCache>
            </c:strRef>
          </c:tx>
          <c:dLbls>
            <c:showVal val="1"/>
          </c:dLbls>
          <c:cat>
            <c:strRef>
              <c:f>Лист1!$A$3:$A$5</c:f>
              <c:strCache>
                <c:ptCount val="3"/>
                <c:pt idx="0">
                  <c:v>общее кол-во обучающихся </c:v>
                </c:pt>
                <c:pt idx="1">
                  <c:v>общих обхват  учащихся ДО</c:v>
                </c:pt>
                <c:pt idx="2">
                  <c:v>персонифицированный охват ДО</c:v>
                </c:pt>
              </c:strCache>
            </c:strRef>
          </c:cat>
          <c:val>
            <c:numRef>
              <c:f>Лист1!$C$3:$C$5</c:f>
              <c:numCache>
                <c:formatCode>General</c:formatCode>
                <c:ptCount val="3"/>
                <c:pt idx="0">
                  <c:v>206</c:v>
                </c:pt>
                <c:pt idx="1">
                  <c:v>421</c:v>
                </c:pt>
                <c:pt idx="2">
                  <c:v>206</c:v>
                </c:pt>
              </c:numCache>
            </c:numRef>
          </c:val>
        </c:ser>
        <c:axId val="35334016"/>
        <c:axId val="35335552"/>
      </c:barChart>
      <c:catAx>
        <c:axId val="35334016"/>
        <c:scaling>
          <c:orientation val="minMax"/>
        </c:scaling>
        <c:axPos val="b"/>
        <c:tickLblPos val="nextTo"/>
        <c:crossAx val="35335552"/>
        <c:crosses val="autoZero"/>
        <c:auto val="1"/>
        <c:lblAlgn val="ctr"/>
        <c:lblOffset val="100"/>
      </c:catAx>
      <c:valAx>
        <c:axId val="35335552"/>
        <c:scaling>
          <c:orientation val="minMax"/>
        </c:scaling>
        <c:axPos val="l"/>
        <c:majorGridlines/>
        <c:numFmt formatCode="General" sourceLinked="1"/>
        <c:tickLblPos val="nextTo"/>
        <c:crossAx val="3533401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Лист4!$C$3</c:f>
              <c:strCache>
                <c:ptCount val="1"/>
              </c:strCache>
            </c:strRef>
          </c:tx>
          <c:dLbls>
            <c:showVal val="1"/>
          </c:dLbls>
          <c:cat>
            <c:numRef>
              <c:f>Лист4!$D$2:$G$2</c:f>
              <c:numCache>
                <c:formatCode>General</c:formatCode>
                <c:ptCount val="4"/>
                <c:pt idx="0">
                  <c:v>2018</c:v>
                </c:pt>
                <c:pt idx="3">
                  <c:v>2019</c:v>
                </c:pt>
              </c:numCache>
            </c:numRef>
          </c:cat>
          <c:val>
            <c:numRef>
              <c:f>Лист4!$D$3:$G$3</c:f>
              <c:numCache>
                <c:formatCode>General</c:formatCode>
                <c:ptCount val="4"/>
                <c:pt idx="0" formatCode="0%">
                  <c:v>0.68</c:v>
                </c:pt>
                <c:pt idx="3" formatCode="0%">
                  <c:v>0.70000000000000062</c:v>
                </c:pt>
              </c:numCache>
            </c:numRef>
          </c:val>
        </c:ser>
        <c:axId val="35351552"/>
        <c:axId val="35369728"/>
      </c:barChart>
      <c:catAx>
        <c:axId val="35351552"/>
        <c:scaling>
          <c:orientation val="minMax"/>
        </c:scaling>
        <c:axPos val="b"/>
        <c:numFmt formatCode="General" sourceLinked="1"/>
        <c:tickLblPos val="nextTo"/>
        <c:crossAx val="35369728"/>
        <c:crosses val="autoZero"/>
        <c:auto val="1"/>
        <c:lblAlgn val="ctr"/>
        <c:lblOffset val="100"/>
      </c:catAx>
      <c:valAx>
        <c:axId val="35369728"/>
        <c:scaling>
          <c:orientation val="minMax"/>
        </c:scaling>
        <c:axPos val="l"/>
        <c:majorGridlines/>
        <c:numFmt formatCode="0%" sourceLinked="1"/>
        <c:tickLblPos val="nextTo"/>
        <c:crossAx val="35351552"/>
        <c:crosses val="autoZero"/>
        <c:crossBetween val="between"/>
      </c:valAx>
    </c:plotArea>
    <c:legend>
      <c:legendPos val="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Персонифицированная база занятости детей в кружках и секциях на  2019 год </a:t>
            </a:r>
          </a:p>
          <a:p>
            <a:pPr>
              <a:defRPr sz="1200"/>
            </a:pPr>
            <a:r>
              <a:rPr lang="ru-RU" sz="1200"/>
              <a:t>МБОУ "Северокоммунарская СОШ"</a:t>
            </a:r>
          </a:p>
        </c:rich>
      </c:tx>
    </c:title>
    <c:view3D>
      <c:rAngAx val="1"/>
    </c:view3D>
    <c:plotArea>
      <c:layout/>
      <c:bar3DChart>
        <c:barDir val="col"/>
        <c:grouping val="clustered"/>
        <c:ser>
          <c:idx val="0"/>
          <c:order val="0"/>
          <c:tx>
            <c:strRef>
              <c:f>Лист1!$C$1:$C$2</c:f>
              <c:strCache>
                <c:ptCount val="1"/>
                <c:pt idx="0">
                  <c:v>Персонифицированная база занятости детей в кружках и секциях на  2019 год Северокоммунарская СОШ  </c:v>
                </c:pt>
              </c:strCache>
            </c:strRef>
          </c:tx>
          <c:dLbls>
            <c:showVal val="1"/>
          </c:dLbls>
          <c:cat>
            <c:multiLvlStrRef>
              <c:f>Лист1!$A$3:$B$11</c:f>
              <c:multiLvlStrCache>
                <c:ptCount val="9"/>
                <c:lvl>
                  <c:pt idx="0">
                    <c:v>Общее количество учащихся</c:v>
                  </c:pt>
                  <c:pt idx="1">
                    <c:v>Общий охват учащихся ДО                         (ДТ+ музыкальная школа+ ДЮСШ)</c:v>
                  </c:pt>
                  <c:pt idx="2">
                    <c:v>Персонифицированный охват ДО</c:v>
                  </c:pt>
                  <c:pt idx="3">
                    <c:v>% персонифицированного охвата от общего количества учащихся</c:v>
                  </c:pt>
                  <c:pt idx="4">
                    <c:v>Персонифицированный охват в школьных объединениях (волонтёры, юнармия, РДШ, ЮИД, ШСП и прочее), кружках при ДК и библиотеках</c:v>
                  </c:pt>
                  <c:pt idx="5">
                    <c:v>% персонифицированного охвата от общего количества учащихся</c:v>
                  </c:pt>
                  <c:pt idx="6">
                    <c:v>Количество незанятых </c:v>
                  </c:pt>
                  <c:pt idx="7">
                    <c:v>% незанятых от общего числа</c:v>
                  </c:pt>
                  <c:pt idx="8">
                    <c:v>Основная причина незанятости</c:v>
                  </c:pt>
                </c:lvl>
                <c:lvl>
                  <c:pt idx="0">
                    <c:v>1.</c:v>
                  </c:pt>
                  <c:pt idx="1">
                    <c:v>2.</c:v>
                  </c:pt>
                  <c:pt idx="2">
                    <c:v>3.</c:v>
                  </c:pt>
                  <c:pt idx="3">
                    <c:v>4.</c:v>
                  </c:pt>
                  <c:pt idx="4">
                    <c:v>5.</c:v>
                  </c:pt>
                  <c:pt idx="5">
                    <c:v>6.</c:v>
                  </c:pt>
                  <c:pt idx="6">
                    <c:v>7</c:v>
                  </c:pt>
                  <c:pt idx="7">
                    <c:v>8.</c:v>
                  </c:pt>
                  <c:pt idx="8">
                    <c:v>9.</c:v>
                  </c:pt>
                </c:lvl>
              </c:multiLvlStrCache>
            </c:multiLvlStrRef>
          </c:cat>
          <c:val>
            <c:numRef>
              <c:f>Лист1!$C$3:$C$11</c:f>
              <c:numCache>
                <c:formatCode>General</c:formatCode>
                <c:ptCount val="9"/>
                <c:pt idx="0">
                  <c:v>206</c:v>
                </c:pt>
                <c:pt idx="1">
                  <c:v>125</c:v>
                </c:pt>
                <c:pt idx="2">
                  <c:v>206</c:v>
                </c:pt>
                <c:pt idx="3" formatCode="0%">
                  <c:v>100</c:v>
                </c:pt>
                <c:pt idx="4">
                  <c:v>163</c:v>
                </c:pt>
                <c:pt idx="5" formatCode="0%">
                  <c:v>79</c:v>
                </c:pt>
                <c:pt idx="7">
                  <c:v>0</c:v>
                </c:pt>
              </c:numCache>
            </c:numRef>
          </c:val>
        </c:ser>
        <c:shape val="box"/>
        <c:axId val="35460608"/>
        <c:axId val="35462144"/>
        <c:axId val="0"/>
      </c:bar3DChart>
      <c:catAx>
        <c:axId val="35460608"/>
        <c:scaling>
          <c:orientation val="minMax"/>
        </c:scaling>
        <c:axPos val="b"/>
        <c:tickLblPos val="nextTo"/>
        <c:crossAx val="35462144"/>
        <c:crosses val="autoZero"/>
        <c:auto val="1"/>
        <c:lblAlgn val="ctr"/>
        <c:lblOffset val="100"/>
      </c:catAx>
      <c:valAx>
        <c:axId val="35462144"/>
        <c:scaling>
          <c:orientation val="minMax"/>
        </c:scaling>
        <c:axPos val="l"/>
        <c:majorGridlines/>
        <c:numFmt formatCode="General" sourceLinked="1"/>
        <c:tickLblPos val="nextTo"/>
        <c:crossAx val="35460608"/>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7026476578411534E-2"/>
          <c:y val="4.9450549450549483E-2"/>
          <c:w val="0.72097759674134421"/>
          <c:h val="0.84065934065934456"/>
        </c:manualLayout>
      </c:layout>
      <c:bar3DChart>
        <c:barDir val="col"/>
        <c:grouping val="clustered"/>
        <c:ser>
          <c:idx val="0"/>
          <c:order val="0"/>
          <c:tx>
            <c:strRef>
              <c:f>Sheet1!$A$2</c:f>
              <c:strCache>
                <c:ptCount val="1"/>
                <c:pt idx="0">
                  <c:v>Социально ком.</c:v>
                </c:pt>
              </c:strCache>
            </c:strRef>
          </c:tx>
          <c:spPr>
            <a:solidFill>
              <a:srgbClr val="9999FF"/>
            </a:solidFill>
            <a:ln w="12694">
              <a:solidFill>
                <a:srgbClr val="000000"/>
              </a:solidFill>
              <a:prstDash val="solid"/>
            </a:ln>
          </c:spPr>
          <c:cat>
            <c:numRef>
              <c:f>Sheet1!$B$1:$B$1</c:f>
              <c:numCache>
                <c:formatCode>General</c:formatCode>
                <c:ptCount val="1"/>
              </c:numCache>
            </c:numRef>
          </c:cat>
          <c:val>
            <c:numRef>
              <c:f>Sheet1!$B$2:$B$2</c:f>
              <c:numCache>
                <c:formatCode>General</c:formatCode>
                <c:ptCount val="1"/>
                <c:pt idx="0">
                  <c:v>98.7</c:v>
                </c:pt>
              </c:numCache>
            </c:numRef>
          </c:val>
        </c:ser>
        <c:ser>
          <c:idx val="1"/>
          <c:order val="1"/>
          <c:tx>
            <c:strRef>
              <c:f>Sheet1!$A$3</c:f>
              <c:strCache>
                <c:ptCount val="1"/>
                <c:pt idx="0">
                  <c:v>Познават.</c:v>
                </c:pt>
              </c:strCache>
            </c:strRef>
          </c:tx>
          <c:spPr>
            <a:solidFill>
              <a:srgbClr val="993366"/>
            </a:solidFill>
            <a:ln w="12694">
              <a:solidFill>
                <a:srgbClr val="000000"/>
              </a:solidFill>
              <a:prstDash val="solid"/>
            </a:ln>
          </c:spPr>
          <c:cat>
            <c:numRef>
              <c:f>Sheet1!$B$1:$B$1</c:f>
              <c:numCache>
                <c:formatCode>General</c:formatCode>
                <c:ptCount val="1"/>
              </c:numCache>
            </c:numRef>
          </c:cat>
          <c:val>
            <c:numRef>
              <c:f>Sheet1!$B$3:$B$3</c:f>
              <c:numCache>
                <c:formatCode>General</c:formatCode>
                <c:ptCount val="1"/>
                <c:pt idx="0">
                  <c:v>89.6</c:v>
                </c:pt>
              </c:numCache>
            </c:numRef>
          </c:val>
        </c:ser>
        <c:ser>
          <c:idx val="2"/>
          <c:order val="2"/>
          <c:tx>
            <c:strRef>
              <c:f>Sheet1!$A$4</c:f>
              <c:strCache>
                <c:ptCount val="1"/>
                <c:pt idx="0">
                  <c:v>Речевое</c:v>
                </c:pt>
              </c:strCache>
            </c:strRef>
          </c:tx>
          <c:spPr>
            <a:solidFill>
              <a:srgbClr val="FFFFCC"/>
            </a:solidFill>
            <a:ln w="12694">
              <a:solidFill>
                <a:srgbClr val="000000"/>
              </a:solidFill>
              <a:prstDash val="solid"/>
            </a:ln>
          </c:spPr>
          <c:cat>
            <c:numRef>
              <c:f>Sheet1!$B$1:$B$1</c:f>
              <c:numCache>
                <c:formatCode>General</c:formatCode>
                <c:ptCount val="1"/>
              </c:numCache>
            </c:numRef>
          </c:cat>
          <c:val>
            <c:numRef>
              <c:f>Sheet1!$B$4:$B$4</c:f>
              <c:numCache>
                <c:formatCode>General</c:formatCode>
                <c:ptCount val="1"/>
                <c:pt idx="0">
                  <c:v>84.2</c:v>
                </c:pt>
              </c:numCache>
            </c:numRef>
          </c:val>
        </c:ser>
        <c:ser>
          <c:idx val="3"/>
          <c:order val="3"/>
          <c:tx>
            <c:strRef>
              <c:f>Sheet1!$A$5</c:f>
              <c:strCache>
                <c:ptCount val="1"/>
                <c:pt idx="0">
                  <c:v>Худ. -эстетич</c:v>
                </c:pt>
              </c:strCache>
            </c:strRef>
          </c:tx>
          <c:spPr>
            <a:solidFill>
              <a:srgbClr val="CCFFFF"/>
            </a:solidFill>
            <a:ln w="12694">
              <a:solidFill>
                <a:srgbClr val="000000"/>
              </a:solidFill>
              <a:prstDash val="solid"/>
            </a:ln>
          </c:spPr>
          <c:cat>
            <c:numRef>
              <c:f>Sheet1!$B$1:$B$1</c:f>
              <c:numCache>
                <c:formatCode>General</c:formatCode>
                <c:ptCount val="1"/>
              </c:numCache>
            </c:numRef>
          </c:cat>
          <c:val>
            <c:numRef>
              <c:f>Sheet1!$B$5:$B$5</c:f>
              <c:numCache>
                <c:formatCode>General</c:formatCode>
                <c:ptCount val="1"/>
                <c:pt idx="0">
                  <c:v>95.7</c:v>
                </c:pt>
              </c:numCache>
            </c:numRef>
          </c:val>
        </c:ser>
        <c:ser>
          <c:idx val="4"/>
          <c:order val="4"/>
          <c:tx>
            <c:strRef>
              <c:f>Sheet1!$A$6</c:f>
              <c:strCache>
                <c:ptCount val="1"/>
                <c:pt idx="0">
                  <c:v>Физическое</c:v>
                </c:pt>
              </c:strCache>
            </c:strRef>
          </c:tx>
          <c:spPr>
            <a:solidFill>
              <a:srgbClr val="660066"/>
            </a:solidFill>
            <a:ln w="12694">
              <a:solidFill>
                <a:srgbClr val="000000"/>
              </a:solidFill>
              <a:prstDash val="solid"/>
            </a:ln>
          </c:spPr>
          <c:cat>
            <c:numRef>
              <c:f>Sheet1!$B$1:$B$1</c:f>
              <c:numCache>
                <c:formatCode>General</c:formatCode>
                <c:ptCount val="1"/>
              </c:numCache>
            </c:numRef>
          </c:cat>
          <c:val>
            <c:numRef>
              <c:f>Sheet1!$B$6:$B$6</c:f>
              <c:numCache>
                <c:formatCode>General</c:formatCode>
                <c:ptCount val="1"/>
                <c:pt idx="0">
                  <c:v>98.5</c:v>
                </c:pt>
              </c:numCache>
            </c:numRef>
          </c:val>
        </c:ser>
        <c:gapDepth val="0"/>
        <c:shape val="box"/>
        <c:axId val="35409280"/>
        <c:axId val="35636352"/>
        <c:axId val="0"/>
      </c:bar3DChart>
      <c:catAx>
        <c:axId val="35409280"/>
        <c:scaling>
          <c:orientation val="minMax"/>
        </c:scaling>
        <c:axPos val="b"/>
        <c:numFmt formatCode="General" sourceLinked="1"/>
        <c:tickLblPos val="low"/>
        <c:spPr>
          <a:ln w="3173">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35636352"/>
        <c:crosses val="autoZero"/>
        <c:auto val="1"/>
        <c:lblAlgn val="ctr"/>
        <c:lblOffset val="100"/>
        <c:tickLblSkip val="1"/>
        <c:tickMarkSkip val="1"/>
      </c:catAx>
      <c:valAx>
        <c:axId val="35636352"/>
        <c:scaling>
          <c:orientation val="minMax"/>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35409280"/>
        <c:crosses val="autoZero"/>
        <c:crossBetween val="between"/>
      </c:valAx>
      <c:spPr>
        <a:noFill/>
        <a:ln w="25387">
          <a:noFill/>
        </a:ln>
      </c:spPr>
    </c:plotArea>
    <c:legend>
      <c:legendPos val="r"/>
      <c:layout>
        <c:manualLayout>
          <c:xMode val="edge"/>
          <c:yMode val="edge"/>
          <c:x val="0.80040733197555958"/>
          <c:y val="0.23626373626373626"/>
          <c:w val="0.19144602851323886"/>
          <c:h val="0.52747252747252737"/>
        </c:manualLayout>
      </c:layout>
      <c:spPr>
        <a:noFill/>
        <a:ln w="3173">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7026476578411534E-2"/>
          <c:y val="4.9450549450549483E-2"/>
          <c:w val="0.72097759674134421"/>
          <c:h val="0.84065934065934456"/>
        </c:manualLayout>
      </c:layout>
      <c:bar3DChart>
        <c:barDir val="col"/>
        <c:grouping val="clustered"/>
        <c:ser>
          <c:idx val="0"/>
          <c:order val="0"/>
          <c:tx>
            <c:strRef>
              <c:f>Sheet1!$A$2</c:f>
              <c:strCache>
                <c:ptCount val="1"/>
                <c:pt idx="0">
                  <c:v>2016-17 у.г.</c:v>
                </c:pt>
              </c:strCache>
            </c:strRef>
          </c:tx>
          <c:spPr>
            <a:solidFill>
              <a:srgbClr val="9999FF"/>
            </a:solidFill>
            <a:ln w="12694">
              <a:solidFill>
                <a:srgbClr val="000000"/>
              </a:solidFill>
              <a:prstDash val="solid"/>
            </a:ln>
          </c:spPr>
          <c:cat>
            <c:numRef>
              <c:f>Sheet1!$B$1:$B$1</c:f>
              <c:numCache>
                <c:formatCode>General</c:formatCode>
                <c:ptCount val="1"/>
              </c:numCache>
            </c:numRef>
          </c:cat>
          <c:val>
            <c:numRef>
              <c:f>Sheet1!$B$2:$B$2</c:f>
              <c:numCache>
                <c:formatCode>General</c:formatCode>
                <c:ptCount val="1"/>
                <c:pt idx="0">
                  <c:v>90.8</c:v>
                </c:pt>
              </c:numCache>
            </c:numRef>
          </c:val>
        </c:ser>
        <c:ser>
          <c:idx val="1"/>
          <c:order val="1"/>
          <c:tx>
            <c:strRef>
              <c:f>Sheet1!$A$3</c:f>
              <c:strCache>
                <c:ptCount val="1"/>
                <c:pt idx="0">
                  <c:v>2017 - 18 у.г.</c:v>
                </c:pt>
              </c:strCache>
            </c:strRef>
          </c:tx>
          <c:spPr>
            <a:solidFill>
              <a:srgbClr val="993366"/>
            </a:solidFill>
            <a:ln w="12694">
              <a:solidFill>
                <a:srgbClr val="000000"/>
              </a:solidFill>
              <a:prstDash val="solid"/>
            </a:ln>
          </c:spPr>
          <c:cat>
            <c:numRef>
              <c:f>Sheet1!$B$1:$B$1</c:f>
              <c:numCache>
                <c:formatCode>General</c:formatCode>
                <c:ptCount val="1"/>
              </c:numCache>
            </c:numRef>
          </c:cat>
          <c:val>
            <c:numRef>
              <c:f>Sheet1!$B$3:$B$3</c:f>
              <c:numCache>
                <c:formatCode>General</c:formatCode>
                <c:ptCount val="1"/>
                <c:pt idx="0">
                  <c:v>89.2</c:v>
                </c:pt>
              </c:numCache>
            </c:numRef>
          </c:val>
        </c:ser>
        <c:ser>
          <c:idx val="2"/>
          <c:order val="2"/>
          <c:tx>
            <c:strRef>
              <c:f>Sheet1!$A$4</c:f>
              <c:strCache>
                <c:ptCount val="1"/>
                <c:pt idx="0">
                  <c:v>2018-19 у,г.</c:v>
                </c:pt>
              </c:strCache>
            </c:strRef>
          </c:tx>
          <c:spPr>
            <a:solidFill>
              <a:srgbClr val="FFFFCC"/>
            </a:solidFill>
            <a:ln w="12694">
              <a:solidFill>
                <a:srgbClr val="000000"/>
              </a:solidFill>
              <a:prstDash val="solid"/>
            </a:ln>
          </c:spPr>
          <c:cat>
            <c:numRef>
              <c:f>Sheet1!$B$1:$B$1</c:f>
              <c:numCache>
                <c:formatCode>General</c:formatCode>
                <c:ptCount val="1"/>
              </c:numCache>
            </c:numRef>
          </c:cat>
          <c:val>
            <c:numRef>
              <c:f>Sheet1!$B$4:$B$4</c:f>
              <c:numCache>
                <c:formatCode>General</c:formatCode>
                <c:ptCount val="1"/>
                <c:pt idx="0">
                  <c:v>93.2</c:v>
                </c:pt>
              </c:numCache>
            </c:numRef>
          </c:val>
        </c:ser>
        <c:ser>
          <c:idx val="3"/>
          <c:order val="3"/>
          <c:tx>
            <c:strRef>
              <c:f>Sheet1!$A$5</c:f>
              <c:strCache>
                <c:ptCount val="1"/>
              </c:strCache>
            </c:strRef>
          </c:tx>
          <c:spPr>
            <a:solidFill>
              <a:srgbClr val="CCFFFF"/>
            </a:solidFill>
            <a:ln w="12694">
              <a:solidFill>
                <a:srgbClr val="000000"/>
              </a:solidFill>
              <a:prstDash val="solid"/>
            </a:ln>
          </c:spPr>
          <c:cat>
            <c:numRef>
              <c:f>Sheet1!$B$1:$B$1</c:f>
              <c:numCache>
                <c:formatCode>General</c:formatCode>
                <c:ptCount val="1"/>
              </c:numCache>
            </c:numRef>
          </c:cat>
          <c:val>
            <c:numRef>
              <c:f>Sheet1!$B$5:$B$5</c:f>
              <c:numCache>
                <c:formatCode>General</c:formatCode>
                <c:ptCount val="1"/>
              </c:numCache>
            </c:numRef>
          </c:val>
        </c:ser>
        <c:ser>
          <c:idx val="4"/>
          <c:order val="4"/>
          <c:tx>
            <c:strRef>
              <c:f>Sheet1!$A$6</c:f>
              <c:strCache>
                <c:ptCount val="1"/>
              </c:strCache>
            </c:strRef>
          </c:tx>
          <c:spPr>
            <a:solidFill>
              <a:srgbClr val="660066"/>
            </a:solidFill>
            <a:ln w="12694">
              <a:solidFill>
                <a:srgbClr val="000000"/>
              </a:solidFill>
              <a:prstDash val="solid"/>
            </a:ln>
          </c:spPr>
          <c:cat>
            <c:numRef>
              <c:f>Sheet1!$B$1:$B$1</c:f>
              <c:numCache>
                <c:formatCode>General</c:formatCode>
                <c:ptCount val="1"/>
              </c:numCache>
            </c:numRef>
          </c:cat>
          <c:val>
            <c:numRef>
              <c:f>Sheet1!$B$6:$B$6</c:f>
              <c:numCache>
                <c:formatCode>General</c:formatCode>
                <c:ptCount val="1"/>
              </c:numCache>
            </c:numRef>
          </c:val>
        </c:ser>
        <c:gapDepth val="0"/>
        <c:shape val="box"/>
        <c:axId val="36614144"/>
        <c:axId val="36615680"/>
        <c:axId val="0"/>
      </c:bar3DChart>
      <c:catAx>
        <c:axId val="36614144"/>
        <c:scaling>
          <c:orientation val="minMax"/>
        </c:scaling>
        <c:axPos val="b"/>
        <c:numFmt formatCode="General" sourceLinked="1"/>
        <c:tickLblPos val="low"/>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36615680"/>
        <c:crosses val="autoZero"/>
        <c:auto val="1"/>
        <c:lblAlgn val="ctr"/>
        <c:lblOffset val="100"/>
        <c:tickLblSkip val="1"/>
        <c:tickMarkSkip val="1"/>
      </c:catAx>
      <c:valAx>
        <c:axId val="36615680"/>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36614144"/>
        <c:crosses val="autoZero"/>
        <c:crossBetween val="between"/>
      </c:valAx>
      <c:spPr>
        <a:noFill/>
        <a:ln w="25388">
          <a:noFill/>
        </a:ln>
      </c:spPr>
    </c:plotArea>
    <c:legend>
      <c:legendPos val="r"/>
      <c:layout>
        <c:manualLayout>
          <c:xMode val="edge"/>
          <c:yMode val="edge"/>
          <c:x val="0.80040733197555958"/>
          <c:y val="0.23626373626373626"/>
          <c:w val="0.19144602851323886"/>
          <c:h val="0.52747252747252737"/>
        </c:manualLayout>
      </c:layout>
      <c:spPr>
        <a:noFill/>
        <a:ln w="3174">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3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7259713701431493E-2"/>
          <c:y val="4.9450549450549504E-2"/>
          <c:w val="0.82617586912065444"/>
          <c:h val="0.84065934065934456"/>
        </c:manualLayout>
      </c:layout>
      <c:bar3DChart>
        <c:barDir val="col"/>
        <c:grouping val="clustered"/>
        <c:ser>
          <c:idx val="0"/>
          <c:order val="0"/>
          <c:tx>
            <c:strRef>
              <c:f>Sheet1!$A$2</c:f>
              <c:strCache>
                <c:ptCount val="1"/>
                <c:pt idx="0">
                  <c:v>2017</c:v>
                </c:pt>
              </c:strCache>
            </c:strRef>
          </c:tx>
          <c:spPr>
            <a:solidFill>
              <a:srgbClr val="9999FF"/>
            </a:solidFill>
            <a:ln w="12698">
              <a:solidFill>
                <a:srgbClr val="000000"/>
              </a:solidFill>
              <a:prstDash val="solid"/>
            </a:ln>
          </c:spPr>
          <c:cat>
            <c:numRef>
              <c:f>Sheet1!$B$1:$B$1</c:f>
              <c:numCache>
                <c:formatCode>General</c:formatCode>
                <c:ptCount val="1"/>
              </c:numCache>
            </c:numRef>
          </c:cat>
          <c:val>
            <c:numRef>
              <c:f>Sheet1!$B$2:$B$2</c:f>
              <c:numCache>
                <c:formatCode>General</c:formatCode>
                <c:ptCount val="1"/>
                <c:pt idx="0">
                  <c:v>7.7</c:v>
                </c:pt>
              </c:numCache>
            </c:numRef>
          </c:val>
        </c:ser>
        <c:ser>
          <c:idx val="1"/>
          <c:order val="1"/>
          <c:tx>
            <c:strRef>
              <c:f>Sheet1!$A$3</c:f>
              <c:strCache>
                <c:ptCount val="1"/>
                <c:pt idx="0">
                  <c:v>2018</c:v>
                </c:pt>
              </c:strCache>
            </c:strRef>
          </c:tx>
          <c:spPr>
            <a:solidFill>
              <a:srgbClr val="993366"/>
            </a:solidFill>
            <a:ln w="12698">
              <a:solidFill>
                <a:srgbClr val="000000"/>
              </a:solidFill>
              <a:prstDash val="solid"/>
            </a:ln>
          </c:spPr>
          <c:cat>
            <c:numRef>
              <c:f>Sheet1!$B$1:$B$1</c:f>
              <c:numCache>
                <c:formatCode>General</c:formatCode>
                <c:ptCount val="1"/>
              </c:numCache>
            </c:numRef>
          </c:cat>
          <c:val>
            <c:numRef>
              <c:f>Sheet1!$B$3:$B$3</c:f>
              <c:numCache>
                <c:formatCode>General</c:formatCode>
                <c:ptCount val="1"/>
                <c:pt idx="0">
                  <c:v>8.2000000000000011</c:v>
                </c:pt>
              </c:numCache>
            </c:numRef>
          </c:val>
        </c:ser>
        <c:ser>
          <c:idx val="2"/>
          <c:order val="2"/>
          <c:tx>
            <c:strRef>
              <c:f>Sheet1!$A$4</c:f>
              <c:strCache>
                <c:ptCount val="1"/>
                <c:pt idx="0">
                  <c:v>2019</c:v>
                </c:pt>
              </c:strCache>
            </c:strRef>
          </c:tx>
          <c:spPr>
            <a:solidFill>
              <a:srgbClr val="FFFFCC"/>
            </a:solidFill>
            <a:ln w="12698">
              <a:solidFill>
                <a:srgbClr val="000000"/>
              </a:solidFill>
              <a:prstDash val="solid"/>
            </a:ln>
          </c:spPr>
          <c:cat>
            <c:numRef>
              <c:f>Sheet1!$B$1:$B$1</c:f>
              <c:numCache>
                <c:formatCode>General</c:formatCode>
                <c:ptCount val="1"/>
              </c:numCache>
            </c:numRef>
          </c:cat>
          <c:val>
            <c:numRef>
              <c:f>Sheet1!$B$4:$B$4</c:f>
              <c:numCache>
                <c:formatCode>General</c:formatCode>
                <c:ptCount val="1"/>
                <c:pt idx="0">
                  <c:v>7.3</c:v>
                </c:pt>
              </c:numCache>
            </c:numRef>
          </c:val>
        </c:ser>
        <c:gapDepth val="0"/>
        <c:shape val="box"/>
        <c:axId val="94317184"/>
        <c:axId val="94355840"/>
        <c:axId val="0"/>
      </c:bar3DChart>
      <c:catAx>
        <c:axId val="94317184"/>
        <c:scaling>
          <c:orientation val="minMax"/>
        </c:scaling>
        <c:axPos val="b"/>
        <c:numFmt formatCode="General" sourceLinked="1"/>
        <c:tickLblPos val="low"/>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94355840"/>
        <c:crosses val="autoZero"/>
        <c:auto val="1"/>
        <c:lblAlgn val="ctr"/>
        <c:lblOffset val="100"/>
        <c:tickLblSkip val="1"/>
        <c:tickMarkSkip val="1"/>
      </c:catAx>
      <c:valAx>
        <c:axId val="94355840"/>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94317184"/>
        <c:crosses val="autoZero"/>
        <c:crossBetween val="between"/>
      </c:valAx>
      <c:spPr>
        <a:noFill/>
        <a:ln w="25396">
          <a:noFill/>
        </a:ln>
      </c:spPr>
    </c:plotArea>
    <c:legend>
      <c:legendPos val="r"/>
      <c:layout>
        <c:manualLayout>
          <c:xMode val="edge"/>
          <c:yMode val="edge"/>
          <c:x val="0.90593047034764829"/>
          <c:y val="0.34065934065934067"/>
          <c:w val="8.5889570552147299E-2"/>
          <c:h val="0.31868131868131877"/>
        </c:manualLayout>
      </c:layout>
      <c:spPr>
        <a:noFill/>
        <a:ln w="3174">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7026476578411534E-2"/>
          <c:y val="4.9450549450549483E-2"/>
          <c:w val="0.72097759674134421"/>
          <c:h val="0.84065934065934456"/>
        </c:manualLayout>
      </c:layout>
      <c:bar3DChart>
        <c:barDir val="col"/>
        <c:grouping val="clustered"/>
        <c:ser>
          <c:idx val="0"/>
          <c:order val="0"/>
          <c:tx>
            <c:strRef>
              <c:f>Sheet1!$A$2</c:f>
              <c:strCache>
                <c:ptCount val="1"/>
                <c:pt idx="0">
                  <c:v>2016-17 у.г.</c:v>
                </c:pt>
              </c:strCache>
            </c:strRef>
          </c:tx>
          <c:spPr>
            <a:solidFill>
              <a:srgbClr val="9999FF"/>
            </a:solidFill>
            <a:ln w="12694">
              <a:solidFill>
                <a:srgbClr val="000000"/>
              </a:solidFill>
              <a:prstDash val="solid"/>
            </a:ln>
          </c:spPr>
          <c:cat>
            <c:numRef>
              <c:f>Sheet1!$B$1:$B$1</c:f>
              <c:numCache>
                <c:formatCode>General</c:formatCode>
                <c:ptCount val="1"/>
              </c:numCache>
            </c:numRef>
          </c:cat>
          <c:val>
            <c:numRef>
              <c:f>Sheet1!$B$2:$B$2</c:f>
              <c:numCache>
                <c:formatCode>General</c:formatCode>
                <c:ptCount val="1"/>
                <c:pt idx="0">
                  <c:v>90.8</c:v>
                </c:pt>
              </c:numCache>
            </c:numRef>
          </c:val>
        </c:ser>
        <c:ser>
          <c:idx val="1"/>
          <c:order val="1"/>
          <c:tx>
            <c:strRef>
              <c:f>Sheet1!$A$3</c:f>
              <c:strCache>
                <c:ptCount val="1"/>
                <c:pt idx="0">
                  <c:v>2017 - 18 у.г.</c:v>
                </c:pt>
              </c:strCache>
            </c:strRef>
          </c:tx>
          <c:spPr>
            <a:solidFill>
              <a:srgbClr val="993366"/>
            </a:solidFill>
            <a:ln w="12694">
              <a:solidFill>
                <a:srgbClr val="000000"/>
              </a:solidFill>
              <a:prstDash val="solid"/>
            </a:ln>
          </c:spPr>
          <c:cat>
            <c:numRef>
              <c:f>Sheet1!$B$1:$B$1</c:f>
              <c:numCache>
                <c:formatCode>General</c:formatCode>
                <c:ptCount val="1"/>
              </c:numCache>
            </c:numRef>
          </c:cat>
          <c:val>
            <c:numRef>
              <c:f>Sheet1!$B$3:$B$3</c:f>
              <c:numCache>
                <c:formatCode>General</c:formatCode>
                <c:ptCount val="1"/>
                <c:pt idx="0">
                  <c:v>89.2</c:v>
                </c:pt>
              </c:numCache>
            </c:numRef>
          </c:val>
        </c:ser>
        <c:ser>
          <c:idx val="2"/>
          <c:order val="2"/>
          <c:tx>
            <c:strRef>
              <c:f>Sheet1!$A$4</c:f>
              <c:strCache>
                <c:ptCount val="1"/>
                <c:pt idx="0">
                  <c:v>2018-19 у,г.</c:v>
                </c:pt>
              </c:strCache>
            </c:strRef>
          </c:tx>
          <c:spPr>
            <a:solidFill>
              <a:srgbClr val="FFFFCC"/>
            </a:solidFill>
            <a:ln w="12694">
              <a:solidFill>
                <a:srgbClr val="000000"/>
              </a:solidFill>
              <a:prstDash val="solid"/>
            </a:ln>
          </c:spPr>
          <c:cat>
            <c:numRef>
              <c:f>Sheet1!$B$1:$B$1</c:f>
              <c:numCache>
                <c:formatCode>General</c:formatCode>
                <c:ptCount val="1"/>
              </c:numCache>
            </c:numRef>
          </c:cat>
          <c:val>
            <c:numRef>
              <c:f>Sheet1!$B$4:$B$4</c:f>
              <c:numCache>
                <c:formatCode>General</c:formatCode>
                <c:ptCount val="1"/>
                <c:pt idx="0">
                  <c:v>93.2</c:v>
                </c:pt>
              </c:numCache>
            </c:numRef>
          </c:val>
        </c:ser>
        <c:ser>
          <c:idx val="3"/>
          <c:order val="3"/>
          <c:tx>
            <c:strRef>
              <c:f>Sheet1!$A$5</c:f>
              <c:strCache>
                <c:ptCount val="1"/>
              </c:strCache>
            </c:strRef>
          </c:tx>
          <c:spPr>
            <a:solidFill>
              <a:srgbClr val="CCFFFF"/>
            </a:solidFill>
            <a:ln w="12694">
              <a:solidFill>
                <a:srgbClr val="000000"/>
              </a:solidFill>
              <a:prstDash val="solid"/>
            </a:ln>
          </c:spPr>
          <c:cat>
            <c:numRef>
              <c:f>Sheet1!$B$1:$B$1</c:f>
              <c:numCache>
                <c:formatCode>General</c:formatCode>
                <c:ptCount val="1"/>
              </c:numCache>
            </c:numRef>
          </c:cat>
          <c:val>
            <c:numRef>
              <c:f>Sheet1!$B$5:$B$5</c:f>
              <c:numCache>
                <c:formatCode>General</c:formatCode>
                <c:ptCount val="1"/>
              </c:numCache>
            </c:numRef>
          </c:val>
        </c:ser>
        <c:ser>
          <c:idx val="4"/>
          <c:order val="4"/>
          <c:tx>
            <c:strRef>
              <c:f>Sheet1!$A$6</c:f>
              <c:strCache>
                <c:ptCount val="1"/>
              </c:strCache>
            </c:strRef>
          </c:tx>
          <c:spPr>
            <a:solidFill>
              <a:srgbClr val="660066"/>
            </a:solidFill>
            <a:ln w="12694">
              <a:solidFill>
                <a:srgbClr val="000000"/>
              </a:solidFill>
              <a:prstDash val="solid"/>
            </a:ln>
          </c:spPr>
          <c:cat>
            <c:numRef>
              <c:f>Sheet1!$B$1:$B$1</c:f>
              <c:numCache>
                <c:formatCode>General</c:formatCode>
                <c:ptCount val="1"/>
              </c:numCache>
            </c:numRef>
          </c:cat>
          <c:val>
            <c:numRef>
              <c:f>Sheet1!$B$6:$B$6</c:f>
              <c:numCache>
                <c:formatCode>General</c:formatCode>
                <c:ptCount val="1"/>
              </c:numCache>
            </c:numRef>
          </c:val>
        </c:ser>
        <c:gapDepth val="0"/>
        <c:shape val="box"/>
        <c:axId val="94977024"/>
        <c:axId val="111014656"/>
        <c:axId val="0"/>
      </c:bar3DChart>
      <c:catAx>
        <c:axId val="94977024"/>
        <c:scaling>
          <c:orientation val="minMax"/>
        </c:scaling>
        <c:axPos val="b"/>
        <c:numFmt formatCode="General" sourceLinked="1"/>
        <c:tickLblPos val="low"/>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11014656"/>
        <c:crosses val="autoZero"/>
        <c:auto val="1"/>
        <c:lblAlgn val="ctr"/>
        <c:lblOffset val="100"/>
        <c:tickLblSkip val="1"/>
        <c:tickMarkSkip val="1"/>
      </c:catAx>
      <c:valAx>
        <c:axId val="111014656"/>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94977024"/>
        <c:crosses val="autoZero"/>
        <c:crossBetween val="between"/>
      </c:valAx>
      <c:spPr>
        <a:noFill/>
        <a:ln w="25388">
          <a:noFill/>
        </a:ln>
      </c:spPr>
    </c:plotArea>
    <c:legend>
      <c:legendPos val="r"/>
      <c:layout>
        <c:manualLayout>
          <c:xMode val="edge"/>
          <c:yMode val="edge"/>
          <c:x val="0.80040733197555958"/>
          <c:y val="0.23626373626373626"/>
          <c:w val="0.19144602851323886"/>
          <c:h val="0.52747252747252737"/>
        </c:manualLayout>
      </c:layout>
      <c:spPr>
        <a:noFill/>
        <a:ln w="3174">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7026476578411534E-2"/>
          <c:y val="4.9450549450549483E-2"/>
          <c:w val="0.72097759674134421"/>
          <c:h val="0.84065934065934456"/>
        </c:manualLayout>
      </c:layout>
      <c:bar3DChart>
        <c:barDir val="col"/>
        <c:grouping val="clustered"/>
        <c:ser>
          <c:idx val="0"/>
          <c:order val="0"/>
          <c:tx>
            <c:strRef>
              <c:f>Sheet1!$A$2</c:f>
              <c:strCache>
                <c:ptCount val="1"/>
                <c:pt idx="0">
                  <c:v>Вторая мл.г.</c:v>
                </c:pt>
              </c:strCache>
            </c:strRef>
          </c:tx>
          <c:spPr>
            <a:solidFill>
              <a:srgbClr val="9999FF"/>
            </a:solidFill>
            <a:ln w="12694">
              <a:solidFill>
                <a:srgbClr val="000000"/>
              </a:solidFill>
              <a:prstDash val="solid"/>
            </a:ln>
          </c:spPr>
          <c:cat>
            <c:numRef>
              <c:f>Sheet1!$B$1:$B$1</c:f>
              <c:numCache>
                <c:formatCode>General</c:formatCode>
                <c:ptCount val="1"/>
              </c:numCache>
            </c:numRef>
          </c:cat>
          <c:val>
            <c:numRef>
              <c:f>Sheet1!$B$2:$B$2</c:f>
              <c:numCache>
                <c:formatCode>General</c:formatCode>
                <c:ptCount val="1"/>
                <c:pt idx="0">
                  <c:v>96.3</c:v>
                </c:pt>
              </c:numCache>
            </c:numRef>
          </c:val>
        </c:ser>
        <c:ser>
          <c:idx val="1"/>
          <c:order val="1"/>
          <c:tx>
            <c:strRef>
              <c:f>Sheet1!$A$3</c:f>
              <c:strCache>
                <c:ptCount val="1"/>
                <c:pt idx="0">
                  <c:v>Средняя гр.</c:v>
                </c:pt>
              </c:strCache>
            </c:strRef>
          </c:tx>
          <c:spPr>
            <a:solidFill>
              <a:srgbClr val="993366"/>
            </a:solidFill>
            <a:ln w="12694">
              <a:solidFill>
                <a:srgbClr val="000000"/>
              </a:solidFill>
              <a:prstDash val="solid"/>
            </a:ln>
          </c:spPr>
          <c:cat>
            <c:numRef>
              <c:f>Sheet1!$B$1:$B$1</c:f>
              <c:numCache>
                <c:formatCode>General</c:formatCode>
                <c:ptCount val="1"/>
              </c:numCache>
            </c:numRef>
          </c:cat>
          <c:val>
            <c:numRef>
              <c:f>Sheet1!$B$3:$B$3</c:f>
              <c:numCache>
                <c:formatCode>General</c:formatCode>
                <c:ptCount val="1"/>
                <c:pt idx="0">
                  <c:v>90.9</c:v>
                </c:pt>
              </c:numCache>
            </c:numRef>
          </c:val>
        </c:ser>
        <c:ser>
          <c:idx val="2"/>
          <c:order val="2"/>
          <c:tx>
            <c:strRef>
              <c:f>Sheet1!$A$4</c:f>
              <c:strCache>
                <c:ptCount val="1"/>
                <c:pt idx="0">
                  <c:v>Старшая гр.</c:v>
                </c:pt>
              </c:strCache>
            </c:strRef>
          </c:tx>
          <c:spPr>
            <a:solidFill>
              <a:srgbClr val="FFFFCC"/>
            </a:solidFill>
            <a:ln w="12694">
              <a:solidFill>
                <a:srgbClr val="000000"/>
              </a:solidFill>
              <a:prstDash val="solid"/>
            </a:ln>
          </c:spPr>
          <c:cat>
            <c:numRef>
              <c:f>Sheet1!$B$1:$B$1</c:f>
              <c:numCache>
                <c:formatCode>General</c:formatCode>
                <c:ptCount val="1"/>
              </c:numCache>
            </c:numRef>
          </c:cat>
          <c:val>
            <c:numRef>
              <c:f>Sheet1!$B$4:$B$4</c:f>
              <c:numCache>
                <c:formatCode>General</c:formatCode>
                <c:ptCount val="1"/>
                <c:pt idx="0">
                  <c:v>92.2</c:v>
                </c:pt>
              </c:numCache>
            </c:numRef>
          </c:val>
        </c:ser>
        <c:ser>
          <c:idx val="3"/>
          <c:order val="3"/>
          <c:tx>
            <c:strRef>
              <c:f>Sheet1!$A$5</c:f>
              <c:strCache>
                <c:ptCount val="1"/>
                <c:pt idx="0">
                  <c:v>Подготов.гр.</c:v>
                </c:pt>
              </c:strCache>
            </c:strRef>
          </c:tx>
          <c:spPr>
            <a:solidFill>
              <a:srgbClr val="CCFFFF"/>
            </a:solidFill>
            <a:ln w="12694">
              <a:solidFill>
                <a:srgbClr val="000000"/>
              </a:solidFill>
              <a:prstDash val="solid"/>
            </a:ln>
          </c:spPr>
          <c:cat>
            <c:numRef>
              <c:f>Sheet1!$B$1:$B$1</c:f>
              <c:numCache>
                <c:formatCode>General</c:formatCode>
                <c:ptCount val="1"/>
              </c:numCache>
            </c:numRef>
          </c:cat>
          <c:val>
            <c:numRef>
              <c:f>Sheet1!$B$5:$B$5</c:f>
              <c:numCache>
                <c:formatCode>General</c:formatCode>
                <c:ptCount val="1"/>
                <c:pt idx="0">
                  <c:v>93.6</c:v>
                </c:pt>
              </c:numCache>
            </c:numRef>
          </c:val>
        </c:ser>
        <c:ser>
          <c:idx val="4"/>
          <c:order val="4"/>
          <c:tx>
            <c:strRef>
              <c:f>Sheet1!$A$6</c:f>
              <c:strCache>
                <c:ptCount val="1"/>
              </c:strCache>
            </c:strRef>
          </c:tx>
          <c:spPr>
            <a:solidFill>
              <a:srgbClr val="660066"/>
            </a:solidFill>
            <a:ln w="12694">
              <a:solidFill>
                <a:srgbClr val="000000"/>
              </a:solidFill>
              <a:prstDash val="solid"/>
            </a:ln>
          </c:spPr>
          <c:cat>
            <c:numRef>
              <c:f>Sheet1!$B$1:$B$1</c:f>
              <c:numCache>
                <c:formatCode>General</c:formatCode>
                <c:ptCount val="1"/>
              </c:numCache>
            </c:numRef>
          </c:cat>
          <c:val>
            <c:numRef>
              <c:f>Sheet1!$B$6:$B$6</c:f>
              <c:numCache>
                <c:formatCode>General</c:formatCode>
                <c:ptCount val="1"/>
              </c:numCache>
            </c:numRef>
          </c:val>
        </c:ser>
        <c:gapDepth val="0"/>
        <c:shape val="box"/>
        <c:axId val="111472000"/>
        <c:axId val="111559808"/>
        <c:axId val="0"/>
      </c:bar3DChart>
      <c:catAx>
        <c:axId val="111472000"/>
        <c:scaling>
          <c:orientation val="minMax"/>
        </c:scaling>
        <c:axPos val="b"/>
        <c:numFmt formatCode="General" sourceLinked="1"/>
        <c:tickLblPos val="low"/>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11559808"/>
        <c:crosses val="autoZero"/>
        <c:auto val="1"/>
        <c:lblAlgn val="ctr"/>
        <c:lblOffset val="100"/>
        <c:tickLblSkip val="1"/>
        <c:tickMarkSkip val="1"/>
      </c:catAx>
      <c:valAx>
        <c:axId val="111559808"/>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11472000"/>
        <c:crosses val="autoZero"/>
        <c:crossBetween val="between"/>
      </c:valAx>
      <c:spPr>
        <a:noFill/>
        <a:ln w="25388">
          <a:noFill/>
        </a:ln>
      </c:spPr>
    </c:plotArea>
    <c:legend>
      <c:legendPos val="r"/>
      <c:layout>
        <c:manualLayout>
          <c:xMode val="edge"/>
          <c:yMode val="edge"/>
          <c:x val="0.80040733197555958"/>
          <c:y val="0.23626373626373626"/>
          <c:w val="0.19144602851323886"/>
          <c:h val="0.52747252747252737"/>
        </c:manualLayout>
      </c:layout>
      <c:spPr>
        <a:noFill/>
        <a:ln w="3174">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4600000" cy="2761905"/>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18B31-DBA2-4EDD-B174-464A018D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56</Pages>
  <Words>14224</Words>
  <Characters>81078</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75</cp:revision>
  <cp:lastPrinted>2020-04-17T11:43:00Z</cp:lastPrinted>
  <dcterms:created xsi:type="dcterms:W3CDTF">2020-04-15T05:30:00Z</dcterms:created>
  <dcterms:modified xsi:type="dcterms:W3CDTF">2020-04-17T11:48:00Z</dcterms:modified>
</cp:coreProperties>
</file>