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76" w:rsidRDefault="00522053" w:rsidP="00AE1A24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E3AE" wp14:editId="175E7C7B">
                <wp:simplePos x="0" y="0"/>
                <wp:positionH relativeFrom="column">
                  <wp:posOffset>-70319</wp:posOffset>
                </wp:positionH>
                <wp:positionV relativeFrom="paragraph">
                  <wp:posOffset>2533596</wp:posOffset>
                </wp:positionV>
                <wp:extent cx="2798859" cy="1121134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859" cy="1121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09B6" w:rsidRPr="009E478D" w:rsidRDefault="00C909B6" w:rsidP="0053543C">
                            <w:pPr>
                              <w:pStyle w:val="a8"/>
                              <w:jc w:val="both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Pr="00A93A0E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создании </w:t>
                            </w:r>
                            <w:r w:rsidR="001F5468">
                              <w:rPr>
                                <w:b/>
                                <w:szCs w:val="28"/>
                                <w:lang w:val="ru-RU"/>
                              </w:rPr>
                              <w:t>С</w:t>
                            </w:r>
                            <w:r w:rsidRPr="00A93A0E">
                              <w:rPr>
                                <w:b/>
                                <w:szCs w:val="28"/>
                                <w:lang w:val="ru-RU"/>
                              </w:rPr>
                              <w:t>овета по противодействию коррупции при главе муниципального округа - главе администрации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Сивинского муниципального округа Пермского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5.55pt;margin-top:199.5pt;width:220.4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" filled="f" stroked="f" strokeweight=".5pt">
                <v:textbox>
                  <w:txbxContent>
                    <w:p w:rsidR="00C909B6" w:rsidRPr="009E478D" w:rsidRDefault="00C909B6" w:rsidP="0053543C">
                      <w:pPr>
                        <w:pStyle w:val="a8"/>
                        <w:jc w:val="both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 xml:space="preserve">О </w:t>
                      </w:r>
                      <w:r w:rsidRPr="00A93A0E">
                        <w:rPr>
                          <w:b/>
                          <w:szCs w:val="28"/>
                          <w:lang w:val="ru-RU"/>
                        </w:rPr>
                        <w:t xml:space="preserve">создании </w:t>
                      </w:r>
                      <w:r w:rsidR="001F5468">
                        <w:rPr>
                          <w:b/>
                          <w:szCs w:val="28"/>
                          <w:lang w:val="ru-RU"/>
                        </w:rPr>
                        <w:t>С</w:t>
                      </w:r>
                      <w:r w:rsidRPr="00A93A0E">
                        <w:rPr>
                          <w:b/>
                          <w:szCs w:val="28"/>
                          <w:lang w:val="ru-RU"/>
                        </w:rPr>
                        <w:t>овета по противодействию коррупции при главе муниципального округа - главе администрации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 xml:space="preserve"> Сивинского муниципального округа Пермского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B6" w:rsidRPr="00482A25" w:rsidRDefault="008A64C9" w:rsidP="008A64C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277-01-01п-80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C909B6" w:rsidRPr="00482A25" w:rsidRDefault="008A64C9" w:rsidP="008A64C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277-01-01п-80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B6" w:rsidRPr="00482A25" w:rsidRDefault="008A64C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C909B6" w:rsidRPr="00482A25" w:rsidRDefault="008A64C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B6" w:rsidRDefault="00C909B6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C909B6" w:rsidRDefault="00C909B6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D8F" w:rsidRDefault="00C82D8F" w:rsidP="00EF0615">
      <w:pPr>
        <w:tabs>
          <w:tab w:val="left" w:pos="0"/>
        </w:tabs>
        <w:ind w:firstLine="709"/>
        <w:jc w:val="both"/>
      </w:pPr>
    </w:p>
    <w:p w:rsidR="00D44ADB" w:rsidRDefault="00D44ADB" w:rsidP="00D44ADB">
      <w:pPr>
        <w:pStyle w:val="ab"/>
        <w:tabs>
          <w:tab w:val="left" w:pos="0"/>
        </w:tabs>
        <w:jc w:val="both"/>
        <w:rPr>
          <w:szCs w:val="28"/>
        </w:rPr>
      </w:pPr>
    </w:p>
    <w:p w:rsidR="00413BCD" w:rsidRDefault="00413BCD" w:rsidP="00A93A0E">
      <w:pPr>
        <w:pStyle w:val="ab"/>
        <w:tabs>
          <w:tab w:val="left" w:pos="0"/>
        </w:tabs>
        <w:jc w:val="both"/>
        <w:rPr>
          <w:szCs w:val="28"/>
        </w:rPr>
      </w:pPr>
    </w:p>
    <w:p w:rsidR="00A93A0E" w:rsidRPr="00404020" w:rsidRDefault="00A93A0E" w:rsidP="00404020">
      <w:pPr>
        <w:ind w:firstLine="540"/>
        <w:jc w:val="both"/>
      </w:pPr>
      <w:r w:rsidRPr="00A93A0E">
        <w:rPr>
          <w:szCs w:val="28"/>
        </w:rPr>
        <w:t>В соответствии с Федеральным законом от 06.1</w:t>
      </w:r>
      <w:r>
        <w:rPr>
          <w:szCs w:val="28"/>
        </w:rPr>
        <w:t>0.2003 № 131-ФЗ «</w:t>
      </w:r>
      <w:r w:rsidRPr="00A93A0E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A93A0E">
        <w:rPr>
          <w:szCs w:val="28"/>
        </w:rPr>
        <w:t xml:space="preserve">, </w:t>
      </w:r>
      <w:r w:rsidR="00E11FBA" w:rsidRPr="00E11FBA">
        <w:rPr>
          <w:szCs w:val="28"/>
        </w:rPr>
        <w:t>Указ</w:t>
      </w:r>
      <w:r w:rsidR="00404020">
        <w:rPr>
          <w:szCs w:val="28"/>
        </w:rPr>
        <w:t>ами</w:t>
      </w:r>
      <w:r w:rsidR="00E11FBA" w:rsidRPr="00E11FBA">
        <w:rPr>
          <w:szCs w:val="28"/>
        </w:rPr>
        <w:t xml:space="preserve"> Президента Р</w:t>
      </w:r>
      <w:r w:rsidR="00E11FBA">
        <w:rPr>
          <w:szCs w:val="28"/>
        </w:rPr>
        <w:t xml:space="preserve">оссийской </w:t>
      </w:r>
      <w:r w:rsidR="00E11FBA" w:rsidRPr="00E11FBA">
        <w:rPr>
          <w:szCs w:val="28"/>
        </w:rPr>
        <w:t>Ф</w:t>
      </w:r>
      <w:r w:rsidR="00E11FBA">
        <w:rPr>
          <w:szCs w:val="28"/>
        </w:rPr>
        <w:t>едерации</w:t>
      </w:r>
      <w:r w:rsidR="00E11FBA" w:rsidRPr="00E11FBA">
        <w:rPr>
          <w:szCs w:val="28"/>
        </w:rPr>
        <w:t xml:space="preserve"> от 19.05.2</w:t>
      </w:r>
      <w:r w:rsidR="00E11FBA">
        <w:rPr>
          <w:szCs w:val="28"/>
        </w:rPr>
        <w:t>008 № 815 «</w:t>
      </w:r>
      <w:r w:rsidR="00E11FBA" w:rsidRPr="00E11FBA">
        <w:rPr>
          <w:szCs w:val="28"/>
        </w:rPr>
        <w:t>О мер</w:t>
      </w:r>
      <w:r w:rsidR="00E11FBA">
        <w:rPr>
          <w:szCs w:val="28"/>
        </w:rPr>
        <w:t>ах по противодействию коррупции»</w:t>
      </w:r>
      <w:r w:rsidR="00404020">
        <w:rPr>
          <w:szCs w:val="28"/>
        </w:rPr>
        <w:t>,</w:t>
      </w:r>
      <w:r w:rsidR="00404020">
        <w:t xml:space="preserve"> от 16 августа 2021 г. № 478 «О национальном плане противодействия коррупции на 2021-2024 годы», </w:t>
      </w:r>
      <w:r w:rsidRPr="00A93A0E">
        <w:rPr>
          <w:szCs w:val="28"/>
        </w:rPr>
        <w:t>Законо</w:t>
      </w:r>
      <w:r>
        <w:rPr>
          <w:szCs w:val="28"/>
        </w:rPr>
        <w:t>м Пермского края от 30.12.2008 № 382-ПК «</w:t>
      </w:r>
      <w:r w:rsidRPr="00A93A0E">
        <w:rPr>
          <w:szCs w:val="28"/>
        </w:rPr>
        <w:t>О противодей</w:t>
      </w:r>
      <w:r>
        <w:rPr>
          <w:szCs w:val="28"/>
        </w:rPr>
        <w:t>ствии коррупции в Пермском крае»</w:t>
      </w:r>
    </w:p>
    <w:p w:rsidR="00AE1A24" w:rsidRDefault="00AE1A24" w:rsidP="00A91496">
      <w:pPr>
        <w:pStyle w:val="ab"/>
        <w:tabs>
          <w:tab w:val="left" w:pos="0"/>
        </w:tabs>
        <w:jc w:val="both"/>
        <w:rPr>
          <w:szCs w:val="28"/>
        </w:rPr>
      </w:pPr>
      <w:r w:rsidRPr="00AE1A24">
        <w:rPr>
          <w:szCs w:val="28"/>
        </w:rPr>
        <w:t>ПОСТАНОВЛЯЮ</w:t>
      </w:r>
      <w:r>
        <w:rPr>
          <w:szCs w:val="28"/>
        </w:rPr>
        <w:t>:</w:t>
      </w:r>
    </w:p>
    <w:p w:rsidR="00A93A0E" w:rsidRDefault="00A93A0E" w:rsidP="00A93A0E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A93A0E">
        <w:t xml:space="preserve">Создать </w:t>
      </w:r>
      <w:r w:rsidR="001F5468">
        <w:t>С</w:t>
      </w:r>
      <w:r w:rsidRPr="00A93A0E">
        <w:t>овет по противодействию коррупции при главе муниципального округа - главе администрации</w:t>
      </w:r>
      <w:r>
        <w:t xml:space="preserve"> </w:t>
      </w:r>
      <w:r w:rsidRPr="00A93A0E">
        <w:t>Сивинского муниципального округа Пермского края</w:t>
      </w:r>
      <w:r w:rsidR="00413BCD">
        <w:t>.</w:t>
      </w:r>
    </w:p>
    <w:p w:rsidR="00A93A0E" w:rsidRDefault="00E26F18" w:rsidP="00A93A0E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</w:pPr>
      <w:r>
        <w:t xml:space="preserve">Утвердить </w:t>
      </w:r>
      <w:r w:rsidR="00A93A0E">
        <w:t xml:space="preserve">Положение о </w:t>
      </w:r>
      <w:r w:rsidR="001F5468">
        <w:t>С</w:t>
      </w:r>
      <w:r w:rsidR="00A93A0E">
        <w:t xml:space="preserve">овете по противодействию коррупции при главе муниципального округа - главе администрации </w:t>
      </w:r>
      <w:r w:rsidR="00A93A0E" w:rsidRPr="00A93A0E">
        <w:t>Сивинского муниципального округа Пермского края</w:t>
      </w:r>
      <w:r w:rsidR="00A91496">
        <w:t xml:space="preserve"> согласно приложению 1</w:t>
      </w:r>
      <w:r w:rsidR="00A93A0E">
        <w:t>.</w:t>
      </w:r>
    </w:p>
    <w:p w:rsidR="00BC693D" w:rsidRDefault="00A93A0E" w:rsidP="00A93A0E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</w:pPr>
      <w:r>
        <w:t xml:space="preserve">Утвердить Состав </w:t>
      </w:r>
      <w:r w:rsidR="001F5468">
        <w:t>С</w:t>
      </w:r>
      <w:r>
        <w:t xml:space="preserve">овета по противодействию коррупции при главе муниципального округа - главе администрации </w:t>
      </w:r>
      <w:r w:rsidRPr="00A93A0E">
        <w:t>Сивинского муниципального округа Пермского края</w:t>
      </w:r>
      <w:r w:rsidR="00A91496" w:rsidRPr="00A91496">
        <w:t xml:space="preserve"> </w:t>
      </w:r>
      <w:r w:rsidR="00A91496">
        <w:t>согласно приложению 2</w:t>
      </w:r>
      <w:r>
        <w:t>.</w:t>
      </w:r>
    </w:p>
    <w:p w:rsidR="00BC693D" w:rsidRPr="00BC693D" w:rsidRDefault="00BC693D" w:rsidP="004078BC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BC693D">
        <w:t>Постановление вступает в силу со дня его подписания.</w:t>
      </w:r>
    </w:p>
    <w:p w:rsidR="007401DF" w:rsidRDefault="007401DF" w:rsidP="00EF0615"/>
    <w:p w:rsidR="00A93A0E" w:rsidRDefault="00A93A0E" w:rsidP="00EF0615"/>
    <w:p w:rsidR="00EF0615" w:rsidRDefault="00EF0615" w:rsidP="00EF0615">
      <w:r>
        <w:t xml:space="preserve">Глава муниципального округа – </w:t>
      </w:r>
    </w:p>
    <w:p w:rsidR="00EF0615" w:rsidRDefault="00EF0615" w:rsidP="00EF0615">
      <w:r>
        <w:t xml:space="preserve">глава администрации Сивинского </w:t>
      </w:r>
    </w:p>
    <w:p w:rsidR="00EF0615" w:rsidRDefault="00EF0615" w:rsidP="00EF0615">
      <w:r>
        <w:t>муниципального округа Пермского края                                         Ю.А. Кабанов</w:t>
      </w:r>
    </w:p>
    <w:p w:rsidR="00A93A0E" w:rsidRDefault="00A93A0E" w:rsidP="00892412">
      <w:pPr>
        <w:spacing w:line="360" w:lineRule="exact"/>
        <w:ind w:right="-285"/>
        <w:jc w:val="right"/>
      </w:pPr>
    </w:p>
    <w:p w:rsidR="00A93A0E" w:rsidRDefault="00A93A0E" w:rsidP="00892412">
      <w:pPr>
        <w:spacing w:line="360" w:lineRule="exact"/>
        <w:ind w:right="-285"/>
        <w:jc w:val="right"/>
      </w:pPr>
    </w:p>
    <w:p w:rsidR="00A93A0E" w:rsidRDefault="00A93A0E" w:rsidP="00892412">
      <w:pPr>
        <w:spacing w:line="360" w:lineRule="exact"/>
        <w:ind w:right="-285"/>
        <w:jc w:val="right"/>
      </w:pPr>
    </w:p>
    <w:p w:rsidR="00A93A0E" w:rsidRDefault="00A93A0E" w:rsidP="00892412">
      <w:pPr>
        <w:spacing w:line="360" w:lineRule="exact"/>
        <w:ind w:right="-285"/>
        <w:jc w:val="right"/>
      </w:pPr>
      <w:bookmarkStart w:id="0" w:name="_GoBack"/>
      <w:bookmarkEnd w:id="0"/>
    </w:p>
    <w:p w:rsidR="001F5468" w:rsidRDefault="001F5468" w:rsidP="00892412">
      <w:pPr>
        <w:spacing w:line="360" w:lineRule="exact"/>
        <w:ind w:right="-285"/>
        <w:jc w:val="right"/>
      </w:pPr>
    </w:p>
    <w:p w:rsidR="00A93A0E" w:rsidRDefault="00A93A0E" w:rsidP="00892412">
      <w:pPr>
        <w:spacing w:line="360" w:lineRule="exact"/>
        <w:ind w:right="-285"/>
        <w:jc w:val="right"/>
      </w:pPr>
    </w:p>
    <w:p w:rsidR="00AC151C" w:rsidRDefault="00AC151C" w:rsidP="00892412">
      <w:pPr>
        <w:spacing w:line="360" w:lineRule="exact"/>
        <w:ind w:right="-285"/>
        <w:jc w:val="right"/>
      </w:pPr>
    </w:p>
    <w:p w:rsidR="00892412" w:rsidRDefault="00892412" w:rsidP="00892412">
      <w:pPr>
        <w:spacing w:line="360" w:lineRule="exact"/>
        <w:ind w:right="-285"/>
        <w:jc w:val="right"/>
      </w:pPr>
      <w:r>
        <w:lastRenderedPageBreak/>
        <w:t xml:space="preserve">Приложение </w:t>
      </w:r>
      <w:r w:rsidR="007C4A24">
        <w:t>1</w:t>
      </w:r>
    </w:p>
    <w:p w:rsidR="00892412" w:rsidRDefault="00892412" w:rsidP="00892412">
      <w:pPr>
        <w:spacing w:line="360" w:lineRule="exact"/>
        <w:ind w:right="-285"/>
        <w:jc w:val="right"/>
      </w:pPr>
      <w:r>
        <w:t>к постановлению администрации</w:t>
      </w:r>
    </w:p>
    <w:p w:rsidR="00892412" w:rsidRDefault="00892412" w:rsidP="00892412">
      <w:pPr>
        <w:spacing w:line="360" w:lineRule="exact"/>
        <w:ind w:right="-285"/>
        <w:jc w:val="right"/>
      </w:pPr>
      <w:r>
        <w:t>Сивинского муниципального</w:t>
      </w:r>
      <w:r w:rsidR="009D4A04">
        <w:t xml:space="preserve"> </w:t>
      </w:r>
      <w:r>
        <w:t xml:space="preserve">округа </w:t>
      </w:r>
    </w:p>
    <w:p w:rsidR="00892412" w:rsidRDefault="00892412" w:rsidP="000E3E4E">
      <w:pPr>
        <w:spacing w:line="360" w:lineRule="exact"/>
        <w:ind w:right="-285"/>
        <w:jc w:val="right"/>
      </w:pPr>
    </w:p>
    <w:p w:rsidR="00EB3C7C" w:rsidRDefault="00EB3C7C" w:rsidP="00047989">
      <w:pPr>
        <w:jc w:val="center"/>
        <w:rPr>
          <w:b/>
          <w:szCs w:val="28"/>
        </w:rPr>
      </w:pPr>
    </w:p>
    <w:p w:rsidR="009D4A04" w:rsidRDefault="009D4A04" w:rsidP="00047989">
      <w:pPr>
        <w:jc w:val="center"/>
        <w:rPr>
          <w:b/>
          <w:szCs w:val="28"/>
        </w:rPr>
      </w:pPr>
    </w:p>
    <w:p w:rsidR="00047989" w:rsidRPr="00047989" w:rsidRDefault="00EB3C7C" w:rsidP="00047989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47989" w:rsidRPr="00047989" w:rsidRDefault="00047989" w:rsidP="00047989">
      <w:pPr>
        <w:jc w:val="center"/>
        <w:rPr>
          <w:b/>
          <w:szCs w:val="28"/>
        </w:rPr>
      </w:pPr>
      <w:r w:rsidRPr="00047989">
        <w:rPr>
          <w:b/>
          <w:szCs w:val="28"/>
        </w:rPr>
        <w:t xml:space="preserve">о </w:t>
      </w:r>
      <w:r w:rsidR="001F5468">
        <w:rPr>
          <w:b/>
          <w:szCs w:val="28"/>
        </w:rPr>
        <w:t>С</w:t>
      </w:r>
      <w:r w:rsidRPr="00047989">
        <w:rPr>
          <w:b/>
          <w:szCs w:val="28"/>
        </w:rPr>
        <w:t xml:space="preserve">овете по противодействию коррупции </w:t>
      </w:r>
    </w:p>
    <w:p w:rsidR="00047989" w:rsidRPr="00047989" w:rsidRDefault="00047989" w:rsidP="00047989">
      <w:pPr>
        <w:jc w:val="center"/>
        <w:rPr>
          <w:b/>
          <w:szCs w:val="28"/>
        </w:rPr>
      </w:pPr>
      <w:r w:rsidRPr="00047989">
        <w:rPr>
          <w:b/>
          <w:szCs w:val="28"/>
        </w:rPr>
        <w:t>при главе муниципального округа - главе администрации Сивинского муниципального округа Пермского края</w:t>
      </w:r>
    </w:p>
    <w:p w:rsidR="00413BCD" w:rsidRPr="00047989" w:rsidRDefault="00413BCD" w:rsidP="00047989">
      <w:pPr>
        <w:pStyle w:val="ConsPlusTitle"/>
        <w:widowControl/>
      </w:pPr>
    </w:p>
    <w:p w:rsidR="00047989" w:rsidRPr="00047989" w:rsidRDefault="00047989" w:rsidP="00047989">
      <w:pPr>
        <w:pStyle w:val="ae"/>
        <w:numPr>
          <w:ilvl w:val="0"/>
          <w:numId w:val="35"/>
        </w:numPr>
        <w:jc w:val="center"/>
        <w:rPr>
          <w:b/>
        </w:rPr>
      </w:pPr>
      <w:r w:rsidRPr="00047989">
        <w:rPr>
          <w:b/>
        </w:rPr>
        <w:t xml:space="preserve">Общие положения </w:t>
      </w:r>
    </w:p>
    <w:p w:rsidR="00AC151C" w:rsidRDefault="00047989" w:rsidP="00AC151C">
      <w:pPr>
        <w:pStyle w:val="ae"/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47989">
        <w:t xml:space="preserve"> </w:t>
      </w:r>
      <w:r w:rsidR="001F5468">
        <w:t>С</w:t>
      </w:r>
      <w:r w:rsidRPr="00047989">
        <w:t>овет по противодействию коррупции при главе муниципального округа - главе администрации Сивинского муниципального округа Пермского края (далее - Совет) создается в целях реализации единой антикоррупционной политики, прово</w:t>
      </w:r>
      <w:r>
        <w:t>димой администрацией Сивинского</w:t>
      </w:r>
      <w:r w:rsidRPr="00047989">
        <w:t xml:space="preserve"> муниципального округа</w:t>
      </w:r>
      <w:r>
        <w:t xml:space="preserve"> Пермского края</w:t>
      </w:r>
      <w:r w:rsidR="00AC151C">
        <w:t>.</w:t>
      </w:r>
    </w:p>
    <w:p w:rsidR="00AC151C" w:rsidRDefault="00047989" w:rsidP="00AC151C">
      <w:pPr>
        <w:pStyle w:val="ae"/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47989">
        <w:t xml:space="preserve">Совет является совещательным и координационным органом. </w:t>
      </w:r>
    </w:p>
    <w:p w:rsidR="00047989" w:rsidRDefault="00047989" w:rsidP="00AC151C">
      <w:pPr>
        <w:pStyle w:val="ae"/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47989">
        <w:t xml:space="preserve">Совет </w:t>
      </w:r>
      <w:r w:rsidR="00FD6B2C" w:rsidRPr="00FD6B2C">
        <w:t xml:space="preserve">в своей деятельности руководствуется </w:t>
      </w:r>
      <w:hyperlink r:id="rId9" w:history="1">
        <w:r w:rsidR="00FD6B2C" w:rsidRPr="00AC151C">
          <w:rPr>
            <w:color w:val="0000FF"/>
          </w:rPr>
          <w:t>Конституцией</w:t>
        </w:r>
      </w:hyperlink>
      <w:r w:rsidR="00FD6B2C" w:rsidRPr="00FD6B2C">
        <w:t xml:space="preserve"> Российской Федерации, федеральными конституционными законами, федеральными </w:t>
      </w:r>
      <w:hyperlink r:id="rId10" w:history="1">
        <w:r w:rsidR="00FD6B2C" w:rsidRPr="00AC151C">
          <w:rPr>
            <w:color w:val="0000FF"/>
          </w:rPr>
          <w:t>законами</w:t>
        </w:r>
      </w:hyperlink>
      <w:r w:rsidR="00FD6B2C" w:rsidRPr="00FD6B2C"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</w:t>
      </w:r>
      <w:r w:rsidR="00FD6B2C">
        <w:t xml:space="preserve"> администрации Сивинского муниципального округа, а также положением о Совете</w:t>
      </w:r>
      <w:r w:rsidR="00FD6B2C" w:rsidRPr="00FD6B2C">
        <w:t>.</w:t>
      </w:r>
    </w:p>
    <w:p w:rsidR="00E11FBA" w:rsidRDefault="00E11FBA" w:rsidP="00E11FBA">
      <w:pPr>
        <w:pStyle w:val="ae"/>
        <w:spacing w:after="0" w:line="240" w:lineRule="auto"/>
        <w:ind w:left="709"/>
        <w:jc w:val="both"/>
      </w:pPr>
    </w:p>
    <w:p w:rsidR="00047989" w:rsidRPr="00047989" w:rsidRDefault="00047989" w:rsidP="00047989">
      <w:pPr>
        <w:pStyle w:val="ae"/>
        <w:numPr>
          <w:ilvl w:val="0"/>
          <w:numId w:val="35"/>
        </w:numPr>
        <w:jc w:val="center"/>
        <w:rPr>
          <w:b/>
        </w:rPr>
      </w:pPr>
      <w:r w:rsidRPr="00047989">
        <w:rPr>
          <w:b/>
        </w:rPr>
        <w:t xml:space="preserve">Функции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047989">
        <w:t>Определение направлений, форм и методов противод</w:t>
      </w:r>
      <w:r w:rsidR="0097330E">
        <w:t>ействия коррупции</w:t>
      </w:r>
      <w:r w:rsidRPr="00047989">
        <w:t xml:space="preserve">, контроль за их реализацией.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047989">
        <w:t>Участие в разработке и контроль за реализацией плана противод</w:t>
      </w:r>
      <w:r w:rsidR="0097330E">
        <w:t>ействия коррупции</w:t>
      </w:r>
      <w:r w:rsidRPr="00047989">
        <w:t xml:space="preserve">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047989">
        <w:t xml:space="preserve">Подготовка предложений </w:t>
      </w:r>
      <w:r w:rsidR="00E11FBA" w:rsidRPr="00047989">
        <w:t>главе муниципального округа -</w:t>
      </w:r>
      <w:r w:rsidR="00E11FBA">
        <w:t xml:space="preserve"> главе администрации Сивинского</w:t>
      </w:r>
      <w:r w:rsidR="00E11FBA" w:rsidRPr="00047989">
        <w:t xml:space="preserve"> муниципального округа </w:t>
      </w:r>
      <w:r w:rsidR="00E11FBA">
        <w:t xml:space="preserve">Пермского края </w:t>
      </w:r>
      <w:r w:rsidR="00E11FBA" w:rsidRPr="00047989">
        <w:t xml:space="preserve">(далее - глава </w:t>
      </w:r>
      <w:r w:rsidR="00E11FBA">
        <w:t xml:space="preserve">муниципального </w:t>
      </w:r>
      <w:r w:rsidR="00E11FBA" w:rsidRPr="00047989">
        <w:t>округа)</w:t>
      </w:r>
      <w:r w:rsidR="00E11FBA">
        <w:t xml:space="preserve"> </w:t>
      </w:r>
      <w:r w:rsidR="0097330E">
        <w:t xml:space="preserve">по совершенствованию законодательства в сфере противодействия </w:t>
      </w:r>
      <w:r w:rsidR="008B19E0">
        <w:t>коррупции</w:t>
      </w:r>
      <w:r w:rsidRPr="00047989">
        <w:t xml:space="preserve">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>Подготовка предложений и организация мероприятий по совершенствованию системы взаимоде</w:t>
      </w:r>
      <w:r w:rsidR="0097330E">
        <w:t>йствия муниципальных организаций</w:t>
      </w:r>
      <w:r w:rsidRPr="007E2699">
        <w:t>, правоохранительных, надзорных, контрольных органов и общественности в целях противод</w:t>
      </w:r>
      <w:r w:rsidR="0097330E">
        <w:t>ействия коррупции</w:t>
      </w:r>
      <w:r w:rsidRPr="007E2699">
        <w:t xml:space="preserve">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>Разработка предложений по информационной и методической под</w:t>
      </w:r>
      <w:r w:rsidR="0097330E">
        <w:t xml:space="preserve">держке муниципальных организаций </w:t>
      </w:r>
      <w:r w:rsidRPr="007E2699">
        <w:t xml:space="preserve">в сфере противодействия коррупции.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 xml:space="preserve">Подготовка предложений по проведению информационно-пропагандистских мероприятий в целях формирования у населения, муниципальных служащих навыков антикоррупционного поведения, а также нетерпимого отношения к проявлениям коррупции.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>Содействие развитию общественного контроля за реализацией ме</w:t>
      </w:r>
      <w:r w:rsidR="007E2699">
        <w:t>р по противодействию коррупции.</w:t>
      </w:r>
    </w:p>
    <w:p w:rsidR="00AC151C" w:rsidRDefault="0097330E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97330E">
        <w:lastRenderedPageBreak/>
        <w:t>Поддержка общественных объединений, деятельность которых направлена на противодействие коррупции, помощь в создании антикоррупционных коалиций.</w:t>
      </w:r>
    </w:p>
    <w:p w:rsidR="00AC151C" w:rsidRDefault="0097330E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97330E">
        <w:t>Рассмотрение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коррупции.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 xml:space="preserve">Рассмотрение вопросов правоприменительной </w:t>
      </w:r>
      <w:r w:rsidR="008B19E0" w:rsidRPr="007E2699">
        <w:t>практики,</w:t>
      </w:r>
      <w:r w:rsidRPr="007E2699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муниципальных </w:t>
      </w:r>
      <w:r w:rsidR="005668D6">
        <w:t>учреждений</w:t>
      </w:r>
      <w:r w:rsidRPr="007E2699">
        <w:t xml:space="preserve"> и их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 xml:space="preserve">Анализ и обобщение информации о сферах муниципальной деятельности, имеющих высокую степень коррупционных рисков, разработка предложений и рекомендаций по их минимизации.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>Анализ информации о поступивших обращениях граждан, должностных и юридических лиц, поступающих в</w:t>
      </w:r>
      <w:r w:rsidR="0097330E">
        <w:t xml:space="preserve"> муниципальные организации</w:t>
      </w:r>
      <w:r w:rsidRPr="007E2699">
        <w:t>, содержащих сведения о коррупционной деятельности должностных лиц или о фактах склонения к коррупционным правонарушениям.</w:t>
      </w:r>
    </w:p>
    <w:p w:rsidR="00AC151C" w:rsidRDefault="006F29EB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>
        <w:t>Информация по</w:t>
      </w:r>
      <w:r w:rsidR="000A5471">
        <w:t xml:space="preserve"> </w:t>
      </w:r>
      <w:r w:rsidR="000A5471" w:rsidRPr="000A5471">
        <w:t>соблюдени</w:t>
      </w:r>
      <w:r>
        <w:t>ю</w:t>
      </w:r>
      <w:r w:rsidR="000A5471" w:rsidRPr="000A5471">
        <w:t xml:space="preserve"> порядка представления сведений о доходах, расходах, имуществе и обязательствах имущественного характера, </w:t>
      </w:r>
      <w:r>
        <w:t xml:space="preserve">о </w:t>
      </w:r>
      <w:r w:rsidR="000A5471" w:rsidRPr="000A5471">
        <w:t>достоверности и полноты данных сведений, контроля за расходами, а также порядка осуществления анализа,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законодательством в сфере противодействия коррупции</w:t>
      </w:r>
      <w:r w:rsidR="000A5471">
        <w:t>.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 xml:space="preserve">Изучение, анализ и обобщение поступающих в Совет документов и иных материалов о коррупции и противодействии коррупции и информирование компетентных органов о результатах этой работы. </w:t>
      </w:r>
    </w:p>
    <w:p w:rsidR="00AC151C" w:rsidRDefault="00047989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7E2699">
        <w:t xml:space="preserve">Организация подготовки отчетов о состоянии коррупции и реализации мер антикоррупционной политики в </w:t>
      </w:r>
      <w:r w:rsidR="00356A12">
        <w:t>администрации Сивинского муниципального</w:t>
      </w:r>
      <w:r w:rsidR="00AC151C">
        <w:t xml:space="preserve"> </w:t>
      </w:r>
      <w:r w:rsidR="00356A12">
        <w:t>округа</w:t>
      </w:r>
      <w:r w:rsidRPr="007E2699">
        <w:t xml:space="preserve"> для представления их в компетентные органы. </w:t>
      </w:r>
    </w:p>
    <w:p w:rsidR="00AC151C" w:rsidRDefault="0097330E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97330E">
        <w:t>Ведение переписки по вопросам, имеющим отношение к компетенции Совета.</w:t>
      </w:r>
    </w:p>
    <w:p w:rsidR="00047989" w:rsidRPr="0097330E" w:rsidRDefault="0097330E" w:rsidP="00AC151C">
      <w:pPr>
        <w:pStyle w:val="ae"/>
        <w:numPr>
          <w:ilvl w:val="1"/>
          <w:numId w:val="37"/>
        </w:numPr>
        <w:spacing w:after="0" w:line="240" w:lineRule="auto"/>
        <w:ind w:left="0" w:firstLine="709"/>
        <w:jc w:val="both"/>
      </w:pPr>
      <w:r w:rsidRPr="0097330E">
        <w:t>Осуществление иных функций, предусмотренных законодательством Российской Федерации, Пермского кр</w:t>
      </w:r>
      <w:r>
        <w:t xml:space="preserve">ая, правовыми актами </w:t>
      </w:r>
      <w:r w:rsidR="00356A12">
        <w:t xml:space="preserve">администрации </w:t>
      </w:r>
      <w:r>
        <w:t>Сивинского муниципального</w:t>
      </w:r>
      <w:r w:rsidRPr="0097330E">
        <w:t xml:space="preserve"> округа о противодействии коррупции.</w:t>
      </w:r>
      <w:r w:rsidR="00047989" w:rsidRPr="0097330E">
        <w:t xml:space="preserve">  </w:t>
      </w:r>
    </w:p>
    <w:p w:rsidR="00047989" w:rsidRPr="007E2699" w:rsidRDefault="00047989" w:rsidP="007E2699">
      <w:pPr>
        <w:pStyle w:val="ae"/>
        <w:numPr>
          <w:ilvl w:val="0"/>
          <w:numId w:val="35"/>
        </w:numPr>
        <w:ind w:left="714" w:hanging="357"/>
        <w:jc w:val="center"/>
        <w:rPr>
          <w:b/>
        </w:rPr>
      </w:pPr>
      <w:r w:rsidRPr="007E2699">
        <w:rPr>
          <w:b/>
        </w:rPr>
        <w:t xml:space="preserve">Права </w:t>
      </w:r>
    </w:p>
    <w:p w:rsidR="007E2699" w:rsidRDefault="00047989" w:rsidP="00AC151C">
      <w:pPr>
        <w:pStyle w:val="ae"/>
        <w:numPr>
          <w:ilvl w:val="1"/>
          <w:numId w:val="38"/>
        </w:numPr>
        <w:spacing w:after="0" w:line="240" w:lineRule="auto"/>
        <w:ind w:left="0" w:firstLine="709"/>
        <w:jc w:val="both"/>
      </w:pPr>
      <w:r w:rsidRPr="007E2699">
        <w:t xml:space="preserve">Совет для решения возложенных на него задач имеет право: </w:t>
      </w:r>
    </w:p>
    <w:p w:rsidR="00CB7A5F" w:rsidRDefault="007E2699" w:rsidP="00CB7A5F">
      <w:pPr>
        <w:pStyle w:val="ae"/>
        <w:numPr>
          <w:ilvl w:val="2"/>
          <w:numId w:val="35"/>
        </w:numPr>
        <w:spacing w:after="0" w:line="240" w:lineRule="auto"/>
        <w:ind w:left="0" w:firstLine="709"/>
        <w:jc w:val="both"/>
      </w:pPr>
      <w:r>
        <w:t>з</w:t>
      </w:r>
      <w:r w:rsidR="00047989" w:rsidRPr="007E2699">
        <w:t xml:space="preserve">апрашивать и получать в установленном порядке необходимые материалы от организаций, находящихся на территории </w:t>
      </w:r>
      <w:r>
        <w:t>Сивинского муниципального округа;</w:t>
      </w:r>
      <w:r w:rsidR="00047989" w:rsidRPr="007E2699">
        <w:t xml:space="preserve"> </w:t>
      </w:r>
    </w:p>
    <w:p w:rsidR="00CB7A5F" w:rsidRDefault="00CB7A5F" w:rsidP="00CB7A5F">
      <w:pPr>
        <w:pStyle w:val="ae"/>
        <w:numPr>
          <w:ilvl w:val="2"/>
          <w:numId w:val="35"/>
        </w:numPr>
        <w:spacing w:after="0" w:line="240" w:lineRule="auto"/>
        <w:ind w:left="0" w:firstLine="709"/>
        <w:jc w:val="both"/>
      </w:pPr>
      <w:r w:rsidRPr="00CB7A5F">
        <w:t xml:space="preserve">приглашать для участия в заседаниях Совета представителей органов государственной власти, прокуратуры, </w:t>
      </w:r>
      <w:r w:rsidRPr="002931E3">
        <w:t xml:space="preserve">представителей Думы </w:t>
      </w:r>
      <w:r w:rsidR="008B19E0" w:rsidRPr="002931E3">
        <w:t>Сивинского</w:t>
      </w:r>
      <w:r>
        <w:t xml:space="preserve"> муниципального </w:t>
      </w:r>
      <w:r w:rsidRPr="00CB7A5F">
        <w:t>округа</w:t>
      </w:r>
      <w:r>
        <w:t xml:space="preserve"> Пермского края</w:t>
      </w:r>
      <w:r w:rsidRPr="00CB7A5F">
        <w:t xml:space="preserve">, Контрольно-счетной палаты </w:t>
      </w:r>
      <w:r w:rsidR="008B19E0">
        <w:t>Сивинского</w:t>
      </w:r>
      <w:r>
        <w:t xml:space="preserve"> муниципального </w:t>
      </w:r>
      <w:r w:rsidRPr="00CB7A5F">
        <w:t>округа</w:t>
      </w:r>
      <w:r>
        <w:t xml:space="preserve"> Пермского края</w:t>
      </w:r>
      <w:r w:rsidR="00356A12">
        <w:t xml:space="preserve">, структурных подразделений </w:t>
      </w:r>
      <w:r w:rsidRPr="007058BF">
        <w:t xml:space="preserve">администрации </w:t>
      </w:r>
      <w:r w:rsidR="008B19E0" w:rsidRPr="007058BF">
        <w:t>Сивинского</w:t>
      </w:r>
      <w:r w:rsidRPr="007058BF">
        <w:t xml:space="preserve"> муници</w:t>
      </w:r>
      <w:r w:rsidR="00291E45" w:rsidRPr="007058BF">
        <w:t xml:space="preserve">пального округа Пермского </w:t>
      </w:r>
      <w:r w:rsidR="00291E45" w:rsidRPr="007058BF">
        <w:lastRenderedPageBreak/>
        <w:t>края,</w:t>
      </w:r>
      <w:r w:rsidRPr="00CB7A5F">
        <w:t xml:space="preserve"> общественных объединений, образовательных учреждений и организаций. При необходимости привлекать к участию в заседаниях Совета иных лиц на правах консультантов и экспертов</w:t>
      </w:r>
      <w:r>
        <w:t>;</w:t>
      </w:r>
    </w:p>
    <w:p w:rsidR="00CB7A5F" w:rsidRDefault="00CB7A5F" w:rsidP="00CB7A5F">
      <w:pPr>
        <w:pStyle w:val="ae"/>
        <w:numPr>
          <w:ilvl w:val="2"/>
          <w:numId w:val="35"/>
        </w:numPr>
        <w:spacing w:after="0" w:line="240" w:lineRule="auto"/>
        <w:ind w:left="0" w:firstLine="709"/>
        <w:jc w:val="both"/>
      </w:pPr>
      <w:r w:rsidRPr="00CB7A5F">
        <w:t>вносить муниципальным организациям предложения о проведении мероприятий;</w:t>
      </w:r>
    </w:p>
    <w:p w:rsidR="00CB7A5F" w:rsidRPr="00CB7A5F" w:rsidRDefault="00CB7A5F" w:rsidP="00CB7A5F">
      <w:pPr>
        <w:pStyle w:val="ae"/>
        <w:numPr>
          <w:ilvl w:val="2"/>
          <w:numId w:val="35"/>
        </w:numPr>
        <w:spacing w:after="0" w:line="240" w:lineRule="auto"/>
        <w:ind w:left="0" w:firstLine="709"/>
        <w:jc w:val="both"/>
      </w:pPr>
      <w:r w:rsidRPr="00CB7A5F">
        <w:t>осуществлять контроль результативности принятых мер.</w:t>
      </w:r>
    </w:p>
    <w:p w:rsidR="00047989" w:rsidRPr="00047989" w:rsidRDefault="00047989" w:rsidP="00047989">
      <w:pPr>
        <w:ind w:firstLine="540"/>
        <w:jc w:val="both"/>
        <w:rPr>
          <w:szCs w:val="28"/>
        </w:rPr>
      </w:pPr>
      <w:r w:rsidRPr="00047989">
        <w:rPr>
          <w:szCs w:val="28"/>
        </w:rPr>
        <w:t xml:space="preserve">  </w:t>
      </w:r>
    </w:p>
    <w:p w:rsidR="00047989" w:rsidRPr="007E2699" w:rsidRDefault="00047989" w:rsidP="007E2699">
      <w:pPr>
        <w:pStyle w:val="ae"/>
        <w:numPr>
          <w:ilvl w:val="0"/>
          <w:numId w:val="35"/>
        </w:numPr>
        <w:jc w:val="center"/>
        <w:rPr>
          <w:b/>
        </w:rPr>
      </w:pPr>
      <w:r w:rsidRPr="007E2699">
        <w:rPr>
          <w:b/>
        </w:rPr>
        <w:t xml:space="preserve">Организация деятельности </w:t>
      </w:r>
    </w:p>
    <w:p w:rsidR="00047989" w:rsidRPr="007E2699" w:rsidRDefault="00047989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 w:rsidRPr="007E2699">
        <w:t xml:space="preserve">Председатель Совета организует деятельность Совета, ведет его заседания, принимает решения о проведении внеочередного заседания Совета при необходимости безотлагательного рассмотрения вопросов, входящих в его компетенцию. </w:t>
      </w:r>
    </w:p>
    <w:p w:rsidR="007E2699" w:rsidRDefault="00047989" w:rsidP="007E2699">
      <w:pPr>
        <w:ind w:firstLine="540"/>
        <w:jc w:val="both"/>
        <w:rPr>
          <w:szCs w:val="28"/>
        </w:rPr>
      </w:pPr>
      <w:r w:rsidRPr="00047989">
        <w:rPr>
          <w:szCs w:val="28"/>
        </w:rPr>
        <w:t xml:space="preserve">Заместитель председателя Совета выполняет обязанности председателя Совета в его отсутствие. </w:t>
      </w:r>
    </w:p>
    <w:p w:rsidR="007E2699" w:rsidRDefault="00047989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 w:rsidRPr="007E2699">
        <w:t xml:space="preserve">Члены Совета принимают участие в его работе на общественных началах. </w:t>
      </w:r>
    </w:p>
    <w:p w:rsidR="00047989" w:rsidRPr="007E2699" w:rsidRDefault="00047989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 w:rsidRPr="007E2699">
        <w:t>Заседания Совета проводятся по мере поступления информации, материалов, документов в рамках функций Совета</w:t>
      </w:r>
      <w:r w:rsidRPr="00233DEF">
        <w:t xml:space="preserve">, </w:t>
      </w:r>
      <w:r w:rsidRPr="00394FE3">
        <w:t xml:space="preserve">но не реже </w:t>
      </w:r>
      <w:r w:rsidR="006245AF" w:rsidRPr="00394FE3">
        <w:t>одного</w:t>
      </w:r>
      <w:r w:rsidR="00F37517" w:rsidRPr="00394FE3">
        <w:t xml:space="preserve"> раз</w:t>
      </w:r>
      <w:r w:rsidR="006245AF" w:rsidRPr="00394FE3">
        <w:t>а</w:t>
      </w:r>
      <w:r w:rsidR="00F37517" w:rsidRPr="00394FE3">
        <w:t xml:space="preserve"> в </w:t>
      </w:r>
      <w:r w:rsidRPr="00394FE3">
        <w:t>год.</w:t>
      </w:r>
      <w:r w:rsidRPr="007E2699">
        <w:t xml:space="preserve"> В случае необходимости могут проводиться внеочередные заседания Совета. </w:t>
      </w:r>
    </w:p>
    <w:p w:rsidR="00047989" w:rsidRPr="00047989" w:rsidRDefault="00047989" w:rsidP="00047989">
      <w:pPr>
        <w:ind w:firstLine="540"/>
        <w:jc w:val="both"/>
        <w:rPr>
          <w:szCs w:val="28"/>
        </w:rPr>
      </w:pPr>
      <w:r w:rsidRPr="00047989">
        <w:rPr>
          <w:szCs w:val="28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404020" w:rsidRDefault="00047989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 w:rsidRPr="007E2699">
        <w:t xml:space="preserve">Решения Совета принимаются простым большинством голосов присутствующих на заседании членов Совета. При равенстве голосов принятым считается решение, за которое проголосовал председательствующий на заседании. </w:t>
      </w:r>
    </w:p>
    <w:p w:rsidR="00DB46AD" w:rsidRPr="00987B08" w:rsidRDefault="00047989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 w:rsidRPr="007E2699">
        <w:t>Решения Совета оформляются протоколом, который подписывает председатель Совета либо лицо, председательствующее на заседании</w:t>
      </w:r>
      <w:r w:rsidR="00404020" w:rsidRPr="00987B08">
        <w:t>. Д</w:t>
      </w:r>
      <w:r w:rsidRPr="00987B08">
        <w:t xml:space="preserve">ля реализации решений Совета могут </w:t>
      </w:r>
      <w:r w:rsidR="00404020" w:rsidRPr="00987B08">
        <w:t>издаваться нормативные</w:t>
      </w:r>
      <w:r w:rsidR="00987B08">
        <w:t>, распорядительные</w:t>
      </w:r>
      <w:r w:rsidR="00404020" w:rsidRPr="00987B08">
        <w:t xml:space="preserve"> акты</w:t>
      </w:r>
      <w:r w:rsidRPr="00987B08">
        <w:t xml:space="preserve">, рекомендации. </w:t>
      </w:r>
    </w:p>
    <w:p w:rsidR="008B19E0" w:rsidRDefault="00047989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 w:rsidRPr="00DB46AD">
        <w:t xml:space="preserve">Организационное обеспечение деятельности осуществляет секретарь Совета. </w:t>
      </w:r>
    </w:p>
    <w:p w:rsidR="008B19E0" w:rsidRDefault="008B19E0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>
        <w:t>Оповещение и явку лиц, приглашенных на заседание Совета, обеспечение необходимыми материалами по рассматриваемым вопросам, а также иные организационные вопросы, связанные с проведением заседания, осуществляет ответственный секретарь Совета.</w:t>
      </w:r>
    </w:p>
    <w:p w:rsidR="008B19E0" w:rsidRDefault="008B19E0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>
        <w:t>Протокол заседания оформляется ответственным секретарем в течение 3 дней после заседания, подписывается председательствующим и ответственным секретарем.</w:t>
      </w:r>
    </w:p>
    <w:p w:rsidR="00672AA5" w:rsidRDefault="008B19E0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>
        <w:t>Подлинники протоколов заседаний Совета и документы хранятся в администрации Сивинского муниципального округа Пермского края.</w:t>
      </w:r>
    </w:p>
    <w:p w:rsidR="00816B4B" w:rsidRDefault="00816B4B" w:rsidP="00AC151C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</w:pPr>
      <w:r>
        <w:t>Информация о деятельности Совета размещается на официальном сайте администрации Сивинского муниципального округа в сети Интернет.</w:t>
      </w:r>
    </w:p>
    <w:p w:rsidR="00672AA5" w:rsidRDefault="00672AA5" w:rsidP="00672AA5">
      <w:pPr>
        <w:jc w:val="both"/>
      </w:pPr>
    </w:p>
    <w:p w:rsidR="00404020" w:rsidRDefault="00404020" w:rsidP="00672AA5">
      <w:pPr>
        <w:jc w:val="both"/>
      </w:pPr>
    </w:p>
    <w:p w:rsidR="00404020" w:rsidRDefault="00404020" w:rsidP="00672AA5">
      <w:pPr>
        <w:jc w:val="both"/>
      </w:pPr>
    </w:p>
    <w:p w:rsidR="00404020" w:rsidRDefault="00404020" w:rsidP="00672AA5">
      <w:pPr>
        <w:jc w:val="both"/>
      </w:pPr>
    </w:p>
    <w:p w:rsidR="00672AA5" w:rsidRDefault="00672AA5" w:rsidP="00672AA5">
      <w:pPr>
        <w:jc w:val="both"/>
      </w:pPr>
    </w:p>
    <w:p w:rsidR="006234A7" w:rsidRDefault="006234A7" w:rsidP="00672AA5">
      <w:pPr>
        <w:jc w:val="both"/>
      </w:pPr>
    </w:p>
    <w:p w:rsidR="007C4A24" w:rsidRDefault="007C4A24" w:rsidP="007C4A24">
      <w:pPr>
        <w:spacing w:line="360" w:lineRule="exact"/>
        <w:ind w:right="-285"/>
        <w:jc w:val="right"/>
      </w:pPr>
      <w:r>
        <w:lastRenderedPageBreak/>
        <w:t>Приложение 2</w:t>
      </w:r>
    </w:p>
    <w:p w:rsidR="007C4A24" w:rsidRDefault="007C4A24" w:rsidP="007C4A24">
      <w:pPr>
        <w:spacing w:line="360" w:lineRule="exact"/>
        <w:ind w:right="-285"/>
        <w:jc w:val="right"/>
      </w:pPr>
      <w:r>
        <w:t>к постановлению администрации</w:t>
      </w:r>
    </w:p>
    <w:p w:rsidR="007C4A24" w:rsidRDefault="007C4A24" w:rsidP="007C4A24">
      <w:pPr>
        <w:spacing w:line="360" w:lineRule="exact"/>
        <w:ind w:right="-285"/>
        <w:jc w:val="right"/>
      </w:pPr>
      <w:r>
        <w:t>Сивинского муниципального</w:t>
      </w:r>
      <w:r w:rsidR="004813FD">
        <w:t xml:space="preserve"> </w:t>
      </w:r>
      <w:r w:rsidR="00DB46AD">
        <w:t xml:space="preserve">округа </w:t>
      </w:r>
    </w:p>
    <w:p w:rsidR="007C4A24" w:rsidRDefault="007C4A24" w:rsidP="007C4A24">
      <w:pPr>
        <w:pStyle w:val="ab"/>
        <w:tabs>
          <w:tab w:val="left" w:pos="0"/>
        </w:tabs>
        <w:ind w:firstLine="709"/>
        <w:jc w:val="right"/>
        <w:rPr>
          <w:szCs w:val="28"/>
        </w:rPr>
      </w:pPr>
    </w:p>
    <w:p w:rsidR="007C4A24" w:rsidRDefault="007C4A24" w:rsidP="007C4A24">
      <w:pPr>
        <w:pStyle w:val="ab"/>
        <w:tabs>
          <w:tab w:val="left" w:pos="0"/>
        </w:tabs>
        <w:rPr>
          <w:szCs w:val="28"/>
        </w:rPr>
      </w:pPr>
    </w:p>
    <w:p w:rsidR="00DB46AD" w:rsidRPr="00DB46AD" w:rsidRDefault="00DB46AD" w:rsidP="00DB46AD">
      <w:pPr>
        <w:jc w:val="center"/>
        <w:rPr>
          <w:b/>
          <w:szCs w:val="28"/>
        </w:rPr>
      </w:pPr>
      <w:r w:rsidRPr="00DB46AD">
        <w:rPr>
          <w:b/>
          <w:szCs w:val="28"/>
        </w:rPr>
        <w:t xml:space="preserve">СОСТАВ </w:t>
      </w:r>
    </w:p>
    <w:p w:rsidR="00DB46AD" w:rsidRPr="00DB46AD" w:rsidRDefault="001F5468" w:rsidP="00DB46AD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B46AD" w:rsidRPr="00DB46AD">
        <w:rPr>
          <w:b/>
          <w:szCs w:val="28"/>
        </w:rPr>
        <w:t xml:space="preserve">овета по противодействию коррупции при главе муниципального округа - главе администрации </w:t>
      </w:r>
      <w:r w:rsidR="00DB46AD">
        <w:rPr>
          <w:b/>
          <w:szCs w:val="28"/>
        </w:rPr>
        <w:t>Сивинского</w:t>
      </w:r>
      <w:r w:rsidR="00DB46AD" w:rsidRPr="00DB46AD">
        <w:rPr>
          <w:b/>
          <w:szCs w:val="28"/>
        </w:rPr>
        <w:t xml:space="preserve"> муниципального округа</w:t>
      </w:r>
      <w:r w:rsidR="00DB46AD">
        <w:rPr>
          <w:b/>
          <w:szCs w:val="28"/>
        </w:rPr>
        <w:t xml:space="preserve"> Пермского края</w:t>
      </w:r>
      <w:r w:rsidR="00DB46AD" w:rsidRPr="00DB46AD">
        <w:rPr>
          <w:b/>
          <w:szCs w:val="28"/>
        </w:rPr>
        <w:t xml:space="preserve"> </w:t>
      </w:r>
    </w:p>
    <w:p w:rsidR="00DB46AD" w:rsidRPr="00DB46AD" w:rsidRDefault="00DB46AD" w:rsidP="00DB46AD">
      <w:pPr>
        <w:ind w:firstLine="540"/>
        <w:jc w:val="both"/>
        <w:rPr>
          <w:szCs w:val="28"/>
        </w:rPr>
      </w:pPr>
      <w:r w:rsidRPr="00DB46AD">
        <w:rPr>
          <w:szCs w:val="28"/>
        </w:rPr>
        <w:t xml:space="preserve">  </w:t>
      </w:r>
    </w:p>
    <w:tbl>
      <w:tblPr>
        <w:tblW w:w="10044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6949"/>
      </w:tblGrid>
      <w:tr w:rsidR="00DB46AD" w:rsidRPr="00DB46AD" w:rsidTr="00404020">
        <w:tc>
          <w:tcPr>
            <w:tcW w:w="3095" w:type="dxa"/>
            <w:hideMark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Председатель Совета: </w:t>
            </w:r>
          </w:p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DB46AD" w:rsidRDefault="00E11FBA" w:rsidP="00DB46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="00DB46AD" w:rsidRPr="00DB46AD">
              <w:rPr>
                <w:szCs w:val="28"/>
              </w:rPr>
              <w:t>лава муниципального округа -</w:t>
            </w:r>
            <w:r w:rsidR="00DB46AD">
              <w:rPr>
                <w:szCs w:val="28"/>
              </w:rPr>
              <w:t xml:space="preserve"> глава администрации  Сивинского</w:t>
            </w:r>
            <w:r w:rsidR="00DB46AD" w:rsidRPr="00DB46AD">
              <w:rPr>
                <w:szCs w:val="28"/>
              </w:rPr>
              <w:t xml:space="preserve"> муниципального округа</w:t>
            </w:r>
            <w:r w:rsidR="00DB46AD">
              <w:rPr>
                <w:szCs w:val="28"/>
              </w:rPr>
              <w:t xml:space="preserve"> Пермского края</w:t>
            </w:r>
            <w:r w:rsidR="00C909B6">
              <w:rPr>
                <w:szCs w:val="28"/>
              </w:rPr>
              <w:t>;</w:t>
            </w:r>
          </w:p>
          <w:p w:rsidR="00DB46AD" w:rsidRPr="00DB46AD" w:rsidRDefault="00DB46AD" w:rsidP="00DB46AD">
            <w:pPr>
              <w:jc w:val="both"/>
              <w:rPr>
                <w:szCs w:val="28"/>
              </w:rPr>
            </w:pPr>
          </w:p>
        </w:tc>
      </w:tr>
      <w:tr w:rsidR="00DB46AD" w:rsidRPr="00DB46AD" w:rsidTr="00404020">
        <w:tc>
          <w:tcPr>
            <w:tcW w:w="3095" w:type="dxa"/>
            <w:hideMark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Заместитель председателя Совета: </w:t>
            </w:r>
          </w:p>
        </w:tc>
        <w:tc>
          <w:tcPr>
            <w:tcW w:w="0" w:type="auto"/>
            <w:hideMark/>
          </w:tcPr>
          <w:p w:rsidR="00DB46AD" w:rsidRDefault="00E11FBA" w:rsidP="00DB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з</w:t>
            </w:r>
            <w:r w:rsidR="00DB46AD" w:rsidRPr="00DB46AD">
              <w:rPr>
                <w:rFonts w:eastAsia="Calibri"/>
                <w:szCs w:val="28"/>
                <w:lang w:eastAsia="en-US"/>
              </w:rPr>
              <w:t>аместитель главы администрации муниципального округа, начальник управления финансов и экономики</w:t>
            </w:r>
            <w:r w:rsidR="00C909B6">
              <w:rPr>
                <w:rFonts w:eastAsia="Calibri"/>
                <w:szCs w:val="28"/>
                <w:lang w:eastAsia="en-US"/>
              </w:rPr>
              <w:t>;</w:t>
            </w:r>
          </w:p>
          <w:p w:rsidR="00DB46AD" w:rsidRPr="00DB46AD" w:rsidRDefault="00DB46AD" w:rsidP="00DB46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B46AD" w:rsidRPr="00DB46AD" w:rsidTr="00404020">
        <w:tc>
          <w:tcPr>
            <w:tcW w:w="3095" w:type="dxa"/>
            <w:hideMark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Секретарь Совета: </w:t>
            </w:r>
          </w:p>
        </w:tc>
        <w:tc>
          <w:tcPr>
            <w:tcW w:w="0" w:type="auto"/>
            <w:hideMark/>
          </w:tcPr>
          <w:p w:rsidR="0009515E" w:rsidRDefault="00E11FBA" w:rsidP="00DB46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="00DB46AD">
              <w:rPr>
                <w:szCs w:val="28"/>
              </w:rPr>
              <w:t>лавный специалист отдела правового и кадрового обеспечения управления делами администрации муниципального округа</w:t>
            </w:r>
            <w:r w:rsidR="00C909B6">
              <w:rPr>
                <w:szCs w:val="28"/>
              </w:rPr>
              <w:t>;</w:t>
            </w:r>
          </w:p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 </w:t>
            </w:r>
          </w:p>
        </w:tc>
      </w:tr>
      <w:tr w:rsidR="00DB46AD" w:rsidRPr="00DB46AD" w:rsidTr="00404020">
        <w:trPr>
          <w:trHeight w:val="664"/>
        </w:trPr>
        <w:tc>
          <w:tcPr>
            <w:tcW w:w="3095" w:type="dxa"/>
            <w:vMerge w:val="restart"/>
            <w:hideMark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Члены Совета: </w:t>
            </w:r>
          </w:p>
          <w:p w:rsidR="00DB46AD" w:rsidRPr="00DB46AD" w:rsidRDefault="00DB46AD" w:rsidP="00DB46AD">
            <w:pPr>
              <w:jc w:val="both"/>
              <w:rPr>
                <w:szCs w:val="28"/>
              </w:rPr>
            </w:pPr>
            <w:r w:rsidRPr="00DB46AD">
              <w:rPr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1FBA" w:rsidRPr="00DB46AD" w:rsidRDefault="00E11FBA" w:rsidP="00E11F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DB46AD">
              <w:rPr>
                <w:szCs w:val="28"/>
              </w:rPr>
              <w:t>аместитель главы администрации муниципального округа, начальник управления развития инфраструктуры, заместитель председателя комиссии</w:t>
            </w:r>
            <w:r>
              <w:rPr>
                <w:szCs w:val="28"/>
              </w:rPr>
              <w:t>;</w:t>
            </w:r>
          </w:p>
          <w:p w:rsidR="00E11FBA" w:rsidRPr="00E11FBA" w:rsidRDefault="00E11FBA" w:rsidP="00E11F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DB46AD">
              <w:rPr>
                <w:szCs w:val="28"/>
              </w:rPr>
              <w:t>аместитель главы администрации муниципального округа, начальник управления социального развития, заместитель председателя комиссии</w:t>
            </w:r>
            <w:r>
              <w:rPr>
                <w:szCs w:val="28"/>
              </w:rPr>
              <w:t>;</w:t>
            </w:r>
          </w:p>
          <w:p w:rsidR="00DB46AD" w:rsidRPr="00DB46AD" w:rsidRDefault="00E11FBA" w:rsidP="00DB46AD">
            <w:pPr>
              <w:jc w:val="both"/>
              <w:rPr>
                <w:szCs w:val="28"/>
              </w:rPr>
            </w:pPr>
            <w:r>
              <w:t>- н</w:t>
            </w:r>
            <w:r w:rsidR="00DB46AD" w:rsidRPr="00D30D85">
              <w:t>ачальник управления делами администрации муниципального округа</w:t>
            </w:r>
            <w:r w:rsidR="00C909B6">
              <w:t>;</w:t>
            </w:r>
          </w:p>
        </w:tc>
      </w:tr>
      <w:tr w:rsidR="00DB46AD" w:rsidRPr="00DB46AD" w:rsidTr="00404020">
        <w:trPr>
          <w:trHeight w:val="670"/>
        </w:trPr>
        <w:tc>
          <w:tcPr>
            <w:tcW w:w="3095" w:type="dxa"/>
            <w:vMerge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DB46AD" w:rsidRPr="00D30D85" w:rsidRDefault="00E11FBA" w:rsidP="00DB46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>- н</w:t>
            </w:r>
            <w:r w:rsidR="00DB46AD" w:rsidRPr="00DB46AD">
              <w:rPr>
                <w:szCs w:val="28"/>
                <w:lang w:eastAsia="en-US"/>
              </w:rPr>
              <w:t>ачальник управления образования</w:t>
            </w:r>
            <w:r w:rsidR="00DB46AD" w:rsidRPr="00DB46AD">
              <w:rPr>
                <w:szCs w:val="28"/>
              </w:rPr>
              <w:t xml:space="preserve"> </w:t>
            </w:r>
            <w:r w:rsidR="00DB46AD" w:rsidRPr="00DB46AD">
              <w:rPr>
                <w:rFonts w:eastAsia="Calibri"/>
                <w:szCs w:val="28"/>
                <w:lang w:eastAsia="en-US"/>
              </w:rPr>
              <w:t>администрации муниципального округа</w:t>
            </w:r>
            <w:r w:rsidR="00C909B6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DB46AD" w:rsidRPr="00DB46AD" w:rsidTr="00404020">
        <w:trPr>
          <w:trHeight w:val="678"/>
        </w:trPr>
        <w:tc>
          <w:tcPr>
            <w:tcW w:w="3095" w:type="dxa"/>
            <w:vMerge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DB46AD" w:rsidRPr="00DB46AD" w:rsidRDefault="00E11FBA" w:rsidP="00DB46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 н</w:t>
            </w:r>
            <w:r w:rsidR="00DB46AD" w:rsidRPr="00DB46AD">
              <w:rPr>
                <w:szCs w:val="28"/>
              </w:rPr>
              <w:t>ачальник управления</w:t>
            </w:r>
            <w:r w:rsidR="00DB46AD" w:rsidRPr="00DB46AD">
              <w:rPr>
                <w:rFonts w:eastAsia="Calibri"/>
                <w:szCs w:val="28"/>
                <w:lang w:eastAsia="en-US"/>
              </w:rPr>
              <w:t xml:space="preserve"> </w:t>
            </w:r>
            <w:r w:rsidR="00DB46AD" w:rsidRPr="00DB46AD">
              <w:rPr>
                <w:szCs w:val="28"/>
              </w:rPr>
              <w:t xml:space="preserve">земельных и имущественных отношений </w:t>
            </w:r>
            <w:r w:rsidR="00DB46AD" w:rsidRPr="00DB46AD">
              <w:rPr>
                <w:rFonts w:eastAsia="Calibri"/>
                <w:szCs w:val="28"/>
                <w:lang w:eastAsia="en-US"/>
              </w:rPr>
              <w:t>администрации муниципального округа</w:t>
            </w:r>
            <w:r w:rsidR="00C909B6"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DB46AD" w:rsidRPr="00DB46AD" w:rsidTr="00404020">
        <w:trPr>
          <w:trHeight w:val="666"/>
        </w:trPr>
        <w:tc>
          <w:tcPr>
            <w:tcW w:w="3095" w:type="dxa"/>
            <w:vMerge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DB46AD" w:rsidRPr="00DB46AD" w:rsidRDefault="00E11FBA" w:rsidP="00DB46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-з</w:t>
            </w:r>
            <w:r w:rsidR="00DB46AD" w:rsidRPr="00DB46AD">
              <w:rPr>
                <w:szCs w:val="28"/>
                <w:lang w:eastAsia="en-US"/>
              </w:rPr>
              <w:t>аведующий отделом правового и кадрового обеспечения</w:t>
            </w:r>
            <w:r w:rsidR="00DB46AD" w:rsidRPr="00DB46AD">
              <w:rPr>
                <w:szCs w:val="28"/>
              </w:rPr>
              <w:t xml:space="preserve"> </w:t>
            </w:r>
            <w:r w:rsidR="00DB46AD" w:rsidRPr="00DB46AD">
              <w:rPr>
                <w:rFonts w:eastAsia="Calibri"/>
                <w:szCs w:val="28"/>
                <w:lang w:eastAsia="en-US"/>
              </w:rPr>
              <w:t>администрации муниципального округ</w:t>
            </w:r>
            <w:r w:rsidR="00C909B6">
              <w:rPr>
                <w:rFonts w:eastAsia="Calibri"/>
                <w:szCs w:val="28"/>
                <w:lang w:eastAsia="en-US"/>
              </w:rPr>
              <w:t>а;</w:t>
            </w:r>
          </w:p>
        </w:tc>
      </w:tr>
      <w:tr w:rsidR="00DB46AD" w:rsidRPr="00DB46AD" w:rsidTr="00404020">
        <w:tc>
          <w:tcPr>
            <w:tcW w:w="3095" w:type="dxa"/>
            <w:vMerge/>
            <w:vAlign w:val="center"/>
            <w:hideMark/>
          </w:tcPr>
          <w:p w:rsidR="00DB46AD" w:rsidRPr="00DB46AD" w:rsidRDefault="00DB46AD" w:rsidP="00DB46AD">
            <w:pPr>
              <w:rPr>
                <w:szCs w:val="28"/>
              </w:rPr>
            </w:pPr>
          </w:p>
        </w:tc>
        <w:tc>
          <w:tcPr>
            <w:tcW w:w="0" w:type="auto"/>
            <w:hideMark/>
          </w:tcPr>
          <w:p w:rsidR="00DB46AD" w:rsidRPr="00DB46AD" w:rsidRDefault="006234A7" w:rsidP="00DB46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DB46AD">
              <w:rPr>
                <w:szCs w:val="28"/>
              </w:rPr>
              <w:t xml:space="preserve">редставитель прокуратуры </w:t>
            </w:r>
            <w:r>
              <w:rPr>
                <w:szCs w:val="28"/>
              </w:rPr>
              <w:t>Сивинского</w:t>
            </w:r>
            <w:r w:rsidRPr="00DB46AD">
              <w:rPr>
                <w:szCs w:val="28"/>
              </w:rPr>
              <w:t xml:space="preserve"> района (по согласованию)</w:t>
            </w:r>
            <w:r>
              <w:rPr>
                <w:szCs w:val="28"/>
              </w:rPr>
              <w:t>;</w:t>
            </w:r>
          </w:p>
        </w:tc>
      </w:tr>
      <w:tr w:rsidR="00DB46AD" w:rsidRPr="00DB46AD" w:rsidTr="00404020">
        <w:tc>
          <w:tcPr>
            <w:tcW w:w="3095" w:type="dxa"/>
            <w:vMerge/>
            <w:vAlign w:val="center"/>
            <w:hideMark/>
          </w:tcPr>
          <w:p w:rsidR="00DB46AD" w:rsidRPr="00DB46AD" w:rsidRDefault="00DB46AD" w:rsidP="00DB46AD">
            <w:pPr>
              <w:rPr>
                <w:szCs w:val="28"/>
              </w:rPr>
            </w:pPr>
          </w:p>
        </w:tc>
        <w:tc>
          <w:tcPr>
            <w:tcW w:w="0" w:type="auto"/>
            <w:hideMark/>
          </w:tcPr>
          <w:p w:rsidR="00DB46AD" w:rsidRPr="00DB46AD" w:rsidRDefault="00E11FBA" w:rsidP="00DB46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</w:t>
            </w:r>
            <w:r w:rsidR="00DB46AD" w:rsidRPr="00DB46AD">
              <w:rPr>
                <w:szCs w:val="28"/>
              </w:rPr>
              <w:t xml:space="preserve">редставитель </w:t>
            </w:r>
            <w:r w:rsidR="006234A7" w:rsidRPr="00DB46AD">
              <w:rPr>
                <w:szCs w:val="28"/>
              </w:rPr>
              <w:t xml:space="preserve">Думы </w:t>
            </w:r>
            <w:r w:rsidR="006234A7">
              <w:rPr>
                <w:szCs w:val="28"/>
              </w:rPr>
              <w:t>Сивинского</w:t>
            </w:r>
            <w:r w:rsidR="006234A7" w:rsidRPr="00DB46AD">
              <w:rPr>
                <w:szCs w:val="28"/>
              </w:rPr>
              <w:t xml:space="preserve"> муниципального округа </w:t>
            </w:r>
            <w:r w:rsidR="006234A7">
              <w:rPr>
                <w:szCs w:val="28"/>
              </w:rPr>
              <w:t xml:space="preserve">Пермского края </w:t>
            </w:r>
            <w:r w:rsidR="00DB46AD" w:rsidRPr="00DB46AD">
              <w:rPr>
                <w:szCs w:val="28"/>
              </w:rPr>
              <w:t>(по согласованию)</w:t>
            </w:r>
            <w:r w:rsidR="00C909B6">
              <w:rPr>
                <w:szCs w:val="28"/>
              </w:rPr>
              <w:t>;</w:t>
            </w:r>
          </w:p>
        </w:tc>
      </w:tr>
      <w:tr w:rsidR="00DB46AD" w:rsidRPr="00DB46AD" w:rsidTr="00404020">
        <w:trPr>
          <w:trHeight w:val="777"/>
        </w:trPr>
        <w:tc>
          <w:tcPr>
            <w:tcW w:w="3095" w:type="dxa"/>
            <w:vMerge/>
            <w:vAlign w:val="center"/>
            <w:hideMark/>
          </w:tcPr>
          <w:p w:rsidR="00DB46AD" w:rsidRPr="00DB46AD" w:rsidRDefault="00DB46AD" w:rsidP="00DB46AD">
            <w:pPr>
              <w:rPr>
                <w:szCs w:val="28"/>
              </w:rPr>
            </w:pPr>
          </w:p>
        </w:tc>
        <w:tc>
          <w:tcPr>
            <w:tcW w:w="0" w:type="auto"/>
            <w:hideMark/>
          </w:tcPr>
          <w:p w:rsidR="00DB46AD" w:rsidRPr="00DB46AD" w:rsidRDefault="00E11FBA" w:rsidP="009B0B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DB46AD" w:rsidRPr="00DB46AD">
              <w:rPr>
                <w:szCs w:val="28"/>
              </w:rPr>
              <w:t>редс</w:t>
            </w:r>
            <w:r w:rsidR="009B0B12">
              <w:rPr>
                <w:szCs w:val="28"/>
              </w:rPr>
              <w:t>тавите</w:t>
            </w:r>
            <w:r w:rsidR="00DB46AD" w:rsidRPr="00DB46AD">
              <w:rPr>
                <w:szCs w:val="28"/>
              </w:rPr>
              <w:t xml:space="preserve">ль </w:t>
            </w:r>
            <w:r w:rsidR="006234A7">
              <w:rPr>
                <w:szCs w:val="28"/>
              </w:rPr>
              <w:t>отдела по профилактике коррупционных и иных правонарушений Администрации губернатора</w:t>
            </w:r>
            <w:r w:rsidR="00DB46AD" w:rsidRPr="00DB46AD">
              <w:rPr>
                <w:szCs w:val="28"/>
              </w:rPr>
              <w:t xml:space="preserve"> </w:t>
            </w:r>
            <w:r w:rsidR="00DB46AD">
              <w:rPr>
                <w:szCs w:val="28"/>
              </w:rPr>
              <w:t xml:space="preserve">Пермского </w:t>
            </w:r>
            <w:r w:rsidR="006234A7">
              <w:rPr>
                <w:szCs w:val="28"/>
              </w:rPr>
              <w:t xml:space="preserve">края </w:t>
            </w:r>
            <w:r w:rsidR="00DB46AD" w:rsidRPr="00DB46AD">
              <w:rPr>
                <w:szCs w:val="28"/>
              </w:rPr>
              <w:t>(по согласованию)</w:t>
            </w:r>
            <w:r w:rsidR="006234A7">
              <w:rPr>
                <w:szCs w:val="28"/>
              </w:rPr>
              <w:t>.</w:t>
            </w:r>
          </w:p>
        </w:tc>
      </w:tr>
      <w:tr w:rsidR="00DB46AD" w:rsidRPr="00DB46AD" w:rsidTr="00404020">
        <w:trPr>
          <w:trHeight w:val="513"/>
        </w:trPr>
        <w:tc>
          <w:tcPr>
            <w:tcW w:w="3095" w:type="dxa"/>
            <w:vMerge/>
            <w:vAlign w:val="center"/>
          </w:tcPr>
          <w:p w:rsidR="00DB46AD" w:rsidRPr="00DB46AD" w:rsidRDefault="00DB46AD" w:rsidP="00DB46AD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DB46AD" w:rsidRPr="00DB46AD" w:rsidRDefault="00DB46AD" w:rsidP="00DB46AD">
            <w:pPr>
              <w:jc w:val="both"/>
              <w:rPr>
                <w:szCs w:val="28"/>
              </w:rPr>
            </w:pPr>
          </w:p>
        </w:tc>
      </w:tr>
    </w:tbl>
    <w:p w:rsidR="007C4A24" w:rsidRPr="00DB46AD" w:rsidRDefault="007C4A24" w:rsidP="007C4A24">
      <w:pPr>
        <w:autoSpaceDE w:val="0"/>
        <w:autoSpaceDN w:val="0"/>
        <w:adjustRightInd w:val="0"/>
        <w:jc w:val="both"/>
        <w:rPr>
          <w:szCs w:val="28"/>
        </w:rPr>
      </w:pPr>
    </w:p>
    <w:p w:rsidR="00DB46AD" w:rsidRDefault="00DB46AD" w:rsidP="0009515E">
      <w:pPr>
        <w:spacing w:line="360" w:lineRule="exact"/>
        <w:ind w:right="-285"/>
      </w:pPr>
    </w:p>
    <w:sectPr w:rsidR="00DB46AD" w:rsidSect="007401DF">
      <w:footerReference w:type="default" r:id="rId11"/>
      <w:pgSz w:w="11906" w:h="16838" w:code="9"/>
      <w:pgMar w:top="568" w:right="567" w:bottom="426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73" w:rsidRDefault="00295873">
      <w:r>
        <w:separator/>
      </w:r>
    </w:p>
  </w:endnote>
  <w:endnote w:type="continuationSeparator" w:id="0">
    <w:p w:rsidR="00295873" w:rsidRDefault="0029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B6" w:rsidRDefault="00C909B6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73" w:rsidRDefault="00295873">
      <w:r>
        <w:separator/>
      </w:r>
    </w:p>
  </w:footnote>
  <w:footnote w:type="continuationSeparator" w:id="0">
    <w:p w:rsidR="00295873" w:rsidRDefault="0029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B3"/>
    <w:multiLevelType w:val="multilevel"/>
    <w:tmpl w:val="90FEEAEA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1">
    <w:nsid w:val="03587FF6"/>
    <w:multiLevelType w:val="multilevel"/>
    <w:tmpl w:val="A1189F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8F544EE"/>
    <w:multiLevelType w:val="multilevel"/>
    <w:tmpl w:val="B34E27CC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40FEB"/>
    <w:multiLevelType w:val="multilevel"/>
    <w:tmpl w:val="AAF62C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F1878"/>
    <w:multiLevelType w:val="hybridMultilevel"/>
    <w:tmpl w:val="BE80B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C0440"/>
    <w:multiLevelType w:val="multilevel"/>
    <w:tmpl w:val="B84E3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2D47CB8"/>
    <w:multiLevelType w:val="multilevel"/>
    <w:tmpl w:val="1144E2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13BE1EEC"/>
    <w:multiLevelType w:val="multilevel"/>
    <w:tmpl w:val="14101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2843FC"/>
    <w:multiLevelType w:val="multilevel"/>
    <w:tmpl w:val="2416E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D8D61E9"/>
    <w:multiLevelType w:val="multilevel"/>
    <w:tmpl w:val="C91A7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0EC2B37"/>
    <w:multiLevelType w:val="multilevel"/>
    <w:tmpl w:val="38C44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4" w:hanging="13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3" w:hanging="130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12" w:hanging="130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61" w:hanging="130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11">
    <w:nsid w:val="218D5D55"/>
    <w:multiLevelType w:val="multilevel"/>
    <w:tmpl w:val="2806E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231470A4"/>
    <w:multiLevelType w:val="multilevel"/>
    <w:tmpl w:val="39FC0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F511B1"/>
    <w:multiLevelType w:val="hybridMultilevel"/>
    <w:tmpl w:val="D3784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60902"/>
    <w:multiLevelType w:val="multilevel"/>
    <w:tmpl w:val="B34E27CC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EE1548"/>
    <w:multiLevelType w:val="hybridMultilevel"/>
    <w:tmpl w:val="77E4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61CD"/>
    <w:multiLevelType w:val="hybridMultilevel"/>
    <w:tmpl w:val="C99859C2"/>
    <w:lvl w:ilvl="0" w:tplc="AD32F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30792C"/>
    <w:multiLevelType w:val="multilevel"/>
    <w:tmpl w:val="BBE277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4755A6"/>
    <w:multiLevelType w:val="multilevel"/>
    <w:tmpl w:val="50BA82E6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F66938"/>
    <w:multiLevelType w:val="multilevel"/>
    <w:tmpl w:val="78B65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A47604"/>
    <w:multiLevelType w:val="multilevel"/>
    <w:tmpl w:val="27E03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C72318"/>
    <w:multiLevelType w:val="multilevel"/>
    <w:tmpl w:val="15C8F2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49923776"/>
    <w:multiLevelType w:val="multilevel"/>
    <w:tmpl w:val="672A1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A264FC4"/>
    <w:multiLevelType w:val="multilevel"/>
    <w:tmpl w:val="12780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4B0D044C"/>
    <w:multiLevelType w:val="multilevel"/>
    <w:tmpl w:val="3454D0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C47B6F"/>
    <w:multiLevelType w:val="multilevel"/>
    <w:tmpl w:val="3A3A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B632D16"/>
    <w:multiLevelType w:val="multilevel"/>
    <w:tmpl w:val="3AC62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29F38EF"/>
    <w:multiLevelType w:val="multilevel"/>
    <w:tmpl w:val="CA16626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B2F9B"/>
    <w:multiLevelType w:val="multilevel"/>
    <w:tmpl w:val="4B125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30">
    <w:nsid w:val="66510CC5"/>
    <w:multiLevelType w:val="multilevel"/>
    <w:tmpl w:val="DF0C6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6A9C3406"/>
    <w:multiLevelType w:val="hybridMultilevel"/>
    <w:tmpl w:val="5A32C0A0"/>
    <w:lvl w:ilvl="0" w:tplc="01461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F11227F"/>
    <w:multiLevelType w:val="multilevel"/>
    <w:tmpl w:val="1076E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3000AFA"/>
    <w:multiLevelType w:val="multilevel"/>
    <w:tmpl w:val="9BF0C6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60443CB"/>
    <w:multiLevelType w:val="multilevel"/>
    <w:tmpl w:val="9F669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292DE5"/>
    <w:multiLevelType w:val="multilevel"/>
    <w:tmpl w:val="2416E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7C80D89"/>
    <w:multiLevelType w:val="multilevel"/>
    <w:tmpl w:val="02B41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9D37004"/>
    <w:multiLevelType w:val="multilevel"/>
    <w:tmpl w:val="02A00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4"/>
  </w:num>
  <w:num w:numId="4">
    <w:abstractNumId w:val="21"/>
  </w:num>
  <w:num w:numId="5">
    <w:abstractNumId w:val="13"/>
  </w:num>
  <w:num w:numId="6">
    <w:abstractNumId w:val="17"/>
  </w:num>
  <w:num w:numId="7">
    <w:abstractNumId w:val="8"/>
  </w:num>
  <w:num w:numId="8">
    <w:abstractNumId w:val="36"/>
  </w:num>
  <w:num w:numId="9">
    <w:abstractNumId w:val="9"/>
  </w:num>
  <w:num w:numId="10">
    <w:abstractNumId w:val="28"/>
  </w:num>
  <w:num w:numId="11">
    <w:abstractNumId w:val="3"/>
  </w:num>
  <w:num w:numId="12">
    <w:abstractNumId w:val="14"/>
  </w:num>
  <w:num w:numId="13">
    <w:abstractNumId w:val="24"/>
  </w:num>
  <w:num w:numId="14">
    <w:abstractNumId w:val="18"/>
  </w:num>
  <w:num w:numId="15">
    <w:abstractNumId w:val="2"/>
  </w:num>
  <w:num w:numId="16">
    <w:abstractNumId w:val="5"/>
  </w:num>
  <w:num w:numId="17">
    <w:abstractNumId w:val="7"/>
  </w:num>
  <w:num w:numId="18">
    <w:abstractNumId w:val="27"/>
  </w:num>
  <w:num w:numId="19">
    <w:abstractNumId w:val="20"/>
  </w:num>
  <w:num w:numId="20">
    <w:abstractNumId w:val="34"/>
  </w:num>
  <w:num w:numId="21">
    <w:abstractNumId w:val="30"/>
  </w:num>
  <w:num w:numId="22">
    <w:abstractNumId w:val="29"/>
  </w:num>
  <w:num w:numId="23">
    <w:abstractNumId w:val="6"/>
  </w:num>
  <w:num w:numId="24">
    <w:abstractNumId w:val="26"/>
  </w:num>
  <w:num w:numId="25">
    <w:abstractNumId w:val="33"/>
  </w:num>
  <w:num w:numId="26">
    <w:abstractNumId w:val="37"/>
  </w:num>
  <w:num w:numId="27">
    <w:abstractNumId w:val="19"/>
  </w:num>
  <w:num w:numId="28">
    <w:abstractNumId w:val="12"/>
  </w:num>
  <w:num w:numId="29">
    <w:abstractNumId w:val="0"/>
  </w:num>
  <w:num w:numId="30">
    <w:abstractNumId w:val="23"/>
  </w:num>
  <w:num w:numId="31">
    <w:abstractNumId w:val="31"/>
  </w:num>
  <w:num w:numId="32">
    <w:abstractNumId w:val="15"/>
  </w:num>
  <w:num w:numId="33">
    <w:abstractNumId w:val="16"/>
  </w:num>
  <w:num w:numId="34">
    <w:abstractNumId w:val="10"/>
  </w:num>
  <w:num w:numId="35">
    <w:abstractNumId w:val="11"/>
  </w:num>
  <w:num w:numId="36">
    <w:abstractNumId w:val="32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00413"/>
    <w:rsid w:val="00014671"/>
    <w:rsid w:val="00042B33"/>
    <w:rsid w:val="00047989"/>
    <w:rsid w:val="00064595"/>
    <w:rsid w:val="00066153"/>
    <w:rsid w:val="0006700F"/>
    <w:rsid w:val="00076545"/>
    <w:rsid w:val="000774D5"/>
    <w:rsid w:val="0009515E"/>
    <w:rsid w:val="00097994"/>
    <w:rsid w:val="000A5471"/>
    <w:rsid w:val="000B0E45"/>
    <w:rsid w:val="000B1F9D"/>
    <w:rsid w:val="000C2539"/>
    <w:rsid w:val="000C2D90"/>
    <w:rsid w:val="000E3E4E"/>
    <w:rsid w:val="001006F1"/>
    <w:rsid w:val="001127A1"/>
    <w:rsid w:val="00125436"/>
    <w:rsid w:val="001330E9"/>
    <w:rsid w:val="00143108"/>
    <w:rsid w:val="001562CE"/>
    <w:rsid w:val="001A43C9"/>
    <w:rsid w:val="001A5F6C"/>
    <w:rsid w:val="001B2E61"/>
    <w:rsid w:val="001F5468"/>
    <w:rsid w:val="00211B96"/>
    <w:rsid w:val="00233DEF"/>
    <w:rsid w:val="00234225"/>
    <w:rsid w:val="00275385"/>
    <w:rsid w:val="002802BE"/>
    <w:rsid w:val="00291E45"/>
    <w:rsid w:val="002931E3"/>
    <w:rsid w:val="00295873"/>
    <w:rsid w:val="002A149E"/>
    <w:rsid w:val="00311DAC"/>
    <w:rsid w:val="00331503"/>
    <w:rsid w:val="00356A12"/>
    <w:rsid w:val="0036013B"/>
    <w:rsid w:val="003664FB"/>
    <w:rsid w:val="003875D4"/>
    <w:rsid w:val="00394FE3"/>
    <w:rsid w:val="00396689"/>
    <w:rsid w:val="003A4236"/>
    <w:rsid w:val="003B6376"/>
    <w:rsid w:val="003C7DD5"/>
    <w:rsid w:val="003E387E"/>
    <w:rsid w:val="00404020"/>
    <w:rsid w:val="00407103"/>
    <w:rsid w:val="004078BC"/>
    <w:rsid w:val="00413BCD"/>
    <w:rsid w:val="0047083E"/>
    <w:rsid w:val="004813FD"/>
    <w:rsid w:val="00482A25"/>
    <w:rsid w:val="00484877"/>
    <w:rsid w:val="004C4D86"/>
    <w:rsid w:val="004F6BB4"/>
    <w:rsid w:val="005079B4"/>
    <w:rsid w:val="00522053"/>
    <w:rsid w:val="0053543C"/>
    <w:rsid w:val="005668D6"/>
    <w:rsid w:val="00575E94"/>
    <w:rsid w:val="005840C7"/>
    <w:rsid w:val="005955BE"/>
    <w:rsid w:val="006234A7"/>
    <w:rsid w:val="006245AF"/>
    <w:rsid w:val="00652DF6"/>
    <w:rsid w:val="00672AA5"/>
    <w:rsid w:val="006954BA"/>
    <w:rsid w:val="006A6E73"/>
    <w:rsid w:val="006B28FE"/>
    <w:rsid w:val="006C4D3E"/>
    <w:rsid w:val="006D5807"/>
    <w:rsid w:val="006F29EB"/>
    <w:rsid w:val="006F2B94"/>
    <w:rsid w:val="007058BF"/>
    <w:rsid w:val="0071475A"/>
    <w:rsid w:val="00715A69"/>
    <w:rsid w:val="007401DF"/>
    <w:rsid w:val="00777D2C"/>
    <w:rsid w:val="007C4A24"/>
    <w:rsid w:val="007E2699"/>
    <w:rsid w:val="007F3F69"/>
    <w:rsid w:val="007F3F92"/>
    <w:rsid w:val="0081392C"/>
    <w:rsid w:val="008157B9"/>
    <w:rsid w:val="00816B4B"/>
    <w:rsid w:val="00826D64"/>
    <w:rsid w:val="00844F16"/>
    <w:rsid w:val="008741B6"/>
    <w:rsid w:val="00892412"/>
    <w:rsid w:val="008936EC"/>
    <w:rsid w:val="008A64C9"/>
    <w:rsid w:val="008B19E0"/>
    <w:rsid w:val="008B38C1"/>
    <w:rsid w:val="008B6C82"/>
    <w:rsid w:val="008C1F48"/>
    <w:rsid w:val="008C63AC"/>
    <w:rsid w:val="008C72A7"/>
    <w:rsid w:val="009070DF"/>
    <w:rsid w:val="0094001E"/>
    <w:rsid w:val="0097330E"/>
    <w:rsid w:val="009733A5"/>
    <w:rsid w:val="00987B08"/>
    <w:rsid w:val="009B0B12"/>
    <w:rsid w:val="009C011A"/>
    <w:rsid w:val="009D4A04"/>
    <w:rsid w:val="009E478D"/>
    <w:rsid w:val="00A16B2C"/>
    <w:rsid w:val="00A16F73"/>
    <w:rsid w:val="00A1744E"/>
    <w:rsid w:val="00A27ECE"/>
    <w:rsid w:val="00A442D4"/>
    <w:rsid w:val="00A62FD1"/>
    <w:rsid w:val="00A701BA"/>
    <w:rsid w:val="00A91496"/>
    <w:rsid w:val="00A93A0E"/>
    <w:rsid w:val="00AB0CF9"/>
    <w:rsid w:val="00AC151C"/>
    <w:rsid w:val="00AD2D0F"/>
    <w:rsid w:val="00AE0B25"/>
    <w:rsid w:val="00AE1A24"/>
    <w:rsid w:val="00B01DB0"/>
    <w:rsid w:val="00B32CB5"/>
    <w:rsid w:val="00B6571D"/>
    <w:rsid w:val="00B921B5"/>
    <w:rsid w:val="00BC10DD"/>
    <w:rsid w:val="00BC693D"/>
    <w:rsid w:val="00BD00BC"/>
    <w:rsid w:val="00BD0272"/>
    <w:rsid w:val="00BE3CC9"/>
    <w:rsid w:val="00C17F88"/>
    <w:rsid w:val="00C44FDD"/>
    <w:rsid w:val="00C5278F"/>
    <w:rsid w:val="00C70E60"/>
    <w:rsid w:val="00C82D8F"/>
    <w:rsid w:val="00C865FC"/>
    <w:rsid w:val="00C909B6"/>
    <w:rsid w:val="00CB7A5F"/>
    <w:rsid w:val="00CC1268"/>
    <w:rsid w:val="00CD4E70"/>
    <w:rsid w:val="00D32635"/>
    <w:rsid w:val="00D44ADB"/>
    <w:rsid w:val="00D83D0C"/>
    <w:rsid w:val="00DA4E2D"/>
    <w:rsid w:val="00DB46AD"/>
    <w:rsid w:val="00DE311B"/>
    <w:rsid w:val="00DF3619"/>
    <w:rsid w:val="00E11FBA"/>
    <w:rsid w:val="00E2594C"/>
    <w:rsid w:val="00E26F18"/>
    <w:rsid w:val="00E517D4"/>
    <w:rsid w:val="00E53834"/>
    <w:rsid w:val="00E6401D"/>
    <w:rsid w:val="00E76BCF"/>
    <w:rsid w:val="00E822D5"/>
    <w:rsid w:val="00EB3C7C"/>
    <w:rsid w:val="00EC07E7"/>
    <w:rsid w:val="00ED0BD5"/>
    <w:rsid w:val="00EE14CE"/>
    <w:rsid w:val="00EF0615"/>
    <w:rsid w:val="00EF08EE"/>
    <w:rsid w:val="00EF5ADB"/>
    <w:rsid w:val="00F22F1F"/>
    <w:rsid w:val="00F31ED4"/>
    <w:rsid w:val="00F37517"/>
    <w:rsid w:val="00F6686C"/>
    <w:rsid w:val="00F77AFE"/>
    <w:rsid w:val="00FD6208"/>
    <w:rsid w:val="00FD6B2C"/>
    <w:rsid w:val="00FD6B5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B63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3B6376"/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B63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B6376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paragraph" w:styleId="af">
    <w:name w:val="Normal (Web)"/>
    <w:basedOn w:val="a"/>
    <w:unhideWhenUsed/>
    <w:rsid w:val="003B6376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C82D8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2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6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693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Текст концевой сноски1"/>
    <w:basedOn w:val="a"/>
    <w:next w:val="af1"/>
    <w:link w:val="af2"/>
    <w:uiPriority w:val="99"/>
    <w:rsid w:val="000E3E4E"/>
    <w:pPr>
      <w:autoSpaceDE w:val="0"/>
      <w:autoSpaceDN w:val="0"/>
    </w:pPr>
    <w:rPr>
      <w:sz w:val="20"/>
    </w:rPr>
  </w:style>
  <w:style w:type="character" w:customStyle="1" w:styleId="af2">
    <w:name w:val="Текст концевой сноски Знак"/>
    <w:basedOn w:val="a0"/>
    <w:link w:val="11"/>
    <w:uiPriority w:val="99"/>
    <w:semiHidden/>
    <w:locked/>
    <w:rsid w:val="000E3E4E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rsid w:val="000E3E4E"/>
    <w:rPr>
      <w:rFonts w:cs="Times New Roman"/>
      <w:vertAlign w:val="superscript"/>
    </w:rPr>
  </w:style>
  <w:style w:type="paragraph" w:styleId="af1">
    <w:name w:val="endnote text"/>
    <w:basedOn w:val="a"/>
    <w:link w:val="12"/>
    <w:rsid w:val="000E3E4E"/>
    <w:rPr>
      <w:sz w:val="20"/>
    </w:rPr>
  </w:style>
  <w:style w:type="character" w:customStyle="1" w:styleId="12">
    <w:name w:val="Текст концевой сноски Знак1"/>
    <w:basedOn w:val="a0"/>
    <w:link w:val="af1"/>
    <w:rsid w:val="000E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B63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3B6376"/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B63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B6376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paragraph" w:styleId="af">
    <w:name w:val="Normal (Web)"/>
    <w:basedOn w:val="a"/>
    <w:unhideWhenUsed/>
    <w:rsid w:val="003B6376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C82D8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2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6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693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Текст концевой сноски1"/>
    <w:basedOn w:val="a"/>
    <w:next w:val="af1"/>
    <w:link w:val="af2"/>
    <w:uiPriority w:val="99"/>
    <w:rsid w:val="000E3E4E"/>
    <w:pPr>
      <w:autoSpaceDE w:val="0"/>
      <w:autoSpaceDN w:val="0"/>
    </w:pPr>
    <w:rPr>
      <w:sz w:val="20"/>
    </w:rPr>
  </w:style>
  <w:style w:type="character" w:customStyle="1" w:styleId="af2">
    <w:name w:val="Текст концевой сноски Знак"/>
    <w:basedOn w:val="a0"/>
    <w:link w:val="11"/>
    <w:uiPriority w:val="99"/>
    <w:semiHidden/>
    <w:locked/>
    <w:rsid w:val="000E3E4E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rsid w:val="000E3E4E"/>
    <w:rPr>
      <w:rFonts w:cs="Times New Roman"/>
      <w:vertAlign w:val="superscript"/>
    </w:rPr>
  </w:style>
  <w:style w:type="paragraph" w:styleId="af1">
    <w:name w:val="endnote text"/>
    <w:basedOn w:val="a"/>
    <w:link w:val="12"/>
    <w:rsid w:val="000E3E4E"/>
    <w:rPr>
      <w:sz w:val="20"/>
    </w:rPr>
  </w:style>
  <w:style w:type="character" w:customStyle="1" w:styleId="12">
    <w:name w:val="Текст концевой сноски Знак1"/>
    <w:basedOn w:val="a0"/>
    <w:link w:val="af1"/>
    <w:rsid w:val="000E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7F58723227B4431AD188D5576E8E92C016F195D105B82EFD510E726128CECC5945672B08E98789033A2572964D7B73A671C8E8474C5C81QAY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F58723227B4431AD188D5576E8E92C61DF094D954EF2CAC040077697894DC4F0C6A2C16E98593053173Q2Y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1652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2022-02-08T06:33:00Z</cp:lastPrinted>
  <dcterms:created xsi:type="dcterms:W3CDTF">2020-12-10T04:05:00Z</dcterms:created>
  <dcterms:modified xsi:type="dcterms:W3CDTF">2023-03-07T06:43:00Z</dcterms:modified>
</cp:coreProperties>
</file>